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0" w:rsidRPr="00433DAE" w:rsidRDefault="00324F40">
      <w:pPr>
        <w:tabs>
          <w:tab w:val="left" w:pos="-720"/>
        </w:tabs>
        <w:suppressAutoHyphens/>
        <w:spacing w:line="240" w:lineRule="atLeast"/>
        <w:jc w:val="both"/>
        <w:rPr>
          <w:rFonts w:ascii="Arial" w:hAnsi="Arial" w:cs="Arial"/>
          <w:b/>
          <w:spacing w:val="-3"/>
          <w:sz w:val="22"/>
          <w:szCs w:val="22"/>
        </w:rPr>
      </w:pPr>
    </w:p>
    <w:p w:rsidR="00324F40" w:rsidRPr="00433DAE" w:rsidRDefault="00324F40">
      <w:pPr>
        <w:tabs>
          <w:tab w:val="left" w:pos="-720"/>
        </w:tabs>
        <w:suppressAutoHyphens/>
        <w:spacing w:line="240" w:lineRule="atLeast"/>
        <w:jc w:val="both"/>
        <w:rPr>
          <w:rFonts w:ascii="Arial" w:hAnsi="Arial" w:cs="Arial"/>
          <w:b/>
          <w:spacing w:val="-3"/>
          <w:sz w:val="22"/>
          <w:szCs w:val="22"/>
        </w:rPr>
      </w:pPr>
    </w:p>
    <w:p w:rsidR="00324F40" w:rsidRPr="00433DAE" w:rsidRDefault="00324F40">
      <w:pPr>
        <w:tabs>
          <w:tab w:val="left" w:pos="-720"/>
        </w:tabs>
        <w:suppressAutoHyphens/>
        <w:spacing w:line="240" w:lineRule="atLeast"/>
        <w:jc w:val="both"/>
        <w:rPr>
          <w:rFonts w:ascii="Arial" w:hAnsi="Arial" w:cs="Arial"/>
          <w:b/>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center" w:pos="46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p>
    <w:p w:rsidR="00324F40" w:rsidRPr="00433DAE" w:rsidRDefault="00324F40">
      <w:pPr>
        <w:tabs>
          <w:tab w:val="center" w:pos="46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t xml:space="preserve">State Board of Higher Education </w:t>
      </w:r>
      <w:r w:rsidR="0033606D">
        <w:rPr>
          <w:rFonts w:ascii="Arial" w:hAnsi="Arial" w:cs="Arial"/>
          <w:spacing w:val="-3"/>
          <w:sz w:val="22"/>
          <w:szCs w:val="22"/>
        </w:rPr>
        <w:t xml:space="preserve">acting by and through </w:t>
      </w:r>
      <w:r w:rsidRPr="00433DAE">
        <w:rPr>
          <w:rFonts w:ascii="Arial" w:hAnsi="Arial" w:cs="Arial"/>
          <w:spacing w:val="-3"/>
          <w:sz w:val="22"/>
          <w:szCs w:val="22"/>
        </w:rPr>
        <w:t>the</w:t>
      </w:r>
    </w:p>
    <w:p w:rsidR="00324F40" w:rsidRPr="00433DAE" w:rsidRDefault="00324F40">
      <w:pPr>
        <w:tabs>
          <w:tab w:val="center" w:pos="46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t xml:space="preserve">UNIVERSITY OF OREGON </w:t>
      </w:r>
    </w:p>
    <w:p w:rsidR="00324F40" w:rsidRPr="00433DAE" w:rsidRDefault="00324F40">
      <w:pPr>
        <w:tabs>
          <w:tab w:val="center" w:pos="4680"/>
        </w:tabs>
        <w:suppressAutoHyphens/>
        <w:spacing w:line="240" w:lineRule="atLeast"/>
        <w:jc w:val="center"/>
        <w:rPr>
          <w:rFonts w:ascii="Arial" w:hAnsi="Arial" w:cs="Arial"/>
          <w:spacing w:val="-3"/>
          <w:sz w:val="22"/>
          <w:szCs w:val="22"/>
        </w:rPr>
      </w:pPr>
      <w:r w:rsidRPr="00433DAE">
        <w:rPr>
          <w:rFonts w:ascii="Arial" w:hAnsi="Arial" w:cs="Arial"/>
          <w:spacing w:val="-3"/>
          <w:sz w:val="22"/>
          <w:szCs w:val="22"/>
        </w:rPr>
        <w:t>(“Institution” or “University”)</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center" w:pos="4680"/>
        </w:tabs>
        <w:suppressAutoHyphens/>
        <w:spacing w:line="240" w:lineRule="atLeast"/>
        <w:jc w:val="both"/>
        <w:rPr>
          <w:rFonts w:ascii="Arial" w:hAnsi="Arial" w:cs="Arial"/>
          <w:b/>
          <w:spacing w:val="-3"/>
          <w:sz w:val="22"/>
          <w:szCs w:val="22"/>
        </w:rPr>
      </w:pPr>
      <w:r w:rsidRPr="00433DAE">
        <w:rPr>
          <w:rFonts w:ascii="Arial" w:hAnsi="Arial" w:cs="Arial"/>
          <w:spacing w:val="-3"/>
          <w:sz w:val="22"/>
          <w:szCs w:val="22"/>
        </w:rPr>
        <w:tab/>
      </w:r>
      <w:r w:rsidRPr="00433DAE">
        <w:rPr>
          <w:rFonts w:ascii="Arial" w:hAnsi="Arial" w:cs="Arial"/>
          <w:b/>
          <w:spacing w:val="-3"/>
          <w:sz w:val="22"/>
          <w:szCs w:val="22"/>
        </w:rPr>
        <w:t xml:space="preserve">REQUEST FOR </w:t>
      </w:r>
      <w:r w:rsidR="00E34F8B" w:rsidRPr="00433DAE">
        <w:rPr>
          <w:rFonts w:ascii="Arial" w:hAnsi="Arial" w:cs="Arial"/>
          <w:b/>
          <w:spacing w:val="-3"/>
          <w:sz w:val="22"/>
          <w:szCs w:val="22"/>
        </w:rPr>
        <w:t>QUOTATION (“RFQ</w:t>
      </w:r>
      <w:r w:rsidRPr="00433DAE">
        <w:rPr>
          <w:rFonts w:ascii="Arial" w:hAnsi="Arial" w:cs="Arial"/>
          <w:b/>
          <w:spacing w:val="-3"/>
          <w:sz w:val="22"/>
          <w:szCs w:val="22"/>
        </w:rPr>
        <w:t>”)</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center" w:pos="4680"/>
        </w:tabs>
        <w:suppressAutoHyphens/>
        <w:spacing w:line="240" w:lineRule="atLeast"/>
        <w:jc w:val="both"/>
        <w:rPr>
          <w:rFonts w:ascii="Arial" w:hAnsi="Arial" w:cs="Arial"/>
          <w:b/>
          <w:spacing w:val="-3"/>
          <w:sz w:val="22"/>
          <w:szCs w:val="22"/>
        </w:rPr>
      </w:pPr>
      <w:r w:rsidRPr="00433DAE">
        <w:rPr>
          <w:rFonts w:ascii="Arial" w:hAnsi="Arial" w:cs="Arial"/>
          <w:spacing w:val="-3"/>
          <w:sz w:val="22"/>
          <w:szCs w:val="22"/>
        </w:rPr>
        <w:tab/>
      </w:r>
      <w:r w:rsidR="00E34F8B" w:rsidRPr="00433DAE">
        <w:rPr>
          <w:rFonts w:ascii="Arial" w:hAnsi="Arial" w:cs="Arial"/>
          <w:b/>
          <w:spacing w:val="-3"/>
          <w:sz w:val="22"/>
          <w:szCs w:val="22"/>
        </w:rPr>
        <w:t>RFQ # HOU-</w:t>
      </w:r>
      <w:r w:rsidR="00A237E2" w:rsidRPr="00433DAE">
        <w:rPr>
          <w:rFonts w:ascii="Arial" w:hAnsi="Arial" w:cs="Arial"/>
          <w:b/>
          <w:spacing w:val="-3"/>
          <w:sz w:val="22"/>
          <w:szCs w:val="22"/>
        </w:rPr>
        <w:t>040</w:t>
      </w:r>
      <w:r w:rsidR="009017A4" w:rsidRPr="00433DAE">
        <w:rPr>
          <w:rFonts w:ascii="Arial" w:hAnsi="Arial" w:cs="Arial"/>
          <w:b/>
          <w:spacing w:val="-3"/>
          <w:sz w:val="22"/>
          <w:szCs w:val="22"/>
        </w:rPr>
        <w:t>512</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rsidP="00353793">
      <w:pPr>
        <w:tabs>
          <w:tab w:val="center" w:pos="4680"/>
        </w:tabs>
        <w:suppressAutoHyphens/>
        <w:spacing w:line="240" w:lineRule="atLeast"/>
        <w:jc w:val="center"/>
        <w:rPr>
          <w:rFonts w:ascii="Arial" w:hAnsi="Arial" w:cs="Arial"/>
          <w:spacing w:val="-3"/>
          <w:sz w:val="22"/>
          <w:szCs w:val="22"/>
        </w:rPr>
      </w:pPr>
      <w:r w:rsidRPr="00433DAE">
        <w:rPr>
          <w:rFonts w:ascii="Arial" w:hAnsi="Arial" w:cs="Arial"/>
          <w:b/>
          <w:spacing w:val="-3"/>
          <w:sz w:val="22"/>
          <w:szCs w:val="22"/>
        </w:rPr>
        <w:t xml:space="preserve">CARPET </w:t>
      </w:r>
      <w:r w:rsidR="00353793" w:rsidRPr="00433DAE">
        <w:rPr>
          <w:rFonts w:ascii="Arial" w:hAnsi="Arial" w:cs="Arial"/>
          <w:b/>
          <w:spacing w:val="-3"/>
          <w:sz w:val="22"/>
          <w:szCs w:val="22"/>
        </w:rPr>
        <w:t>AND FURNITURE UPHOLSTERY</w:t>
      </w:r>
      <w:r w:rsidR="00D90CBE" w:rsidRPr="00433DAE">
        <w:rPr>
          <w:rFonts w:ascii="Arial" w:hAnsi="Arial" w:cs="Arial"/>
          <w:b/>
          <w:spacing w:val="-3"/>
          <w:sz w:val="22"/>
          <w:szCs w:val="22"/>
        </w:rPr>
        <w:t xml:space="preserve"> </w:t>
      </w:r>
      <w:r w:rsidRPr="00433DAE">
        <w:rPr>
          <w:rFonts w:ascii="Arial" w:hAnsi="Arial" w:cs="Arial"/>
          <w:b/>
          <w:spacing w:val="-3"/>
          <w:sz w:val="22"/>
          <w:szCs w:val="22"/>
        </w:rPr>
        <w:t>CLEANING</w:t>
      </w:r>
      <w:r w:rsidR="00353793" w:rsidRPr="00433DAE">
        <w:rPr>
          <w:rFonts w:ascii="Arial" w:hAnsi="Arial" w:cs="Arial"/>
          <w:b/>
          <w:spacing w:val="-3"/>
          <w:sz w:val="22"/>
          <w:szCs w:val="22"/>
        </w:rPr>
        <w:t xml:space="preserve"> SERVICES</w:t>
      </w:r>
      <w:r w:rsidRPr="00433DAE">
        <w:rPr>
          <w:rFonts w:ascii="Arial" w:hAnsi="Arial" w:cs="Arial"/>
          <w:b/>
          <w:spacing w:val="-3"/>
          <w:sz w:val="22"/>
          <w:szCs w:val="22"/>
        </w:rPr>
        <w:t xml:space="preserve"> (STEAM CLEANING) </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132FCA">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Quotation Responses</w:t>
      </w:r>
      <w:r w:rsidR="009017A4" w:rsidRPr="00433DAE">
        <w:rPr>
          <w:rFonts w:ascii="Arial" w:hAnsi="Arial" w:cs="Arial"/>
          <w:spacing w:val="-3"/>
          <w:sz w:val="22"/>
          <w:szCs w:val="22"/>
        </w:rPr>
        <w:t xml:space="preserve"> Due No</w:t>
      </w:r>
      <w:r w:rsidR="00324F40" w:rsidRPr="00433DAE">
        <w:rPr>
          <w:rFonts w:ascii="Arial" w:hAnsi="Arial" w:cs="Arial"/>
          <w:spacing w:val="-3"/>
          <w:sz w:val="22"/>
          <w:szCs w:val="22"/>
        </w:rPr>
        <w:t xml:space="preserve"> Later Than: </w:t>
      </w:r>
      <w:r w:rsidR="00324F40" w:rsidRPr="00433DAE">
        <w:rPr>
          <w:rFonts w:ascii="Arial" w:hAnsi="Arial" w:cs="Arial"/>
          <w:spacing w:val="-3"/>
          <w:sz w:val="22"/>
          <w:szCs w:val="22"/>
        </w:rPr>
        <w:tab/>
      </w:r>
      <w:r w:rsidR="00392E0C" w:rsidRPr="00433DAE">
        <w:rPr>
          <w:rFonts w:ascii="Arial" w:hAnsi="Arial" w:cs="Arial"/>
          <w:spacing w:val="-3"/>
          <w:sz w:val="22"/>
          <w:szCs w:val="22"/>
        </w:rPr>
        <w:t xml:space="preserve">April </w:t>
      </w:r>
      <w:r w:rsidR="00511E60" w:rsidRPr="00433DAE">
        <w:rPr>
          <w:rFonts w:ascii="Arial" w:hAnsi="Arial" w:cs="Arial"/>
          <w:spacing w:val="-3"/>
          <w:sz w:val="22"/>
          <w:szCs w:val="22"/>
        </w:rPr>
        <w:t>2</w:t>
      </w:r>
      <w:r w:rsidR="00CA1CA9">
        <w:rPr>
          <w:rFonts w:ascii="Arial" w:hAnsi="Arial" w:cs="Arial"/>
          <w:spacing w:val="-3"/>
          <w:sz w:val="22"/>
          <w:szCs w:val="22"/>
        </w:rPr>
        <w:t>5</w:t>
      </w:r>
      <w:r w:rsidR="00770FA1" w:rsidRPr="00433DAE">
        <w:rPr>
          <w:rFonts w:ascii="Arial" w:hAnsi="Arial" w:cs="Arial"/>
          <w:spacing w:val="-3"/>
          <w:sz w:val="22"/>
          <w:szCs w:val="22"/>
        </w:rPr>
        <w:t>, 20</w:t>
      </w:r>
      <w:r w:rsidR="00A237E2" w:rsidRPr="00433DAE">
        <w:rPr>
          <w:rFonts w:ascii="Arial" w:hAnsi="Arial" w:cs="Arial"/>
          <w:spacing w:val="-3"/>
          <w:sz w:val="22"/>
          <w:szCs w:val="22"/>
        </w:rPr>
        <w:t>12</w:t>
      </w:r>
      <w:r w:rsidR="00770FA1" w:rsidRPr="00433DAE">
        <w:rPr>
          <w:rFonts w:ascii="Arial" w:hAnsi="Arial" w:cs="Arial"/>
          <w:spacing w:val="-3"/>
          <w:sz w:val="22"/>
          <w:szCs w:val="22"/>
        </w:rPr>
        <w:t xml:space="preserve"> at 5:00 p.m.</w:t>
      </w:r>
    </w:p>
    <w:p w:rsidR="00324F40"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 xml:space="preserve"> </w:t>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at Issuing Office.</w:t>
      </w:r>
    </w:p>
    <w:p w:rsidR="00324F40"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Postmarks will not be considered.</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770FA1"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Issuing Office: </w:t>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00770FA1" w:rsidRPr="00433DAE">
        <w:rPr>
          <w:rFonts w:ascii="Arial" w:hAnsi="Arial" w:cs="Arial"/>
          <w:spacing w:val="-3"/>
          <w:sz w:val="22"/>
          <w:szCs w:val="22"/>
        </w:rPr>
        <w:t xml:space="preserve">Housing Purchasing Department </w:t>
      </w:r>
    </w:p>
    <w:p w:rsidR="00324F40" w:rsidRPr="00433DAE" w:rsidRDefault="00770FA1">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1595 East 15</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w:t>
      </w:r>
      <w:r w:rsidR="00E34F8B" w:rsidRPr="00433DAE">
        <w:rPr>
          <w:rFonts w:ascii="Arial" w:hAnsi="Arial" w:cs="Arial"/>
          <w:spacing w:val="-3"/>
          <w:sz w:val="22"/>
          <w:szCs w:val="22"/>
        </w:rPr>
        <w:t>Avenue (</w:t>
      </w:r>
      <w:r w:rsidRPr="00433DAE">
        <w:rPr>
          <w:rFonts w:ascii="Arial" w:hAnsi="Arial" w:cs="Arial"/>
          <w:spacing w:val="-3"/>
          <w:sz w:val="22"/>
          <w:szCs w:val="22"/>
        </w:rPr>
        <w:t>physical address)</w:t>
      </w:r>
    </w:p>
    <w:p w:rsidR="00324F40"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 xml:space="preserve">     </w:t>
      </w:r>
      <w:r w:rsidRPr="00433DAE">
        <w:rPr>
          <w:rFonts w:ascii="Arial" w:hAnsi="Arial" w:cs="Arial"/>
          <w:spacing w:val="-3"/>
          <w:sz w:val="22"/>
          <w:szCs w:val="22"/>
        </w:rPr>
        <w:tab/>
      </w:r>
      <w:r w:rsidR="00770FA1" w:rsidRPr="00433DAE">
        <w:rPr>
          <w:rFonts w:ascii="Arial" w:hAnsi="Arial" w:cs="Arial"/>
          <w:spacing w:val="-3"/>
          <w:sz w:val="22"/>
          <w:szCs w:val="22"/>
        </w:rPr>
        <w:t xml:space="preserve">1220 </w:t>
      </w:r>
      <w:r w:rsidRPr="00433DAE">
        <w:rPr>
          <w:rFonts w:ascii="Arial" w:hAnsi="Arial" w:cs="Arial"/>
          <w:spacing w:val="-3"/>
          <w:sz w:val="22"/>
          <w:szCs w:val="22"/>
        </w:rPr>
        <w:t>University of Oregon</w:t>
      </w:r>
      <w:r w:rsidR="00770FA1" w:rsidRPr="00433DAE">
        <w:rPr>
          <w:rFonts w:ascii="Arial" w:hAnsi="Arial" w:cs="Arial"/>
          <w:spacing w:val="-3"/>
          <w:sz w:val="22"/>
          <w:szCs w:val="22"/>
        </w:rPr>
        <w:t xml:space="preserve"> (US Postal address)</w:t>
      </w:r>
    </w:p>
    <w:p w:rsidR="00770FA1"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Eugene, Oregon 97403</w:t>
      </w:r>
    </w:p>
    <w:p w:rsidR="00324F40" w:rsidRPr="00433DAE" w:rsidRDefault="00324F40" w:rsidP="00E34F8B">
      <w:pPr>
        <w:tabs>
          <w:tab w:val="left" w:pos="-720"/>
        </w:tabs>
        <w:suppressAutoHyphens/>
        <w:spacing w:line="240" w:lineRule="atLeast"/>
        <w:jc w:val="center"/>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132FCA" w:rsidRPr="00433DAE" w:rsidRDefault="00132FCA"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Please refer requests for additional information or clarification of requirements to the following:</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b/>
          <w:spacing w:val="-3"/>
          <w:sz w:val="22"/>
          <w:szCs w:val="22"/>
        </w:rPr>
      </w:pPr>
      <w:r w:rsidRPr="00433DAE">
        <w:rPr>
          <w:rFonts w:ascii="Arial" w:hAnsi="Arial" w:cs="Arial"/>
          <w:spacing w:val="-3"/>
          <w:sz w:val="22"/>
          <w:szCs w:val="22"/>
        </w:rPr>
        <w:t>Technical</w:t>
      </w:r>
      <w:r w:rsidR="00E34F8B" w:rsidRPr="00433DAE">
        <w:rPr>
          <w:rFonts w:ascii="Arial" w:hAnsi="Arial" w:cs="Arial"/>
          <w:spacing w:val="-3"/>
          <w:sz w:val="22"/>
          <w:szCs w:val="22"/>
        </w:rPr>
        <w:t xml:space="preserve"> / Scope of Work:</w:t>
      </w:r>
      <w:r w:rsidR="00E34F8B" w:rsidRPr="00433DAE">
        <w:rPr>
          <w:rFonts w:ascii="Arial" w:hAnsi="Arial" w:cs="Arial"/>
          <w:spacing w:val="-3"/>
          <w:sz w:val="22"/>
          <w:szCs w:val="22"/>
        </w:rPr>
        <w:tab/>
      </w:r>
      <w:r w:rsidR="00770FA1" w:rsidRPr="00433DAE">
        <w:rPr>
          <w:rFonts w:ascii="Arial" w:hAnsi="Arial" w:cs="Arial"/>
          <w:spacing w:val="-3"/>
          <w:sz w:val="22"/>
          <w:szCs w:val="22"/>
        </w:rPr>
        <w:t xml:space="preserve">Bonnie Damewood </w:t>
      </w:r>
      <w:r w:rsidR="00770FA1" w:rsidRPr="00433DAE">
        <w:rPr>
          <w:rFonts w:ascii="Arial" w:hAnsi="Arial" w:cs="Arial"/>
          <w:spacing w:val="-3"/>
          <w:sz w:val="22"/>
          <w:szCs w:val="22"/>
        </w:rPr>
        <w:tab/>
        <w:t>(541) 346-</w:t>
      </w:r>
      <w:r w:rsidR="00E34F8B" w:rsidRPr="00433DAE">
        <w:rPr>
          <w:rFonts w:ascii="Arial" w:hAnsi="Arial" w:cs="Arial"/>
          <w:spacing w:val="-3"/>
          <w:sz w:val="22"/>
          <w:szCs w:val="22"/>
        </w:rPr>
        <w:t>4301</w:t>
      </w:r>
    </w:p>
    <w:p w:rsidR="00324F40" w:rsidRPr="00433DAE" w:rsidRDefault="00E34F8B" w:rsidP="00A72038">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Quote Process Questions</w:t>
      </w:r>
      <w:r w:rsidR="00770FA1" w:rsidRPr="00433DAE">
        <w:rPr>
          <w:rFonts w:ascii="Arial" w:hAnsi="Arial" w:cs="Arial"/>
          <w:spacing w:val="-3"/>
          <w:sz w:val="22"/>
          <w:szCs w:val="22"/>
        </w:rPr>
        <w:t>:</w:t>
      </w:r>
      <w:r w:rsidR="00770FA1" w:rsidRPr="00433DAE">
        <w:rPr>
          <w:rFonts w:ascii="Arial" w:hAnsi="Arial" w:cs="Arial"/>
          <w:spacing w:val="-3"/>
          <w:sz w:val="22"/>
          <w:szCs w:val="22"/>
        </w:rPr>
        <w:tab/>
        <w:t xml:space="preserve">Andre Moran </w:t>
      </w:r>
      <w:r w:rsidR="00770FA1" w:rsidRPr="00433DAE">
        <w:rPr>
          <w:rFonts w:ascii="Arial" w:hAnsi="Arial" w:cs="Arial"/>
          <w:spacing w:val="-3"/>
          <w:sz w:val="22"/>
          <w:szCs w:val="22"/>
        </w:rPr>
        <w:tab/>
      </w:r>
      <w:r w:rsidR="00770FA1" w:rsidRPr="00433DAE">
        <w:rPr>
          <w:rFonts w:ascii="Arial" w:hAnsi="Arial" w:cs="Arial"/>
          <w:spacing w:val="-3"/>
          <w:sz w:val="22"/>
          <w:szCs w:val="22"/>
        </w:rPr>
        <w:tab/>
      </w:r>
      <w:r w:rsidRPr="00433DAE">
        <w:rPr>
          <w:rFonts w:ascii="Arial" w:hAnsi="Arial" w:cs="Arial"/>
          <w:spacing w:val="-3"/>
          <w:sz w:val="22"/>
          <w:szCs w:val="22"/>
        </w:rPr>
        <w:t>(541) 346-4299</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53793" w:rsidRPr="00433DAE" w:rsidRDefault="00324F40" w:rsidP="0019551F">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                   </w:t>
      </w:r>
      <w:r w:rsidRPr="00433DAE">
        <w:rPr>
          <w:rFonts w:ascii="Arial" w:hAnsi="Arial" w:cs="Arial"/>
          <w:spacing w:val="-3"/>
          <w:sz w:val="22"/>
          <w:szCs w:val="22"/>
        </w:rPr>
        <w:tab/>
      </w:r>
      <w:r w:rsidRPr="00433DAE">
        <w:rPr>
          <w:rFonts w:ascii="Arial" w:hAnsi="Arial" w:cs="Arial"/>
          <w:spacing w:val="-3"/>
          <w:sz w:val="22"/>
          <w:szCs w:val="22"/>
        </w:rPr>
        <w:tab/>
      </w:r>
    </w:p>
    <w:p w:rsidR="00353793" w:rsidRPr="00433DAE" w:rsidRDefault="00353793" w:rsidP="0019551F">
      <w:pPr>
        <w:tabs>
          <w:tab w:val="left" w:pos="-720"/>
        </w:tabs>
        <w:suppressAutoHyphens/>
        <w:spacing w:line="240" w:lineRule="atLeast"/>
        <w:jc w:val="both"/>
        <w:rPr>
          <w:rFonts w:ascii="Arial" w:hAnsi="Arial" w:cs="Arial"/>
          <w:spacing w:val="-3"/>
          <w:sz w:val="22"/>
          <w:szCs w:val="22"/>
        </w:rPr>
      </w:pPr>
    </w:p>
    <w:p w:rsidR="0033606D" w:rsidRDefault="0033606D" w:rsidP="0019551F">
      <w:pPr>
        <w:tabs>
          <w:tab w:val="left" w:pos="-720"/>
        </w:tabs>
        <w:suppressAutoHyphens/>
        <w:spacing w:line="240" w:lineRule="atLeast"/>
        <w:jc w:val="both"/>
        <w:rPr>
          <w:rFonts w:ascii="Arial" w:hAnsi="Arial" w:cs="Arial"/>
          <w:spacing w:val="-3"/>
          <w:sz w:val="22"/>
          <w:szCs w:val="22"/>
        </w:rPr>
      </w:pPr>
    </w:p>
    <w:p w:rsidR="00324F40" w:rsidRPr="00433DAE" w:rsidRDefault="0019551F" w:rsidP="0019551F">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br/>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center" w:pos="4680"/>
        </w:tabs>
        <w:suppressAutoHyphens/>
        <w:spacing w:line="240" w:lineRule="atLeast"/>
        <w:jc w:val="both"/>
        <w:rPr>
          <w:rFonts w:ascii="Arial" w:hAnsi="Arial" w:cs="Arial"/>
          <w:b/>
          <w:spacing w:val="-3"/>
          <w:sz w:val="22"/>
          <w:szCs w:val="22"/>
        </w:rPr>
      </w:pPr>
      <w:r w:rsidRPr="00433DAE">
        <w:rPr>
          <w:rFonts w:ascii="Arial" w:hAnsi="Arial" w:cs="Arial"/>
          <w:b/>
          <w:spacing w:val="-3"/>
          <w:sz w:val="22"/>
          <w:szCs w:val="22"/>
        </w:rPr>
        <w:lastRenderedPageBreak/>
        <w:tab/>
        <w:t xml:space="preserve">Information Regarding </w:t>
      </w:r>
      <w:r w:rsidR="00E34F8B" w:rsidRPr="00433DAE">
        <w:rPr>
          <w:rFonts w:ascii="Arial" w:hAnsi="Arial" w:cs="Arial"/>
          <w:b/>
          <w:spacing w:val="-3"/>
          <w:sz w:val="22"/>
          <w:szCs w:val="22"/>
        </w:rPr>
        <w:t>Request for Quotation</w:t>
      </w:r>
      <w:r w:rsidR="00E34F8B" w:rsidRPr="00433DAE">
        <w:rPr>
          <w:rFonts w:ascii="Arial" w:hAnsi="Arial" w:cs="Arial"/>
          <w:b/>
          <w:spacing w:val="-3"/>
          <w:sz w:val="22"/>
          <w:szCs w:val="22"/>
        </w:rPr>
        <w:tab/>
      </w:r>
    </w:p>
    <w:p w:rsidR="00324F40" w:rsidRPr="00433DAE" w:rsidRDefault="00324F40" w:rsidP="00A72038">
      <w:pPr>
        <w:tabs>
          <w:tab w:val="left" w:pos="-720"/>
        </w:tabs>
        <w:suppressAutoHyphens/>
        <w:spacing w:line="240" w:lineRule="atLeast"/>
        <w:jc w:val="both"/>
        <w:rPr>
          <w:rFonts w:ascii="Arial" w:hAnsi="Arial" w:cs="Arial"/>
          <w:b/>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b/>
          <w:spacing w:val="-3"/>
          <w:sz w:val="22"/>
          <w:szCs w:val="22"/>
        </w:rPr>
      </w:pPr>
      <w:r w:rsidRPr="00433DAE">
        <w:rPr>
          <w:rFonts w:ascii="Arial" w:hAnsi="Arial" w:cs="Arial"/>
          <w:b/>
          <w:spacing w:val="-3"/>
          <w:sz w:val="22"/>
          <w:szCs w:val="22"/>
        </w:rPr>
        <w:t>1.</w:t>
      </w:r>
      <w:r w:rsidRPr="00433DAE">
        <w:rPr>
          <w:rFonts w:ascii="Arial" w:hAnsi="Arial" w:cs="Arial"/>
          <w:b/>
          <w:spacing w:val="-3"/>
          <w:sz w:val="22"/>
          <w:szCs w:val="22"/>
        </w:rPr>
        <w:tab/>
        <w:t>General Information:</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A778C7" w:rsidRPr="00433DAE" w:rsidRDefault="00324F40" w:rsidP="00A778C7">
      <w:pPr>
        <w:numPr>
          <w:ilvl w:val="1"/>
          <w:numId w:val="11"/>
        </w:numPr>
        <w:tabs>
          <w:tab w:val="left" w:pos="-720"/>
          <w:tab w:val="left" w:pos="0"/>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Purpose:  This RF</w:t>
      </w:r>
      <w:r w:rsidR="00E34F8B" w:rsidRPr="00433DAE">
        <w:rPr>
          <w:rFonts w:ascii="Arial" w:hAnsi="Arial" w:cs="Arial"/>
          <w:spacing w:val="-3"/>
          <w:sz w:val="22"/>
          <w:szCs w:val="22"/>
        </w:rPr>
        <w:t>Q</w:t>
      </w:r>
      <w:r w:rsidRPr="00433DAE">
        <w:rPr>
          <w:rFonts w:ascii="Arial" w:hAnsi="Arial" w:cs="Arial"/>
          <w:spacing w:val="-3"/>
          <w:sz w:val="22"/>
          <w:szCs w:val="22"/>
        </w:rPr>
        <w:t xml:space="preserve"> is being issued because </w:t>
      </w:r>
      <w:r w:rsidR="00677F18" w:rsidRPr="00433DAE">
        <w:rPr>
          <w:rFonts w:ascii="Arial" w:hAnsi="Arial" w:cs="Arial"/>
          <w:spacing w:val="-3"/>
          <w:sz w:val="22"/>
          <w:szCs w:val="22"/>
        </w:rPr>
        <w:t>University Housing is seeking professional carpet steam cleaning</w:t>
      </w:r>
      <w:r w:rsidR="003645CF" w:rsidRPr="00433DAE">
        <w:rPr>
          <w:rFonts w:ascii="Arial" w:hAnsi="Arial" w:cs="Arial"/>
          <w:spacing w:val="-3"/>
          <w:sz w:val="22"/>
          <w:szCs w:val="22"/>
        </w:rPr>
        <w:t xml:space="preserve"> and furniture upholstery cleaning</w:t>
      </w:r>
      <w:r w:rsidR="00677F18" w:rsidRPr="00433DAE">
        <w:rPr>
          <w:rFonts w:ascii="Arial" w:hAnsi="Arial" w:cs="Arial"/>
          <w:spacing w:val="-3"/>
          <w:sz w:val="22"/>
          <w:szCs w:val="22"/>
        </w:rPr>
        <w:t xml:space="preserve"> services </w:t>
      </w:r>
      <w:r w:rsidR="003645CF" w:rsidRPr="00433DAE">
        <w:rPr>
          <w:rFonts w:ascii="Arial" w:hAnsi="Arial" w:cs="Arial"/>
          <w:spacing w:val="-3"/>
          <w:sz w:val="22"/>
          <w:szCs w:val="22"/>
        </w:rPr>
        <w:t>within our</w:t>
      </w:r>
      <w:r w:rsidR="00677F18" w:rsidRPr="00433DAE">
        <w:rPr>
          <w:rFonts w:ascii="Arial" w:hAnsi="Arial" w:cs="Arial"/>
          <w:spacing w:val="-3"/>
          <w:sz w:val="22"/>
          <w:szCs w:val="22"/>
        </w:rPr>
        <w:t xml:space="preserve"> residence hall</w:t>
      </w:r>
      <w:r w:rsidR="00A778C7" w:rsidRPr="00433DAE">
        <w:rPr>
          <w:rFonts w:ascii="Arial" w:hAnsi="Arial" w:cs="Arial"/>
          <w:spacing w:val="-3"/>
          <w:sz w:val="22"/>
          <w:szCs w:val="22"/>
        </w:rPr>
        <w:t xml:space="preserve"> and family housing buildings.</w:t>
      </w:r>
    </w:p>
    <w:p w:rsidR="00A778C7" w:rsidRPr="00433DAE" w:rsidRDefault="00A778C7" w:rsidP="00A778C7">
      <w:pPr>
        <w:tabs>
          <w:tab w:val="left" w:pos="-720"/>
          <w:tab w:val="left" w:pos="0"/>
          <w:tab w:val="left" w:pos="720"/>
        </w:tabs>
        <w:suppressAutoHyphens/>
        <w:spacing w:line="240" w:lineRule="atLeast"/>
        <w:ind w:left="1440"/>
        <w:jc w:val="both"/>
        <w:rPr>
          <w:rFonts w:ascii="Arial" w:hAnsi="Arial" w:cs="Arial"/>
          <w:spacing w:val="-3"/>
          <w:sz w:val="22"/>
          <w:szCs w:val="22"/>
        </w:rPr>
      </w:pPr>
    </w:p>
    <w:p w:rsidR="00196D10" w:rsidRPr="00433DAE" w:rsidRDefault="00196D10" w:rsidP="00A778C7">
      <w:pPr>
        <w:numPr>
          <w:ilvl w:val="1"/>
          <w:numId w:val="11"/>
        </w:numPr>
        <w:tabs>
          <w:tab w:val="left" w:pos="-720"/>
          <w:tab w:val="left" w:pos="0"/>
          <w:tab w:val="left" w:pos="720"/>
        </w:tabs>
        <w:suppressAutoHyphens/>
        <w:spacing w:line="240" w:lineRule="atLeast"/>
        <w:jc w:val="both"/>
        <w:rPr>
          <w:rFonts w:ascii="Arial" w:hAnsi="Arial" w:cs="Arial"/>
          <w:spacing w:val="-3"/>
          <w:sz w:val="22"/>
          <w:szCs w:val="22"/>
        </w:rPr>
      </w:pPr>
      <w:r w:rsidRPr="00433DAE">
        <w:rPr>
          <w:rFonts w:ascii="Arial" w:hAnsi="Arial" w:cs="Arial"/>
          <w:sz w:val="22"/>
          <w:szCs w:val="22"/>
        </w:rPr>
        <w:t>Pre-Qualifications:</w:t>
      </w:r>
    </w:p>
    <w:p w:rsidR="00196D10" w:rsidRPr="00433DAE" w:rsidRDefault="00511E60" w:rsidP="00A72038">
      <w:pPr>
        <w:pStyle w:val="BodyTextIndent"/>
        <w:ind w:left="1800"/>
        <w:rPr>
          <w:rFonts w:ascii="Arial" w:hAnsi="Arial" w:cs="Arial"/>
          <w:szCs w:val="22"/>
        </w:rPr>
      </w:pPr>
      <w:r w:rsidRPr="00433DAE">
        <w:rPr>
          <w:rFonts w:ascii="Arial" w:hAnsi="Arial" w:cs="Arial"/>
          <w:szCs w:val="22"/>
        </w:rPr>
        <w:tab/>
      </w:r>
      <w:r w:rsidRPr="00433DAE">
        <w:rPr>
          <w:rFonts w:ascii="Arial" w:hAnsi="Arial" w:cs="Arial"/>
          <w:szCs w:val="22"/>
        </w:rPr>
        <w:tab/>
      </w:r>
      <w:r w:rsidR="00196D10" w:rsidRPr="00433DAE">
        <w:rPr>
          <w:rFonts w:ascii="Arial" w:hAnsi="Arial" w:cs="Arial"/>
          <w:szCs w:val="22"/>
        </w:rPr>
        <w:t xml:space="preserve">Contractor shall have a minimum of </w:t>
      </w:r>
      <w:r w:rsidR="00B650BF" w:rsidRPr="00433DAE">
        <w:rPr>
          <w:rFonts w:ascii="Arial" w:hAnsi="Arial" w:cs="Arial"/>
          <w:szCs w:val="22"/>
        </w:rPr>
        <w:t>five</w:t>
      </w:r>
      <w:r w:rsidR="00196D10" w:rsidRPr="00433DAE">
        <w:rPr>
          <w:rFonts w:ascii="Arial" w:hAnsi="Arial" w:cs="Arial"/>
          <w:szCs w:val="22"/>
        </w:rPr>
        <w:t xml:space="preserve"> (</w:t>
      </w:r>
      <w:r w:rsidR="00B650BF" w:rsidRPr="00433DAE">
        <w:rPr>
          <w:rFonts w:ascii="Arial" w:hAnsi="Arial" w:cs="Arial"/>
          <w:szCs w:val="22"/>
        </w:rPr>
        <w:t>5</w:t>
      </w:r>
      <w:r w:rsidR="00196D10" w:rsidRPr="00433DAE">
        <w:rPr>
          <w:rFonts w:ascii="Arial" w:hAnsi="Arial" w:cs="Arial"/>
          <w:szCs w:val="22"/>
        </w:rPr>
        <w:t xml:space="preserve">) years experience in professional carpet cleaning where carpet care is a primary function of their business.  Contractor shall have successfully completed a minimum of two comparably sized projects within the last two years.  </w:t>
      </w:r>
      <w:r w:rsidR="00E34F8B" w:rsidRPr="00433DAE">
        <w:rPr>
          <w:rFonts w:ascii="Arial" w:hAnsi="Arial" w:cs="Arial"/>
          <w:szCs w:val="22"/>
        </w:rPr>
        <w:t>Quotation responses</w:t>
      </w:r>
      <w:r w:rsidR="00196D10" w:rsidRPr="00433DAE">
        <w:rPr>
          <w:rFonts w:ascii="Arial" w:hAnsi="Arial" w:cs="Arial"/>
          <w:szCs w:val="22"/>
        </w:rPr>
        <w:t xml:space="preserve"> shall </w:t>
      </w:r>
      <w:r w:rsidR="00CD3359" w:rsidRPr="00433DAE">
        <w:rPr>
          <w:rFonts w:ascii="Arial" w:hAnsi="Arial" w:cs="Arial"/>
          <w:szCs w:val="22"/>
        </w:rPr>
        <w:t>include a l</w:t>
      </w:r>
      <w:r w:rsidR="00196D10" w:rsidRPr="00433DAE">
        <w:rPr>
          <w:rFonts w:ascii="Arial" w:hAnsi="Arial" w:cs="Arial"/>
          <w:szCs w:val="22"/>
        </w:rPr>
        <w:t>ist of such comparable projects, including;</w:t>
      </w:r>
    </w:p>
    <w:p w:rsidR="00196D10" w:rsidRPr="00433DAE" w:rsidRDefault="00196D10" w:rsidP="00A72038">
      <w:pPr>
        <w:numPr>
          <w:ilvl w:val="0"/>
          <w:numId w:val="8"/>
        </w:numPr>
        <w:tabs>
          <w:tab w:val="left" w:pos="-720"/>
        </w:tabs>
        <w:suppressAutoHyphens/>
        <w:jc w:val="both"/>
        <w:rPr>
          <w:rFonts w:ascii="Arial" w:hAnsi="Arial" w:cs="Arial"/>
          <w:sz w:val="22"/>
          <w:szCs w:val="22"/>
        </w:rPr>
      </w:pPr>
      <w:r w:rsidRPr="00433DAE">
        <w:rPr>
          <w:rFonts w:ascii="Arial" w:hAnsi="Arial" w:cs="Arial"/>
          <w:sz w:val="22"/>
          <w:szCs w:val="22"/>
        </w:rPr>
        <w:t>Project Dates</w:t>
      </w:r>
    </w:p>
    <w:p w:rsidR="00196D10" w:rsidRPr="00433DAE" w:rsidRDefault="00196D10" w:rsidP="00A72038">
      <w:pPr>
        <w:numPr>
          <w:ilvl w:val="0"/>
          <w:numId w:val="8"/>
        </w:numPr>
        <w:tabs>
          <w:tab w:val="left" w:pos="-720"/>
        </w:tabs>
        <w:suppressAutoHyphens/>
        <w:jc w:val="both"/>
        <w:rPr>
          <w:rFonts w:ascii="Arial" w:hAnsi="Arial" w:cs="Arial"/>
          <w:sz w:val="22"/>
          <w:szCs w:val="22"/>
        </w:rPr>
      </w:pPr>
      <w:r w:rsidRPr="00433DAE">
        <w:rPr>
          <w:rFonts w:ascii="Arial" w:hAnsi="Arial" w:cs="Arial"/>
          <w:sz w:val="22"/>
          <w:szCs w:val="22"/>
        </w:rPr>
        <w:t xml:space="preserve">Total Volume / Square footage of job site(s). </w:t>
      </w:r>
    </w:p>
    <w:p w:rsidR="00196D10" w:rsidRPr="00433DAE" w:rsidRDefault="00196D10" w:rsidP="00A72038">
      <w:pPr>
        <w:numPr>
          <w:ilvl w:val="0"/>
          <w:numId w:val="8"/>
        </w:numPr>
        <w:tabs>
          <w:tab w:val="left" w:pos="-720"/>
        </w:tabs>
        <w:suppressAutoHyphens/>
        <w:jc w:val="both"/>
        <w:rPr>
          <w:rFonts w:ascii="Arial" w:hAnsi="Arial" w:cs="Arial"/>
          <w:sz w:val="22"/>
          <w:szCs w:val="22"/>
        </w:rPr>
      </w:pPr>
      <w:r w:rsidRPr="00433DAE">
        <w:rPr>
          <w:rFonts w:ascii="Arial" w:hAnsi="Arial" w:cs="Arial"/>
          <w:sz w:val="22"/>
          <w:szCs w:val="22"/>
        </w:rPr>
        <w:t>Dollar value and Duration of contract</w:t>
      </w:r>
    </w:p>
    <w:p w:rsidR="00196D10" w:rsidRPr="00433DAE" w:rsidRDefault="00196D10" w:rsidP="00A72038">
      <w:pPr>
        <w:numPr>
          <w:ilvl w:val="0"/>
          <w:numId w:val="8"/>
        </w:numPr>
        <w:tabs>
          <w:tab w:val="left" w:pos="-720"/>
        </w:tabs>
        <w:suppressAutoHyphens/>
        <w:jc w:val="both"/>
        <w:rPr>
          <w:rFonts w:ascii="Arial" w:hAnsi="Arial" w:cs="Arial"/>
          <w:spacing w:val="-3"/>
          <w:sz w:val="22"/>
          <w:szCs w:val="22"/>
        </w:rPr>
      </w:pPr>
      <w:r w:rsidRPr="00433DAE">
        <w:rPr>
          <w:rFonts w:ascii="Arial" w:hAnsi="Arial" w:cs="Arial"/>
          <w:sz w:val="22"/>
          <w:szCs w:val="22"/>
        </w:rPr>
        <w:t>Name, address and phone number of each clients project manager for verification by Institutions Purchasing Manager.</w:t>
      </w:r>
    </w:p>
    <w:p w:rsidR="0019551F" w:rsidRPr="00433DAE" w:rsidRDefault="0019551F" w:rsidP="0019551F">
      <w:pPr>
        <w:tabs>
          <w:tab w:val="left" w:pos="-720"/>
        </w:tabs>
        <w:suppressAutoHyphens/>
        <w:ind w:left="2520"/>
        <w:jc w:val="both"/>
        <w:rPr>
          <w:rFonts w:ascii="Arial" w:hAnsi="Arial" w:cs="Arial"/>
          <w:spacing w:val="-3"/>
          <w:sz w:val="22"/>
          <w:szCs w:val="22"/>
        </w:rPr>
      </w:pPr>
    </w:p>
    <w:p w:rsidR="0019551F" w:rsidRPr="00433DAE" w:rsidRDefault="0019551F" w:rsidP="00451C2E">
      <w:pPr>
        <w:pStyle w:val="BodyTextIndent2"/>
        <w:numPr>
          <w:ilvl w:val="1"/>
          <w:numId w:val="11"/>
        </w:numPr>
        <w:tabs>
          <w:tab w:val="left" w:pos="-720"/>
        </w:tabs>
        <w:suppressAutoHyphens/>
        <w:spacing w:after="0" w:line="240" w:lineRule="auto"/>
        <w:jc w:val="both"/>
        <w:rPr>
          <w:rFonts w:ascii="Arial" w:hAnsi="Arial" w:cs="Arial"/>
          <w:sz w:val="22"/>
          <w:szCs w:val="22"/>
        </w:rPr>
      </w:pPr>
      <w:r w:rsidRPr="00433DAE">
        <w:rPr>
          <w:rFonts w:ascii="Arial" w:hAnsi="Arial" w:cs="Arial"/>
          <w:spacing w:val="-3"/>
          <w:sz w:val="22"/>
          <w:szCs w:val="22"/>
        </w:rPr>
        <w:t>Contractor shall list names, titles, and qualifications of individuals who will be assigned to this project.  This should include their areas of expertise, and their experience with projects of similar scope and nature.  Please include projected increases in staff during the contract period.</w:t>
      </w:r>
    </w:p>
    <w:p w:rsidR="0019551F" w:rsidRPr="00433DAE" w:rsidRDefault="0019551F" w:rsidP="0019551F">
      <w:pPr>
        <w:pStyle w:val="BodyTextIndent2"/>
        <w:tabs>
          <w:tab w:val="left" w:pos="-720"/>
        </w:tabs>
        <w:suppressAutoHyphens/>
        <w:spacing w:after="0" w:line="240" w:lineRule="auto"/>
        <w:ind w:left="1800"/>
        <w:jc w:val="both"/>
        <w:rPr>
          <w:rFonts w:ascii="Arial" w:hAnsi="Arial" w:cs="Arial"/>
          <w:sz w:val="22"/>
          <w:szCs w:val="22"/>
        </w:rPr>
      </w:pPr>
    </w:p>
    <w:p w:rsidR="001445BF" w:rsidRPr="00711E3A" w:rsidRDefault="0019551F" w:rsidP="00711E3A">
      <w:pPr>
        <w:pStyle w:val="BodyTextIndent2"/>
        <w:numPr>
          <w:ilvl w:val="1"/>
          <w:numId w:val="11"/>
        </w:numPr>
        <w:tabs>
          <w:tab w:val="left" w:pos="-720"/>
        </w:tabs>
        <w:suppressAutoHyphens/>
        <w:spacing w:after="0" w:line="240" w:lineRule="auto"/>
        <w:jc w:val="both"/>
        <w:rPr>
          <w:rFonts w:ascii="Arial" w:hAnsi="Arial" w:cs="Arial"/>
          <w:sz w:val="22"/>
          <w:szCs w:val="22"/>
        </w:rPr>
      </w:pPr>
      <w:r w:rsidRPr="00433DAE">
        <w:rPr>
          <w:rFonts w:ascii="Arial" w:hAnsi="Arial" w:cs="Arial"/>
          <w:sz w:val="22"/>
          <w:szCs w:val="22"/>
        </w:rPr>
        <w:t>C</w:t>
      </w:r>
      <w:r w:rsidR="00196D10" w:rsidRPr="00433DAE">
        <w:rPr>
          <w:rFonts w:ascii="Arial" w:hAnsi="Arial" w:cs="Arial"/>
          <w:sz w:val="22"/>
          <w:szCs w:val="22"/>
        </w:rPr>
        <w:t>ontractors interested in viewing the build</w:t>
      </w:r>
      <w:r w:rsidR="005204CD" w:rsidRPr="00433DAE">
        <w:rPr>
          <w:rFonts w:ascii="Arial" w:hAnsi="Arial" w:cs="Arial"/>
          <w:sz w:val="22"/>
          <w:szCs w:val="22"/>
        </w:rPr>
        <w:t>ings</w:t>
      </w:r>
      <w:r w:rsidR="00700E78" w:rsidRPr="00433DAE">
        <w:rPr>
          <w:rFonts w:ascii="Arial" w:hAnsi="Arial" w:cs="Arial"/>
          <w:sz w:val="22"/>
          <w:szCs w:val="22"/>
        </w:rPr>
        <w:t xml:space="preserve"> and or furniture</w:t>
      </w:r>
      <w:r w:rsidR="005204CD" w:rsidRPr="00433DAE">
        <w:rPr>
          <w:rFonts w:ascii="Arial" w:hAnsi="Arial" w:cs="Arial"/>
          <w:sz w:val="22"/>
          <w:szCs w:val="22"/>
        </w:rPr>
        <w:t xml:space="preserve"> prior to submitting their quotation response</w:t>
      </w:r>
      <w:r w:rsidR="00196D10" w:rsidRPr="00433DAE">
        <w:rPr>
          <w:rFonts w:ascii="Arial" w:hAnsi="Arial" w:cs="Arial"/>
          <w:sz w:val="22"/>
          <w:szCs w:val="22"/>
        </w:rPr>
        <w:t xml:space="preserve"> should contact Bonnie Damewood, Facilities Services Manager (Custodial Division) at (541) 346-4301 to schedule a walkthrough of the Residence Hall Buildings.</w:t>
      </w:r>
    </w:p>
    <w:p w:rsidR="00451C2E" w:rsidRPr="00433DAE" w:rsidRDefault="00451C2E" w:rsidP="00451C2E">
      <w:pPr>
        <w:pStyle w:val="BodyTextIndent2"/>
        <w:tabs>
          <w:tab w:val="left" w:pos="-720"/>
        </w:tabs>
        <w:suppressAutoHyphens/>
        <w:spacing w:after="0" w:line="240" w:lineRule="auto"/>
        <w:ind w:left="1440"/>
        <w:jc w:val="both"/>
        <w:rPr>
          <w:rFonts w:ascii="Arial" w:hAnsi="Arial" w:cs="Arial"/>
          <w:sz w:val="22"/>
          <w:szCs w:val="22"/>
        </w:rPr>
      </w:pPr>
    </w:p>
    <w:p w:rsidR="002F6CF0" w:rsidRPr="00433DAE" w:rsidRDefault="001445BF" w:rsidP="002F6CF0">
      <w:pPr>
        <w:pStyle w:val="BodyTextIndent2"/>
        <w:numPr>
          <w:ilvl w:val="1"/>
          <w:numId w:val="11"/>
        </w:numPr>
        <w:tabs>
          <w:tab w:val="left" w:pos="-720"/>
        </w:tabs>
        <w:suppressAutoHyphens/>
        <w:spacing w:after="0" w:line="240" w:lineRule="auto"/>
        <w:jc w:val="both"/>
        <w:rPr>
          <w:rFonts w:ascii="Arial" w:hAnsi="Arial" w:cs="Arial"/>
          <w:sz w:val="22"/>
          <w:szCs w:val="22"/>
        </w:rPr>
      </w:pPr>
      <w:r w:rsidRPr="00433DAE">
        <w:rPr>
          <w:rFonts w:ascii="Arial" w:hAnsi="Arial" w:cs="Arial"/>
          <w:sz w:val="22"/>
          <w:szCs w:val="22"/>
        </w:rPr>
        <w:t xml:space="preserve">A Carpet Cleaning Schedule for </w:t>
      </w:r>
      <w:r w:rsidR="004E6748" w:rsidRPr="00433DAE">
        <w:rPr>
          <w:rFonts w:ascii="Arial" w:hAnsi="Arial" w:cs="Arial"/>
          <w:sz w:val="22"/>
          <w:szCs w:val="22"/>
        </w:rPr>
        <w:t>summer</w:t>
      </w:r>
      <w:r w:rsidRPr="00433DAE">
        <w:rPr>
          <w:rFonts w:ascii="Arial" w:hAnsi="Arial" w:cs="Arial"/>
          <w:sz w:val="22"/>
          <w:szCs w:val="22"/>
        </w:rPr>
        <w:t xml:space="preserve"> 201</w:t>
      </w:r>
      <w:r w:rsidR="00A237E2" w:rsidRPr="00433DAE">
        <w:rPr>
          <w:rFonts w:ascii="Arial" w:hAnsi="Arial" w:cs="Arial"/>
          <w:sz w:val="22"/>
          <w:szCs w:val="22"/>
        </w:rPr>
        <w:t>2</w:t>
      </w:r>
      <w:r w:rsidRPr="00433DAE">
        <w:rPr>
          <w:rFonts w:ascii="Arial" w:hAnsi="Arial" w:cs="Arial"/>
          <w:sz w:val="22"/>
          <w:szCs w:val="22"/>
        </w:rPr>
        <w:t xml:space="preserve"> </w:t>
      </w:r>
      <w:r w:rsidR="004E6748" w:rsidRPr="00433DAE">
        <w:rPr>
          <w:rFonts w:ascii="Arial" w:hAnsi="Arial" w:cs="Arial"/>
          <w:sz w:val="22"/>
          <w:szCs w:val="22"/>
        </w:rPr>
        <w:t xml:space="preserve">carpet cleaning needs will be </w:t>
      </w:r>
      <w:r w:rsidRPr="00433DAE">
        <w:rPr>
          <w:rFonts w:ascii="Arial" w:hAnsi="Arial" w:cs="Arial"/>
          <w:sz w:val="22"/>
          <w:szCs w:val="22"/>
        </w:rPr>
        <w:t xml:space="preserve">provided </w:t>
      </w:r>
      <w:r w:rsidR="004E6748" w:rsidRPr="00433DAE">
        <w:rPr>
          <w:rFonts w:ascii="Arial" w:hAnsi="Arial" w:cs="Arial"/>
          <w:sz w:val="22"/>
          <w:szCs w:val="22"/>
        </w:rPr>
        <w:t xml:space="preserve">to the successful respondent. </w:t>
      </w:r>
      <w:r w:rsidRPr="00433DAE">
        <w:rPr>
          <w:rFonts w:ascii="Arial" w:hAnsi="Arial" w:cs="Arial"/>
          <w:sz w:val="22"/>
          <w:szCs w:val="22"/>
        </w:rPr>
        <w:t xml:space="preserve"> Additional work throug</w:t>
      </w:r>
      <w:r w:rsidR="004E6748" w:rsidRPr="00433DAE">
        <w:rPr>
          <w:rFonts w:ascii="Arial" w:hAnsi="Arial" w:cs="Arial"/>
          <w:sz w:val="22"/>
          <w:szCs w:val="22"/>
        </w:rPr>
        <w:t>hout the year (as needed), will</w:t>
      </w:r>
      <w:r w:rsidRPr="00433DAE">
        <w:rPr>
          <w:rFonts w:ascii="Arial" w:hAnsi="Arial" w:cs="Arial"/>
          <w:sz w:val="22"/>
          <w:szCs w:val="22"/>
        </w:rPr>
        <w:t xml:space="preserve"> be scheduled and coordinated by the Facilities Services Manager, Custodial Division.  Additional work shall be billed at the established per square foot cleaning rate or per unit rate for apartments </w:t>
      </w:r>
      <w:r w:rsidR="00353793" w:rsidRPr="00433DAE">
        <w:rPr>
          <w:rFonts w:ascii="Arial" w:hAnsi="Arial" w:cs="Arial"/>
          <w:sz w:val="22"/>
          <w:szCs w:val="22"/>
        </w:rPr>
        <w:t xml:space="preserve">and furniture pieces </w:t>
      </w:r>
      <w:r w:rsidRPr="00433DAE">
        <w:rPr>
          <w:rFonts w:ascii="Arial" w:hAnsi="Arial" w:cs="Arial"/>
          <w:sz w:val="22"/>
          <w:szCs w:val="22"/>
        </w:rPr>
        <w:t xml:space="preserve">according to your </w:t>
      </w:r>
      <w:r w:rsidR="004E6748" w:rsidRPr="00433DAE">
        <w:rPr>
          <w:rFonts w:ascii="Arial" w:hAnsi="Arial" w:cs="Arial"/>
          <w:sz w:val="22"/>
          <w:szCs w:val="22"/>
        </w:rPr>
        <w:t>quotation</w:t>
      </w:r>
      <w:r w:rsidR="002F6CF0" w:rsidRPr="00433DAE">
        <w:rPr>
          <w:rFonts w:ascii="Arial" w:hAnsi="Arial" w:cs="Arial"/>
          <w:sz w:val="22"/>
          <w:szCs w:val="22"/>
        </w:rPr>
        <w:t xml:space="preserve"> submittal.</w:t>
      </w:r>
    </w:p>
    <w:p w:rsidR="002F6CF0" w:rsidRPr="00433DAE" w:rsidRDefault="002F6CF0" w:rsidP="002F6CF0">
      <w:pPr>
        <w:pStyle w:val="ListParagraph"/>
        <w:rPr>
          <w:rFonts w:ascii="Arial" w:hAnsi="Arial" w:cs="Arial"/>
          <w:sz w:val="22"/>
          <w:szCs w:val="22"/>
        </w:rPr>
      </w:pPr>
    </w:p>
    <w:p w:rsidR="00451C2E" w:rsidRPr="00433DAE" w:rsidRDefault="002F6CF0" w:rsidP="002F6CF0">
      <w:pPr>
        <w:pStyle w:val="BodyTextIndent2"/>
        <w:numPr>
          <w:ilvl w:val="1"/>
          <w:numId w:val="11"/>
        </w:numPr>
        <w:tabs>
          <w:tab w:val="left" w:pos="-720"/>
        </w:tabs>
        <w:suppressAutoHyphens/>
        <w:spacing w:after="0" w:line="240" w:lineRule="auto"/>
        <w:jc w:val="both"/>
        <w:rPr>
          <w:rFonts w:ascii="Arial" w:hAnsi="Arial" w:cs="Arial"/>
          <w:sz w:val="22"/>
          <w:szCs w:val="22"/>
        </w:rPr>
      </w:pPr>
      <w:r w:rsidRPr="00433DAE">
        <w:rPr>
          <w:rFonts w:ascii="Arial" w:hAnsi="Arial" w:cs="Arial"/>
          <w:sz w:val="22"/>
          <w:szCs w:val="22"/>
        </w:rPr>
        <w:t xml:space="preserve">Pricing detail shall be provided on </w:t>
      </w:r>
      <w:r w:rsidR="00BA0771">
        <w:rPr>
          <w:rFonts w:ascii="Arial" w:hAnsi="Arial" w:cs="Arial"/>
          <w:sz w:val="22"/>
          <w:szCs w:val="22"/>
        </w:rPr>
        <w:t xml:space="preserve">Attachment A, </w:t>
      </w:r>
      <w:r w:rsidRPr="00433DAE">
        <w:rPr>
          <w:rFonts w:ascii="Arial" w:hAnsi="Arial" w:cs="Arial"/>
          <w:sz w:val="22"/>
          <w:szCs w:val="22"/>
        </w:rPr>
        <w:t>the</w:t>
      </w:r>
      <w:r w:rsidR="00196D10" w:rsidRPr="00433DAE">
        <w:rPr>
          <w:rFonts w:ascii="Arial" w:hAnsi="Arial" w:cs="Arial"/>
          <w:sz w:val="22"/>
          <w:szCs w:val="22"/>
        </w:rPr>
        <w:t xml:space="preserve"> </w:t>
      </w:r>
      <w:r w:rsidRPr="00433DAE">
        <w:rPr>
          <w:rFonts w:ascii="Arial" w:hAnsi="Arial" w:cs="Arial"/>
          <w:sz w:val="22"/>
          <w:szCs w:val="22"/>
        </w:rPr>
        <w:t>Pricing Submittal Sheet (See page</w:t>
      </w:r>
      <w:r w:rsidR="00A5245D" w:rsidRPr="00433DAE">
        <w:rPr>
          <w:rFonts w:ascii="Arial" w:hAnsi="Arial" w:cs="Arial"/>
          <w:sz w:val="22"/>
          <w:szCs w:val="22"/>
        </w:rPr>
        <w:t xml:space="preserve"> 6</w:t>
      </w:r>
      <w:r w:rsidR="009A4E27" w:rsidRPr="00433DAE">
        <w:rPr>
          <w:rFonts w:ascii="Arial" w:hAnsi="Arial" w:cs="Arial"/>
          <w:sz w:val="22"/>
          <w:szCs w:val="22"/>
        </w:rPr>
        <w:t xml:space="preserve"> &amp; 7</w:t>
      </w:r>
      <w:r w:rsidR="00A5245D" w:rsidRPr="00433DAE">
        <w:rPr>
          <w:rFonts w:ascii="Arial" w:hAnsi="Arial" w:cs="Arial"/>
          <w:sz w:val="22"/>
          <w:szCs w:val="22"/>
        </w:rPr>
        <w:t>)</w:t>
      </w:r>
      <w:r w:rsidRPr="00433DAE">
        <w:rPr>
          <w:rFonts w:ascii="Arial" w:hAnsi="Arial" w:cs="Arial"/>
          <w:sz w:val="22"/>
          <w:szCs w:val="22"/>
        </w:rPr>
        <w:t xml:space="preserve"> </w:t>
      </w:r>
      <w:r w:rsidR="00196D10" w:rsidRPr="00433DAE">
        <w:rPr>
          <w:rFonts w:ascii="Arial" w:hAnsi="Arial" w:cs="Arial"/>
          <w:sz w:val="22"/>
          <w:szCs w:val="22"/>
        </w:rPr>
        <w:t>indicating the cost to perform required services for each building</w:t>
      </w:r>
      <w:r w:rsidR="00353793" w:rsidRPr="00433DAE">
        <w:rPr>
          <w:rFonts w:ascii="Arial" w:hAnsi="Arial" w:cs="Arial"/>
          <w:sz w:val="22"/>
          <w:szCs w:val="22"/>
        </w:rPr>
        <w:t>,</w:t>
      </w:r>
      <w:r w:rsidR="00A73BDC" w:rsidRPr="00433DAE">
        <w:rPr>
          <w:rFonts w:ascii="Arial" w:hAnsi="Arial" w:cs="Arial"/>
          <w:sz w:val="22"/>
          <w:szCs w:val="22"/>
        </w:rPr>
        <w:t xml:space="preserve"> size of apartment</w:t>
      </w:r>
      <w:r w:rsidR="00353793" w:rsidRPr="00433DAE">
        <w:rPr>
          <w:rFonts w:ascii="Arial" w:hAnsi="Arial" w:cs="Arial"/>
          <w:sz w:val="22"/>
          <w:szCs w:val="22"/>
        </w:rPr>
        <w:t xml:space="preserve"> or </w:t>
      </w:r>
      <w:r w:rsidR="000F22DD" w:rsidRPr="00433DAE">
        <w:rPr>
          <w:rFonts w:ascii="Arial" w:hAnsi="Arial" w:cs="Arial"/>
          <w:sz w:val="22"/>
          <w:szCs w:val="22"/>
        </w:rPr>
        <w:t xml:space="preserve">piece of </w:t>
      </w:r>
      <w:r w:rsidR="00353793" w:rsidRPr="00433DAE">
        <w:rPr>
          <w:rFonts w:ascii="Arial" w:hAnsi="Arial" w:cs="Arial"/>
          <w:sz w:val="22"/>
          <w:szCs w:val="22"/>
        </w:rPr>
        <w:t>furniture</w:t>
      </w:r>
      <w:r w:rsidR="00196D10" w:rsidRPr="00433DAE">
        <w:rPr>
          <w:rFonts w:ascii="Arial" w:hAnsi="Arial" w:cs="Arial"/>
          <w:sz w:val="22"/>
          <w:szCs w:val="22"/>
        </w:rPr>
        <w:t>.</w:t>
      </w:r>
      <w:r w:rsidR="000F22DD" w:rsidRPr="00433DAE">
        <w:rPr>
          <w:rFonts w:ascii="Arial" w:hAnsi="Arial" w:cs="Arial"/>
          <w:sz w:val="22"/>
          <w:szCs w:val="22"/>
        </w:rPr>
        <w:t xml:space="preserve"> </w:t>
      </w:r>
      <w:r w:rsidR="00196D10" w:rsidRPr="00433DAE">
        <w:rPr>
          <w:rFonts w:ascii="Arial" w:hAnsi="Arial" w:cs="Arial"/>
          <w:sz w:val="22"/>
          <w:szCs w:val="22"/>
        </w:rPr>
        <w:t xml:space="preserve"> Building costs will be itemized and a total aggregate cost for all buildings shall be provided.</w:t>
      </w:r>
    </w:p>
    <w:p w:rsidR="00451C2E" w:rsidRPr="00433DAE" w:rsidRDefault="00451C2E" w:rsidP="00451C2E">
      <w:pPr>
        <w:pStyle w:val="BodyTextIndent2"/>
        <w:tabs>
          <w:tab w:val="left" w:pos="-720"/>
        </w:tabs>
        <w:suppressAutoHyphens/>
        <w:spacing w:after="0" w:line="240" w:lineRule="auto"/>
        <w:ind w:left="0"/>
        <w:jc w:val="both"/>
        <w:rPr>
          <w:rFonts w:ascii="Arial" w:hAnsi="Arial" w:cs="Arial"/>
          <w:sz w:val="22"/>
          <w:szCs w:val="22"/>
        </w:rPr>
      </w:pPr>
    </w:p>
    <w:p w:rsidR="00451C2E" w:rsidRDefault="00451C2E" w:rsidP="00A72038">
      <w:pPr>
        <w:pStyle w:val="BodyTextIndent2"/>
        <w:numPr>
          <w:ilvl w:val="1"/>
          <w:numId w:val="11"/>
        </w:numPr>
        <w:tabs>
          <w:tab w:val="left" w:pos="-720"/>
        </w:tabs>
        <w:suppressAutoHyphens/>
        <w:spacing w:after="0" w:line="240" w:lineRule="auto"/>
        <w:jc w:val="both"/>
        <w:rPr>
          <w:rFonts w:ascii="Arial" w:hAnsi="Arial" w:cs="Arial"/>
          <w:sz w:val="22"/>
          <w:szCs w:val="22"/>
        </w:rPr>
      </w:pPr>
      <w:r w:rsidRPr="00433DAE">
        <w:rPr>
          <w:rFonts w:ascii="Arial" w:hAnsi="Arial" w:cs="Arial"/>
          <w:sz w:val="22"/>
          <w:szCs w:val="22"/>
        </w:rPr>
        <w:t>C</w:t>
      </w:r>
      <w:r w:rsidR="00196D10" w:rsidRPr="00433DAE">
        <w:rPr>
          <w:rFonts w:ascii="Arial" w:hAnsi="Arial" w:cs="Arial"/>
          <w:sz w:val="22"/>
          <w:szCs w:val="22"/>
        </w:rPr>
        <w:t xml:space="preserve">ontractor shall submit invoices for work that has been completed </w:t>
      </w:r>
      <w:r w:rsidR="002F6CF0" w:rsidRPr="00433DAE">
        <w:rPr>
          <w:rFonts w:ascii="Arial" w:hAnsi="Arial" w:cs="Arial"/>
          <w:sz w:val="22"/>
          <w:szCs w:val="22"/>
        </w:rPr>
        <w:t xml:space="preserve">by individual buildings and must </w:t>
      </w:r>
      <w:r w:rsidR="00196D10" w:rsidRPr="00433DAE">
        <w:rPr>
          <w:rFonts w:ascii="Arial" w:hAnsi="Arial" w:cs="Arial"/>
          <w:sz w:val="22"/>
          <w:szCs w:val="22"/>
        </w:rPr>
        <w:t>clearly</w:t>
      </w:r>
      <w:r w:rsidR="002F6CF0" w:rsidRPr="00433DAE">
        <w:rPr>
          <w:rFonts w:ascii="Arial" w:hAnsi="Arial" w:cs="Arial"/>
          <w:sz w:val="22"/>
          <w:szCs w:val="22"/>
        </w:rPr>
        <w:t xml:space="preserve"> indicate the building location and hall,</w:t>
      </w:r>
      <w:r w:rsidR="00196D10" w:rsidRPr="00433DAE">
        <w:rPr>
          <w:rFonts w:ascii="Arial" w:hAnsi="Arial" w:cs="Arial"/>
          <w:sz w:val="22"/>
          <w:szCs w:val="22"/>
        </w:rPr>
        <w:t xml:space="preserve"> square footage cleaned and the date the service was performed.  Invoices shall be submitted to the Housing Accounting Department at the following address: 1220 University of Oregon, Eugene, OR 97403</w:t>
      </w:r>
      <w:r w:rsidR="002F6CF0" w:rsidRPr="00433DAE">
        <w:rPr>
          <w:rFonts w:ascii="Arial" w:hAnsi="Arial" w:cs="Arial"/>
          <w:sz w:val="22"/>
          <w:szCs w:val="22"/>
        </w:rPr>
        <w:t>.</w:t>
      </w:r>
    </w:p>
    <w:p w:rsidR="00711E3A" w:rsidRDefault="00711E3A" w:rsidP="00711E3A">
      <w:pPr>
        <w:pStyle w:val="ListParagraph"/>
        <w:rPr>
          <w:rFonts w:ascii="Arial" w:hAnsi="Arial" w:cs="Arial"/>
          <w:sz w:val="22"/>
          <w:szCs w:val="22"/>
        </w:rPr>
      </w:pPr>
    </w:p>
    <w:p w:rsidR="00711E3A" w:rsidRPr="00433DAE" w:rsidRDefault="00711E3A" w:rsidP="00711E3A">
      <w:pPr>
        <w:pStyle w:val="BodyTextIndent2"/>
        <w:numPr>
          <w:ilvl w:val="1"/>
          <w:numId w:val="11"/>
        </w:numPr>
        <w:tabs>
          <w:tab w:val="left" w:pos="-720"/>
        </w:tabs>
        <w:suppressAutoHyphens/>
        <w:spacing w:after="0" w:line="240" w:lineRule="auto"/>
        <w:jc w:val="both"/>
        <w:rPr>
          <w:rFonts w:ascii="Arial" w:hAnsi="Arial" w:cs="Arial"/>
          <w:sz w:val="22"/>
          <w:szCs w:val="22"/>
        </w:rPr>
      </w:pPr>
      <w:r w:rsidRPr="00433DAE">
        <w:rPr>
          <w:rFonts w:ascii="Arial" w:hAnsi="Arial" w:cs="Arial"/>
          <w:sz w:val="22"/>
          <w:szCs w:val="22"/>
        </w:rPr>
        <w:t>A Trade Services Agreement will be issued to the successful respondent and shall serve as the contract for the duration of the service term which will begin June 1, 2012 and end May 31, 2013.</w:t>
      </w:r>
      <w:r>
        <w:rPr>
          <w:rFonts w:ascii="Arial" w:hAnsi="Arial" w:cs="Arial"/>
          <w:sz w:val="22"/>
          <w:szCs w:val="22"/>
        </w:rPr>
        <w:t xml:space="preserve"> The form of Agreement is attached to this RFQ as Attachment B.</w:t>
      </w:r>
    </w:p>
    <w:p w:rsidR="00711E3A" w:rsidRPr="00433DAE" w:rsidRDefault="00711E3A" w:rsidP="00711E3A">
      <w:pPr>
        <w:pStyle w:val="BodyTextIndent2"/>
        <w:tabs>
          <w:tab w:val="left" w:pos="-720"/>
        </w:tabs>
        <w:suppressAutoHyphens/>
        <w:spacing w:after="0" w:line="240" w:lineRule="auto"/>
        <w:ind w:left="1800"/>
        <w:jc w:val="both"/>
        <w:rPr>
          <w:rFonts w:ascii="Arial" w:hAnsi="Arial" w:cs="Arial"/>
          <w:sz w:val="22"/>
          <w:szCs w:val="22"/>
        </w:rPr>
      </w:pPr>
    </w:p>
    <w:p w:rsidR="00451C2E" w:rsidRPr="00433DAE" w:rsidRDefault="00451C2E" w:rsidP="00451C2E">
      <w:pPr>
        <w:pStyle w:val="BodyTextIndent2"/>
        <w:tabs>
          <w:tab w:val="left" w:pos="-720"/>
        </w:tabs>
        <w:suppressAutoHyphens/>
        <w:spacing w:after="0" w:line="240" w:lineRule="auto"/>
        <w:ind w:left="0"/>
        <w:jc w:val="both"/>
        <w:rPr>
          <w:rFonts w:ascii="Arial" w:hAnsi="Arial" w:cs="Arial"/>
          <w:sz w:val="22"/>
          <w:szCs w:val="22"/>
        </w:rPr>
      </w:pPr>
    </w:p>
    <w:p w:rsidR="00324F40" w:rsidRPr="00433DAE" w:rsidRDefault="00324F40" w:rsidP="00A72038">
      <w:pPr>
        <w:tabs>
          <w:tab w:val="left" w:pos="-720"/>
        </w:tabs>
        <w:suppressAutoHyphens/>
        <w:spacing w:line="240" w:lineRule="atLeast"/>
        <w:jc w:val="both"/>
        <w:rPr>
          <w:rFonts w:ascii="Arial" w:hAnsi="Arial" w:cs="Arial"/>
          <w:b/>
          <w:spacing w:val="-3"/>
          <w:sz w:val="22"/>
          <w:szCs w:val="22"/>
        </w:rPr>
      </w:pPr>
      <w:r w:rsidRPr="00433DAE">
        <w:rPr>
          <w:rFonts w:ascii="Arial" w:hAnsi="Arial" w:cs="Arial"/>
          <w:b/>
          <w:spacing w:val="-3"/>
          <w:sz w:val="22"/>
          <w:szCs w:val="22"/>
        </w:rPr>
        <w:lastRenderedPageBreak/>
        <w:t>2.</w:t>
      </w:r>
      <w:r w:rsidRPr="00433DAE">
        <w:rPr>
          <w:rFonts w:ascii="Arial" w:hAnsi="Arial" w:cs="Arial"/>
          <w:b/>
          <w:spacing w:val="-3"/>
          <w:sz w:val="22"/>
          <w:szCs w:val="22"/>
        </w:rPr>
        <w:tab/>
        <w:t>Scope of Services Required:</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CA2467" w:rsidRPr="00433DAE" w:rsidRDefault="00324F40" w:rsidP="00A72038">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00CA2467" w:rsidRPr="00433DAE">
        <w:rPr>
          <w:rFonts w:ascii="Arial" w:hAnsi="Arial" w:cs="Arial"/>
          <w:spacing w:val="-3"/>
          <w:sz w:val="22"/>
          <w:szCs w:val="22"/>
        </w:rPr>
        <w:t>The following services are to be provided by the Contractor:</w:t>
      </w:r>
    </w:p>
    <w:p w:rsidR="00451C2E" w:rsidRPr="00433DAE" w:rsidRDefault="00451C2E" w:rsidP="00A72038">
      <w:pPr>
        <w:tabs>
          <w:tab w:val="left" w:pos="-72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0"/>
          <w:tab w:val="left" w:pos="720"/>
          <w:tab w:val="left" w:pos="1800"/>
        </w:tabs>
        <w:suppressAutoHyphens/>
        <w:spacing w:line="240" w:lineRule="atLeast"/>
        <w:jc w:val="both"/>
        <w:rPr>
          <w:rFonts w:ascii="Arial" w:hAnsi="Arial" w:cs="Arial"/>
          <w:spacing w:val="-3"/>
          <w:sz w:val="22"/>
          <w:szCs w:val="22"/>
        </w:rPr>
      </w:pPr>
      <w:r w:rsidRPr="00433DAE">
        <w:rPr>
          <w:rFonts w:ascii="Arial" w:hAnsi="Arial" w:cs="Arial"/>
          <w:sz w:val="22"/>
          <w:szCs w:val="22"/>
        </w:rPr>
        <w:t xml:space="preserve">Contractor shall furnish all necessary labor, equipment and materials to perform on-site heavy-duty "truck-mount" carpet steam cleaning </w:t>
      </w:r>
      <w:r w:rsidR="00353793" w:rsidRPr="00433DAE">
        <w:rPr>
          <w:rFonts w:ascii="Arial" w:hAnsi="Arial" w:cs="Arial"/>
          <w:sz w:val="22"/>
          <w:szCs w:val="22"/>
        </w:rPr>
        <w:t xml:space="preserve">and furniture upholstery cleaning </w:t>
      </w:r>
      <w:r w:rsidRPr="00433DAE">
        <w:rPr>
          <w:rFonts w:ascii="Arial" w:hAnsi="Arial" w:cs="Arial"/>
          <w:sz w:val="22"/>
          <w:szCs w:val="22"/>
        </w:rPr>
        <w:t xml:space="preserve">for the University of Oregon Housing Residence Hall </w:t>
      </w:r>
      <w:r w:rsidR="00353793" w:rsidRPr="00433DAE">
        <w:rPr>
          <w:rFonts w:ascii="Arial" w:hAnsi="Arial" w:cs="Arial"/>
          <w:sz w:val="22"/>
          <w:szCs w:val="22"/>
        </w:rPr>
        <w:t xml:space="preserve">and Family Housing </w:t>
      </w:r>
      <w:r w:rsidRPr="00433DAE">
        <w:rPr>
          <w:rFonts w:ascii="Arial" w:hAnsi="Arial" w:cs="Arial"/>
          <w:sz w:val="22"/>
          <w:szCs w:val="22"/>
        </w:rPr>
        <w:t xml:space="preserve">buildings located in Eugene, Oregon. Cleaning shall include: moving furniture, vacuuming, spotting, removing gum, adhesives, candle wax, etc., and cleaning student rooms and hallways, and finishing with an odor counteractant/ digester. The cleaning will be performed </w:t>
      </w:r>
      <w:r w:rsidR="00CD3359" w:rsidRPr="00433DAE">
        <w:rPr>
          <w:rFonts w:ascii="Arial" w:hAnsi="Arial" w:cs="Arial"/>
          <w:sz w:val="22"/>
          <w:szCs w:val="22"/>
        </w:rPr>
        <w:t xml:space="preserve">primarily </w:t>
      </w:r>
      <w:r w:rsidRPr="00433DAE">
        <w:rPr>
          <w:rFonts w:ascii="Arial" w:hAnsi="Arial" w:cs="Arial"/>
          <w:sz w:val="22"/>
          <w:szCs w:val="22"/>
        </w:rPr>
        <w:t xml:space="preserve">during the summer </w:t>
      </w:r>
      <w:r w:rsidR="005C3A4D" w:rsidRPr="00433DAE">
        <w:rPr>
          <w:rFonts w:ascii="Arial" w:hAnsi="Arial" w:cs="Arial"/>
          <w:sz w:val="22"/>
          <w:szCs w:val="22"/>
        </w:rPr>
        <w:t>time</w:t>
      </w:r>
      <w:r w:rsidRPr="00433DAE">
        <w:rPr>
          <w:rFonts w:ascii="Arial" w:hAnsi="Arial" w:cs="Arial"/>
          <w:sz w:val="22"/>
          <w:szCs w:val="22"/>
        </w:rPr>
        <w:t xml:space="preserve">, normally beginning in mid June with </w:t>
      </w:r>
      <w:r w:rsidR="00353793" w:rsidRPr="00433DAE">
        <w:rPr>
          <w:rFonts w:ascii="Arial" w:hAnsi="Arial" w:cs="Arial"/>
          <w:sz w:val="22"/>
          <w:szCs w:val="22"/>
        </w:rPr>
        <w:t xml:space="preserve">substantial </w:t>
      </w:r>
      <w:r w:rsidRPr="00433DAE">
        <w:rPr>
          <w:rFonts w:ascii="Arial" w:hAnsi="Arial" w:cs="Arial"/>
          <w:sz w:val="22"/>
          <w:szCs w:val="22"/>
        </w:rPr>
        <w:t xml:space="preserve">completion by early September.  The schedule dates </w:t>
      </w:r>
      <w:r w:rsidR="00A5245D" w:rsidRPr="00433DAE">
        <w:rPr>
          <w:rFonts w:ascii="Arial" w:hAnsi="Arial" w:cs="Arial"/>
          <w:sz w:val="22"/>
          <w:szCs w:val="22"/>
        </w:rPr>
        <w:t xml:space="preserve">are being finalized at this time, however, it will be finalized prior to award of this project and will be provided to the successful respondent upon issuance of the </w:t>
      </w:r>
      <w:r w:rsidR="00353793" w:rsidRPr="00433DAE">
        <w:rPr>
          <w:rFonts w:ascii="Arial" w:hAnsi="Arial" w:cs="Arial"/>
          <w:sz w:val="22"/>
          <w:szCs w:val="22"/>
        </w:rPr>
        <w:t xml:space="preserve">Trade Services Agreement </w:t>
      </w:r>
      <w:r w:rsidR="00A5245D" w:rsidRPr="00433DAE">
        <w:rPr>
          <w:rFonts w:ascii="Arial" w:hAnsi="Arial" w:cs="Arial"/>
          <w:sz w:val="22"/>
          <w:szCs w:val="22"/>
        </w:rPr>
        <w:t>which will serve as the contract</w:t>
      </w:r>
      <w:r w:rsidRPr="00433DAE">
        <w:rPr>
          <w:rFonts w:ascii="Arial" w:hAnsi="Arial" w:cs="Arial"/>
          <w:sz w:val="22"/>
          <w:szCs w:val="22"/>
        </w:rPr>
        <w:t>.  This schedule</w:t>
      </w:r>
      <w:r w:rsidR="00A5245D" w:rsidRPr="00433DAE">
        <w:rPr>
          <w:rFonts w:ascii="Arial" w:hAnsi="Arial" w:cs="Arial"/>
          <w:sz w:val="22"/>
          <w:szCs w:val="22"/>
        </w:rPr>
        <w:t>, once provided,</w:t>
      </w:r>
      <w:r w:rsidRPr="00433DAE">
        <w:rPr>
          <w:rFonts w:ascii="Arial" w:hAnsi="Arial" w:cs="Arial"/>
          <w:sz w:val="22"/>
          <w:szCs w:val="22"/>
        </w:rPr>
        <w:t xml:space="preserve"> has no flexibility to be determined by the contractor and must be strictly adhered to.  However, due to the nature of the summer conference business the Institution may make adjustments to the schedule to support our operation and/or occupancy variances.</w:t>
      </w:r>
    </w:p>
    <w:p w:rsidR="00CB574B" w:rsidRPr="00433DAE" w:rsidRDefault="00CB574B" w:rsidP="00CB574B">
      <w:pPr>
        <w:tabs>
          <w:tab w:val="left" w:pos="-720"/>
          <w:tab w:val="left" w:pos="0"/>
          <w:tab w:val="left" w:pos="720"/>
          <w:tab w:val="left" w:pos="1800"/>
        </w:tabs>
        <w:suppressAutoHyphens/>
        <w:spacing w:line="240" w:lineRule="atLeast"/>
        <w:ind w:left="1440"/>
        <w:jc w:val="both"/>
        <w:rPr>
          <w:rFonts w:ascii="Arial" w:hAnsi="Arial" w:cs="Arial"/>
          <w:spacing w:val="-3"/>
          <w:sz w:val="22"/>
          <w:szCs w:val="22"/>
        </w:rPr>
      </w:pPr>
    </w:p>
    <w:p w:rsidR="00CA2467" w:rsidRPr="00433DAE" w:rsidRDefault="00CA2467" w:rsidP="00CB574B">
      <w:pPr>
        <w:numPr>
          <w:ilvl w:val="1"/>
          <w:numId w:val="13"/>
        </w:numPr>
        <w:tabs>
          <w:tab w:val="left" w:pos="-720"/>
          <w:tab w:val="left" w:pos="0"/>
          <w:tab w:val="left" w:pos="720"/>
          <w:tab w:val="left" w:pos="180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The contract will include the following buildings located on Campus and in the immediate surrounding area (Family Housing buildings) in Eugene, OR 97403:</w:t>
      </w:r>
    </w:p>
    <w:p w:rsidR="00CA2467" w:rsidRPr="00433DAE" w:rsidRDefault="00CA2467" w:rsidP="00A72038">
      <w:pPr>
        <w:tabs>
          <w:tab w:val="left" w:pos="-720"/>
          <w:tab w:val="left" w:pos="1080"/>
        </w:tabs>
        <w:suppressAutoHyphens/>
        <w:spacing w:line="240" w:lineRule="atLeast"/>
        <w:jc w:val="both"/>
        <w:rPr>
          <w:rFonts w:ascii="Arial" w:hAnsi="Arial" w:cs="Arial"/>
          <w:spacing w:val="-3"/>
          <w:sz w:val="22"/>
          <w:szCs w:val="22"/>
        </w:rPr>
      </w:pP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Walton Complex </w:t>
      </w:r>
      <w:r w:rsidRPr="00433DAE">
        <w:rPr>
          <w:rFonts w:ascii="Arial" w:hAnsi="Arial" w:cs="Arial"/>
          <w:spacing w:val="-3"/>
          <w:sz w:val="22"/>
          <w:szCs w:val="22"/>
        </w:rPr>
        <w:tab/>
        <w:t>1595 E 15</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Avenue</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Bean Complex</w:t>
      </w:r>
      <w:r w:rsidRPr="00433DAE">
        <w:rPr>
          <w:rFonts w:ascii="Arial" w:hAnsi="Arial" w:cs="Arial"/>
          <w:spacing w:val="-3"/>
          <w:sz w:val="22"/>
          <w:szCs w:val="22"/>
        </w:rPr>
        <w:tab/>
        <w:t>1416 Columbia Street</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Hamilton Complex </w:t>
      </w:r>
      <w:r w:rsidRPr="00433DAE">
        <w:rPr>
          <w:rFonts w:ascii="Arial" w:hAnsi="Arial" w:cs="Arial"/>
          <w:spacing w:val="-3"/>
          <w:sz w:val="22"/>
          <w:szCs w:val="22"/>
        </w:rPr>
        <w:tab/>
        <w:t>1650 E 13</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Avenue </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Carson Complex </w:t>
      </w:r>
      <w:r w:rsidRPr="00433DAE">
        <w:rPr>
          <w:rFonts w:ascii="Arial" w:hAnsi="Arial" w:cs="Arial"/>
          <w:spacing w:val="-3"/>
          <w:sz w:val="22"/>
          <w:szCs w:val="22"/>
        </w:rPr>
        <w:tab/>
        <w:t>1450 E 13</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Avenue</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Earl Complex </w:t>
      </w:r>
      <w:r w:rsidRPr="00433DAE">
        <w:rPr>
          <w:rFonts w:ascii="Arial" w:hAnsi="Arial" w:cs="Arial"/>
          <w:spacing w:val="-3"/>
          <w:sz w:val="22"/>
          <w:szCs w:val="22"/>
        </w:rPr>
        <w:tab/>
        <w:t>1318 E 15</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Avenue </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H.P. Barnhart Complex</w:t>
      </w:r>
      <w:r w:rsidRPr="00433DAE">
        <w:rPr>
          <w:rFonts w:ascii="Arial" w:hAnsi="Arial" w:cs="Arial"/>
          <w:spacing w:val="-3"/>
          <w:sz w:val="22"/>
          <w:szCs w:val="22"/>
        </w:rPr>
        <w:tab/>
        <w:t>1000 Patterson Street</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Riley Hall Complex </w:t>
      </w:r>
      <w:r w:rsidRPr="00433DAE">
        <w:rPr>
          <w:rFonts w:ascii="Arial" w:hAnsi="Arial" w:cs="Arial"/>
          <w:spacing w:val="-3"/>
          <w:sz w:val="22"/>
          <w:szCs w:val="22"/>
        </w:rPr>
        <w:tab/>
        <w:t>650 E 11</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Avenue</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Living Learning Center</w:t>
      </w:r>
      <w:r w:rsidR="00451C2E" w:rsidRPr="00433DAE">
        <w:rPr>
          <w:rFonts w:ascii="Arial" w:hAnsi="Arial" w:cs="Arial"/>
          <w:spacing w:val="-3"/>
          <w:sz w:val="22"/>
          <w:szCs w:val="22"/>
        </w:rPr>
        <w:t xml:space="preserve"> </w:t>
      </w:r>
      <w:r w:rsidR="00BE3B1E" w:rsidRPr="00433DAE">
        <w:rPr>
          <w:rFonts w:ascii="Arial" w:hAnsi="Arial" w:cs="Arial"/>
          <w:spacing w:val="-3"/>
          <w:sz w:val="22"/>
          <w:szCs w:val="22"/>
        </w:rPr>
        <w:t xml:space="preserve">(South) </w:t>
      </w:r>
      <w:r w:rsidRPr="00433DAE">
        <w:rPr>
          <w:rFonts w:ascii="Arial" w:hAnsi="Arial" w:cs="Arial"/>
          <w:spacing w:val="-3"/>
          <w:sz w:val="22"/>
          <w:szCs w:val="22"/>
        </w:rPr>
        <w:t>1455 E 15</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Avenue</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Living Learning Center</w:t>
      </w:r>
      <w:r w:rsidR="00BE3B1E" w:rsidRPr="00433DAE">
        <w:rPr>
          <w:rFonts w:ascii="Arial" w:hAnsi="Arial" w:cs="Arial"/>
          <w:spacing w:val="-3"/>
          <w:sz w:val="22"/>
          <w:szCs w:val="22"/>
        </w:rPr>
        <w:t xml:space="preserve"> – (North)</w:t>
      </w:r>
      <w:r w:rsidRPr="00433DAE">
        <w:rPr>
          <w:rFonts w:ascii="Arial" w:hAnsi="Arial" w:cs="Arial"/>
          <w:spacing w:val="-3"/>
          <w:sz w:val="22"/>
          <w:szCs w:val="22"/>
        </w:rPr>
        <w:t xml:space="preserve"> 1475 E 15</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Avenue </w:t>
      </w:r>
    </w:p>
    <w:p w:rsidR="00CA2467" w:rsidRPr="00433DAE" w:rsidRDefault="00CA2467" w:rsidP="00A72038">
      <w:pPr>
        <w:numPr>
          <w:ilvl w:val="0"/>
          <w:numId w:val="9"/>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Various Family Housing Unit</w:t>
      </w:r>
      <w:r w:rsidR="00392E0C" w:rsidRPr="00433DAE">
        <w:rPr>
          <w:rFonts w:ascii="Arial" w:hAnsi="Arial" w:cs="Arial"/>
          <w:spacing w:val="-3"/>
          <w:sz w:val="22"/>
          <w:szCs w:val="22"/>
        </w:rPr>
        <w:t xml:space="preserve">s (Spencer View, Agate Street, </w:t>
      </w:r>
      <w:r w:rsidRPr="00433DAE">
        <w:rPr>
          <w:rFonts w:ascii="Arial" w:hAnsi="Arial" w:cs="Arial"/>
          <w:spacing w:val="-3"/>
          <w:sz w:val="22"/>
          <w:szCs w:val="22"/>
        </w:rPr>
        <w:t xml:space="preserve">East Campus) </w:t>
      </w:r>
    </w:p>
    <w:p w:rsidR="00CA2467" w:rsidRPr="00433DAE" w:rsidRDefault="00CA2467" w:rsidP="00A72038">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Contractor shall have a minimum of one (1) supervisor and a sufficient number of employees on the job site at all scheduled times to ensure the work is completed on schedule.</w:t>
      </w:r>
    </w:p>
    <w:p w:rsidR="00CB574B" w:rsidRPr="00433DAE" w:rsidRDefault="00CB574B" w:rsidP="00CB574B">
      <w:pPr>
        <w:tabs>
          <w:tab w:val="left" w:pos="-720"/>
          <w:tab w:val="left" w:pos="1080"/>
        </w:tabs>
        <w:suppressAutoHyphens/>
        <w:spacing w:line="240" w:lineRule="atLeast"/>
        <w:ind w:left="1440"/>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Work shall be confined to normal office hours of 8:00am to 4:00pm daily, excluding weekends and holidays.  Any exception to these work hours must be approved in advance by the Facilities Maintenance Manager (Custodial Division).</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Contractor shall not assign, sell, transfer, sublet or subcontract its interest in this contract, in whole or in part, without prior written consent of the Institutions Purchasing Manager.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Safety precautions are a high priority.  Contractor shall safeguard all public and private property surrounding the work area.  Contractor will utilize appropriate safety barriers and processes to sufficiently protect building structures, occupants, and nearby pedestrians.</w:t>
      </w:r>
    </w:p>
    <w:p w:rsidR="001445BF" w:rsidRPr="00433DAE" w:rsidRDefault="001445BF" w:rsidP="001445BF">
      <w:pPr>
        <w:pStyle w:val="ListParagraph"/>
        <w:rPr>
          <w:rFonts w:ascii="Arial" w:hAnsi="Arial" w:cs="Arial"/>
          <w:spacing w:val="-3"/>
          <w:sz w:val="22"/>
          <w:szCs w:val="22"/>
        </w:rPr>
      </w:pPr>
    </w:p>
    <w:p w:rsidR="00A5245D" w:rsidRPr="00433DAE" w:rsidRDefault="001445BF" w:rsidP="001445BF">
      <w:pPr>
        <w:pStyle w:val="BodyTextIndent2"/>
        <w:numPr>
          <w:ilvl w:val="1"/>
          <w:numId w:val="13"/>
        </w:numPr>
        <w:tabs>
          <w:tab w:val="left" w:pos="-720"/>
        </w:tabs>
        <w:suppressAutoHyphens/>
        <w:spacing w:after="0" w:line="240" w:lineRule="auto"/>
        <w:jc w:val="both"/>
        <w:rPr>
          <w:rFonts w:ascii="Arial" w:hAnsi="Arial" w:cs="Arial"/>
          <w:sz w:val="22"/>
          <w:szCs w:val="22"/>
        </w:rPr>
      </w:pPr>
      <w:r w:rsidRPr="00433DAE">
        <w:rPr>
          <w:rFonts w:ascii="Arial" w:hAnsi="Arial" w:cs="Arial"/>
          <w:sz w:val="22"/>
          <w:szCs w:val="22"/>
        </w:rPr>
        <w:lastRenderedPageBreak/>
        <w:t>Contractor shall be responsible to protect the grounds surrounding the buildings.  One-inch thick plywood shall be placed under the wheels of any vehicle when working on grass or non-paved areas.  This includes placing one-inch thick plywood sheets on the ground anywhere that Contractors work vehicle(s) may drive so as to continuously protect the grounds from damage caused by the vehicle tires or equipment.</w:t>
      </w:r>
    </w:p>
    <w:p w:rsidR="001445BF" w:rsidRPr="00433DAE" w:rsidRDefault="001445BF" w:rsidP="00A5245D">
      <w:pPr>
        <w:pStyle w:val="BodyTextIndent2"/>
        <w:tabs>
          <w:tab w:val="left" w:pos="-720"/>
        </w:tabs>
        <w:suppressAutoHyphens/>
        <w:spacing w:after="0" w:line="240" w:lineRule="auto"/>
        <w:ind w:left="1800"/>
        <w:jc w:val="both"/>
        <w:rPr>
          <w:rFonts w:ascii="Arial" w:hAnsi="Arial" w:cs="Arial"/>
          <w:sz w:val="22"/>
          <w:szCs w:val="22"/>
        </w:rPr>
      </w:pPr>
      <w:r w:rsidRPr="00433DAE">
        <w:rPr>
          <w:rFonts w:ascii="Arial" w:hAnsi="Arial" w:cs="Arial"/>
          <w:sz w:val="22"/>
          <w:szCs w:val="22"/>
        </w:rPr>
        <w:t xml:space="preserve"> </w:t>
      </w: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Contractor shall use all reasonable means to control the noise level of the equipment in use to prevent disturbances in the nearby buildings/hall</w:t>
      </w:r>
      <w:r w:rsidR="00CB574B" w:rsidRPr="00433DAE">
        <w:rPr>
          <w:rFonts w:ascii="Arial" w:hAnsi="Arial" w:cs="Arial"/>
          <w:spacing w:val="-3"/>
          <w:sz w:val="22"/>
          <w:szCs w:val="22"/>
        </w:rPr>
        <w:t xml:space="preserve">s.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A2467" w:rsidRPr="00433DAE" w:rsidRDefault="00CA2467" w:rsidP="00CB574B">
      <w:pPr>
        <w:numPr>
          <w:ilvl w:val="1"/>
          <w:numId w:val="13"/>
        </w:numPr>
        <w:tabs>
          <w:tab w:val="left" w:pos="-720"/>
          <w:tab w:val="left" w:pos="1080"/>
        </w:tabs>
        <w:suppressAutoHyphens/>
        <w:spacing w:line="240" w:lineRule="atLeast"/>
        <w:rPr>
          <w:rFonts w:ascii="Arial" w:hAnsi="Arial" w:cs="Arial"/>
          <w:spacing w:val="-3"/>
          <w:sz w:val="22"/>
          <w:szCs w:val="22"/>
        </w:rPr>
      </w:pPr>
      <w:r w:rsidRPr="00433DAE">
        <w:rPr>
          <w:rFonts w:ascii="Arial" w:hAnsi="Arial" w:cs="Arial"/>
          <w:spacing w:val="-3"/>
          <w:sz w:val="22"/>
          <w:szCs w:val="22"/>
        </w:rPr>
        <w:t>Contractor shall notify the Institution</w:t>
      </w:r>
      <w:r w:rsidR="00511E60" w:rsidRPr="00433DAE">
        <w:rPr>
          <w:rFonts w:ascii="Arial" w:hAnsi="Arial" w:cs="Arial"/>
          <w:spacing w:val="-3"/>
          <w:sz w:val="22"/>
          <w:szCs w:val="22"/>
        </w:rPr>
        <w:t>’</w:t>
      </w:r>
      <w:r w:rsidRPr="00433DAE">
        <w:rPr>
          <w:rFonts w:ascii="Arial" w:hAnsi="Arial" w:cs="Arial"/>
          <w:spacing w:val="-3"/>
          <w:sz w:val="22"/>
          <w:szCs w:val="22"/>
        </w:rPr>
        <w:t>s Facilities Services Manager (Custodial division) prior to using any product containing hazardous chemicals to which Institutions employees or the general public may be exposed to.  Products containing hazardous chemicals, as defined by Oregon Administrative Rules Chapter 437, must be labeled, tagged or marked with the following information:</w:t>
      </w:r>
      <w:r w:rsidR="00CB574B" w:rsidRPr="00433DAE">
        <w:rPr>
          <w:rFonts w:ascii="Arial" w:hAnsi="Arial" w:cs="Arial"/>
          <w:spacing w:val="-3"/>
          <w:sz w:val="22"/>
          <w:szCs w:val="22"/>
        </w:rPr>
        <w:t xml:space="preserve">         </w:t>
      </w:r>
      <w:r w:rsidRPr="00433DAE">
        <w:rPr>
          <w:rFonts w:ascii="Arial" w:hAnsi="Arial" w:cs="Arial"/>
          <w:spacing w:val="-3"/>
          <w:sz w:val="22"/>
          <w:szCs w:val="22"/>
        </w:rPr>
        <w:br/>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Identity of the hazardous chemical.</w:t>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Appropriate hazard and warning, and </w:t>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Name and address of the chemical manufacturer, importer or other responsible party. </w:t>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Current MSDS must be on the job site at all times.</w:t>
      </w:r>
    </w:p>
    <w:p w:rsidR="00CA2467" w:rsidRPr="00433DAE" w:rsidRDefault="00CA2467" w:rsidP="00A72038">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Contractor shall provide a material safety data sheet, as required by OAR 47, 1910.1200, for any item included in this contract which contains hazardous chemicals.  Thi</w:t>
      </w:r>
      <w:r w:rsidR="002351C9" w:rsidRPr="00433DAE">
        <w:rPr>
          <w:rFonts w:ascii="Arial" w:hAnsi="Arial" w:cs="Arial"/>
          <w:spacing w:val="-3"/>
          <w:sz w:val="22"/>
          <w:szCs w:val="22"/>
        </w:rPr>
        <w:t>s information shall be provided with</w:t>
      </w:r>
      <w:r w:rsidR="009017A4" w:rsidRPr="00433DAE">
        <w:rPr>
          <w:rFonts w:ascii="Arial" w:hAnsi="Arial" w:cs="Arial"/>
          <w:spacing w:val="-3"/>
          <w:sz w:val="22"/>
          <w:szCs w:val="22"/>
        </w:rPr>
        <w:t xml:space="preserve"> </w:t>
      </w:r>
      <w:r w:rsidR="002351C9" w:rsidRPr="00433DAE">
        <w:rPr>
          <w:rFonts w:ascii="Arial" w:hAnsi="Arial" w:cs="Arial"/>
          <w:spacing w:val="-3"/>
          <w:sz w:val="22"/>
          <w:szCs w:val="22"/>
        </w:rPr>
        <w:t xml:space="preserve">contractor’s </w:t>
      </w:r>
      <w:r w:rsidR="009017A4" w:rsidRPr="00433DAE">
        <w:rPr>
          <w:rFonts w:ascii="Arial" w:hAnsi="Arial" w:cs="Arial"/>
          <w:spacing w:val="-3"/>
          <w:sz w:val="22"/>
          <w:szCs w:val="22"/>
        </w:rPr>
        <w:t xml:space="preserve">response </w:t>
      </w:r>
      <w:r w:rsidRPr="00433DAE">
        <w:rPr>
          <w:rFonts w:ascii="Arial" w:hAnsi="Arial" w:cs="Arial"/>
          <w:spacing w:val="-3"/>
          <w:sz w:val="22"/>
          <w:szCs w:val="22"/>
        </w:rPr>
        <w:t>to</w:t>
      </w:r>
      <w:r w:rsidR="002351C9" w:rsidRPr="00433DAE">
        <w:rPr>
          <w:rFonts w:ascii="Arial" w:hAnsi="Arial" w:cs="Arial"/>
          <w:spacing w:val="-3"/>
          <w:sz w:val="22"/>
          <w:szCs w:val="22"/>
        </w:rPr>
        <w:t xml:space="preserve"> this RFQ</w:t>
      </w:r>
      <w:r w:rsidRPr="00433DAE">
        <w:rPr>
          <w:rFonts w:ascii="Arial" w:hAnsi="Arial" w:cs="Arial"/>
          <w:spacing w:val="-3"/>
          <w:sz w:val="22"/>
          <w:szCs w:val="22"/>
        </w:rPr>
        <w:t xml:space="preserve"> </w:t>
      </w:r>
      <w:r w:rsidR="002351C9" w:rsidRPr="00433DAE">
        <w:rPr>
          <w:rFonts w:ascii="Arial" w:hAnsi="Arial" w:cs="Arial"/>
          <w:spacing w:val="-3"/>
          <w:sz w:val="22"/>
          <w:szCs w:val="22"/>
        </w:rPr>
        <w:t xml:space="preserve">and also provided to </w:t>
      </w:r>
      <w:r w:rsidRPr="00433DAE">
        <w:rPr>
          <w:rFonts w:ascii="Arial" w:hAnsi="Arial" w:cs="Arial"/>
          <w:spacing w:val="-3"/>
          <w:sz w:val="22"/>
          <w:szCs w:val="22"/>
        </w:rPr>
        <w:t>the Institutions Facilities Services Manager (Custodial divisi</w:t>
      </w:r>
      <w:r w:rsidR="00BE3B1E" w:rsidRPr="00433DAE">
        <w:rPr>
          <w:rFonts w:ascii="Arial" w:hAnsi="Arial" w:cs="Arial"/>
          <w:spacing w:val="-3"/>
          <w:sz w:val="22"/>
          <w:szCs w:val="22"/>
        </w:rPr>
        <w:t xml:space="preserve">on) prior to the start of work </w:t>
      </w:r>
      <w:r w:rsidRPr="00433DAE">
        <w:rPr>
          <w:rFonts w:ascii="Arial" w:hAnsi="Arial" w:cs="Arial"/>
          <w:spacing w:val="-3"/>
          <w:sz w:val="22"/>
          <w:szCs w:val="22"/>
        </w:rPr>
        <w:t xml:space="preserve">or prior to use of any new chemical.  Additionally, contractor shall make </w:t>
      </w:r>
      <w:r w:rsidR="00A72038" w:rsidRPr="00433DAE">
        <w:rPr>
          <w:rFonts w:ascii="Arial" w:hAnsi="Arial" w:cs="Arial"/>
          <w:spacing w:val="-3"/>
          <w:sz w:val="22"/>
          <w:szCs w:val="22"/>
        </w:rPr>
        <w:t xml:space="preserve">sure the MSDS </w:t>
      </w:r>
      <w:r w:rsidRPr="00433DAE">
        <w:rPr>
          <w:rFonts w:ascii="Arial" w:hAnsi="Arial" w:cs="Arial"/>
          <w:spacing w:val="-3"/>
          <w:sz w:val="22"/>
          <w:szCs w:val="22"/>
        </w:rPr>
        <w:t>for any chemical</w:t>
      </w:r>
      <w:r w:rsidR="00A72038" w:rsidRPr="00433DAE">
        <w:rPr>
          <w:rFonts w:ascii="Arial" w:hAnsi="Arial" w:cs="Arial"/>
          <w:spacing w:val="-3"/>
          <w:sz w:val="22"/>
          <w:szCs w:val="22"/>
        </w:rPr>
        <w:t>, while in use,</w:t>
      </w:r>
      <w:r w:rsidRPr="00433DAE">
        <w:rPr>
          <w:rFonts w:ascii="Arial" w:hAnsi="Arial" w:cs="Arial"/>
          <w:spacing w:val="-3"/>
          <w:sz w:val="22"/>
          <w:szCs w:val="22"/>
        </w:rPr>
        <w:t xml:space="preserve"> on University property is readily accessible at each site location it is being used at.  </w:t>
      </w:r>
    </w:p>
    <w:p w:rsidR="00CB574B" w:rsidRPr="00433DAE" w:rsidRDefault="00CB574B" w:rsidP="00CB574B">
      <w:pPr>
        <w:tabs>
          <w:tab w:val="left" w:pos="-720"/>
          <w:tab w:val="left" w:pos="1080"/>
        </w:tabs>
        <w:suppressAutoHyphens/>
        <w:spacing w:line="240" w:lineRule="atLeast"/>
        <w:ind w:left="1440"/>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If during the course of work, the Contractor observes or suspects the evidence of asbestos or lead in the structure or components of the building, the Contractor shall immediately stop work in the immediate area and notify the Institution</w:t>
      </w:r>
      <w:r w:rsidR="00511E60" w:rsidRPr="00433DAE">
        <w:rPr>
          <w:rFonts w:ascii="Arial" w:hAnsi="Arial" w:cs="Arial"/>
          <w:spacing w:val="-3"/>
          <w:sz w:val="22"/>
          <w:szCs w:val="22"/>
        </w:rPr>
        <w:t>’</w:t>
      </w:r>
      <w:r w:rsidRPr="00433DAE">
        <w:rPr>
          <w:rFonts w:ascii="Arial" w:hAnsi="Arial" w:cs="Arial"/>
          <w:spacing w:val="-3"/>
          <w:sz w:val="22"/>
          <w:szCs w:val="22"/>
        </w:rPr>
        <w:t xml:space="preserve">s Facilities Maintenance Manager (Custodial division), who will under separate contract, arrange removal or encapsulation of the asbestos or lead containing materials.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Contractor shall clean up all work site debris daily and remove from the premises at the close of each day.   Failure to do so will require Institutions employees to perform necessary clean up and invoice the contractor for the direct cost associated to such clean up.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Contractor will ensure that </w:t>
      </w:r>
      <w:r w:rsidR="009A4E27" w:rsidRPr="00433DAE">
        <w:rPr>
          <w:rFonts w:ascii="Arial" w:hAnsi="Arial" w:cs="Arial"/>
          <w:spacing w:val="-3"/>
          <w:sz w:val="22"/>
          <w:szCs w:val="22"/>
        </w:rPr>
        <w:t>rooms/areas are left exactly as they were prior to work beginning in each room/area.  F</w:t>
      </w:r>
      <w:r w:rsidRPr="00433DAE">
        <w:rPr>
          <w:rFonts w:ascii="Arial" w:hAnsi="Arial" w:cs="Arial"/>
          <w:spacing w:val="-3"/>
          <w:sz w:val="22"/>
          <w:szCs w:val="22"/>
        </w:rPr>
        <w:t>urniture is</w:t>
      </w:r>
      <w:r w:rsidR="009A4E27" w:rsidRPr="00433DAE">
        <w:rPr>
          <w:rFonts w:ascii="Arial" w:hAnsi="Arial" w:cs="Arial"/>
          <w:spacing w:val="-3"/>
          <w:sz w:val="22"/>
          <w:szCs w:val="22"/>
        </w:rPr>
        <w:t xml:space="preserve"> to be</w:t>
      </w:r>
      <w:r w:rsidRPr="00433DAE">
        <w:rPr>
          <w:rFonts w:ascii="Arial" w:hAnsi="Arial" w:cs="Arial"/>
          <w:spacing w:val="-3"/>
          <w:sz w:val="22"/>
          <w:szCs w:val="22"/>
        </w:rPr>
        <w:t xml:space="preserve"> returned to its original location within each room, hall or lounge.  </w:t>
      </w:r>
      <w:r w:rsidR="009A4E27" w:rsidRPr="00433DAE">
        <w:rPr>
          <w:rFonts w:ascii="Arial" w:hAnsi="Arial" w:cs="Arial"/>
          <w:spacing w:val="-3"/>
          <w:sz w:val="22"/>
          <w:szCs w:val="22"/>
        </w:rPr>
        <w:t xml:space="preserve">Windows may never be left open.  </w:t>
      </w:r>
      <w:r w:rsidRPr="00433DAE">
        <w:rPr>
          <w:rFonts w:ascii="Arial" w:hAnsi="Arial" w:cs="Arial"/>
          <w:spacing w:val="-3"/>
          <w:sz w:val="22"/>
          <w:szCs w:val="22"/>
        </w:rPr>
        <w:t xml:space="preserve">Failure to </w:t>
      </w:r>
      <w:r w:rsidR="009A4E27" w:rsidRPr="00433DAE">
        <w:rPr>
          <w:rFonts w:ascii="Arial" w:hAnsi="Arial" w:cs="Arial"/>
          <w:spacing w:val="-3"/>
          <w:sz w:val="22"/>
          <w:szCs w:val="22"/>
        </w:rPr>
        <w:t xml:space="preserve">comply with this request </w:t>
      </w:r>
      <w:r w:rsidRPr="00433DAE">
        <w:rPr>
          <w:rFonts w:ascii="Arial" w:hAnsi="Arial" w:cs="Arial"/>
          <w:spacing w:val="-3"/>
          <w:sz w:val="22"/>
          <w:szCs w:val="22"/>
        </w:rPr>
        <w:t xml:space="preserve">may result in direct costs from the Institution for labor required to correct such problems.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Contractor shall immediately notify Institutions Facilities Maintenance Manager (Custodial division) of any damage done by the Contractor to the building(s), grounds or surrounding area(s).</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Contractor shall be responsible for any repair and/or replacement cost due </w:t>
      </w:r>
      <w:r w:rsidRPr="00433DAE">
        <w:rPr>
          <w:rFonts w:ascii="Arial" w:hAnsi="Arial" w:cs="Arial"/>
          <w:spacing w:val="-3"/>
          <w:sz w:val="22"/>
          <w:szCs w:val="22"/>
        </w:rPr>
        <w:lastRenderedPageBreak/>
        <w:t>to damage of building or surrounding areas caused in the performance of contract services.</w:t>
      </w:r>
    </w:p>
    <w:p w:rsidR="000F22DD" w:rsidRPr="00433DAE" w:rsidRDefault="000F22DD" w:rsidP="000F22DD">
      <w:pPr>
        <w:pStyle w:val="ListParagraph"/>
        <w:rPr>
          <w:rFonts w:ascii="Arial" w:hAnsi="Arial" w:cs="Arial"/>
          <w:spacing w:val="-3"/>
          <w:sz w:val="22"/>
          <w:szCs w:val="22"/>
        </w:rPr>
      </w:pPr>
    </w:p>
    <w:p w:rsidR="000F22DD" w:rsidRPr="00433DAE" w:rsidRDefault="000F22DD"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Contractor shall be responsible for any costs for lost keys issued for building or hall access.  Costs can include re-keying costs, re-pinning of locks and associated materials and labor costs.  Keys, when issued, shall be safeguarded and turned in upon completion of work each day.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A2467"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If Contractor will be required to obtain goods or services from a subcontractor in order to fulfill the Contractor's requirements under this Contract, Contractor shall not subcontract without the express permission of the Institution, and shall advise the Institution of the specific goods or services which are not provided or supplied directly by Contractor.  In addition, it shall be mandatory for the Contractor to act as the prime contractor for the purpose of this contract.  The Contractor shall be considered the sole point of contact with regard to contractual stipulations, to include payment of any and all charges resulting from the purchase of subcontractor(s) services or goods necessary for fulfillment of this contract, and the Contractor shall be responsible for meeting all oth</w:t>
      </w:r>
      <w:r w:rsidR="00CD3359" w:rsidRPr="00433DAE">
        <w:rPr>
          <w:rFonts w:ascii="Arial" w:hAnsi="Arial" w:cs="Arial"/>
          <w:spacing w:val="-3"/>
          <w:sz w:val="22"/>
          <w:szCs w:val="22"/>
        </w:rPr>
        <w:t>er requirements of the contract.</w:t>
      </w:r>
    </w:p>
    <w:p w:rsidR="00CD3359" w:rsidRPr="00433DAE" w:rsidRDefault="00CD3359" w:rsidP="00CD3359">
      <w:pPr>
        <w:pStyle w:val="ListParagraph"/>
        <w:rPr>
          <w:rFonts w:ascii="Arial" w:hAnsi="Arial" w:cs="Arial"/>
          <w:spacing w:val="-3"/>
          <w:sz w:val="22"/>
          <w:szCs w:val="22"/>
        </w:rPr>
      </w:pPr>
    </w:p>
    <w:p w:rsidR="001445BF" w:rsidRPr="00433DAE" w:rsidRDefault="00324F40" w:rsidP="00585DB0">
      <w:pPr>
        <w:tabs>
          <w:tab w:val="left" w:pos="-720"/>
          <w:tab w:val="left" w:pos="1080"/>
        </w:tabs>
        <w:suppressAutoHyphens/>
        <w:spacing w:line="240" w:lineRule="atLeast"/>
        <w:ind w:left="1800"/>
        <w:rPr>
          <w:rFonts w:ascii="Arial" w:hAnsi="Arial" w:cs="Arial"/>
          <w:sz w:val="22"/>
          <w:szCs w:val="22"/>
        </w:rPr>
      </w:pPr>
      <w:r w:rsidRPr="00433DAE">
        <w:rPr>
          <w:rFonts w:ascii="Arial" w:hAnsi="Arial" w:cs="Arial"/>
          <w:spacing w:val="-3"/>
          <w:sz w:val="22"/>
          <w:szCs w:val="22"/>
        </w:rPr>
        <w:t xml:space="preserve"> </w:t>
      </w:r>
      <w:r w:rsidR="00CD3359" w:rsidRPr="00433DAE">
        <w:rPr>
          <w:rFonts w:ascii="Arial" w:hAnsi="Arial" w:cs="Arial"/>
          <w:spacing w:val="-3"/>
          <w:sz w:val="22"/>
          <w:szCs w:val="22"/>
        </w:rPr>
        <w:t xml:space="preserve">  </w:t>
      </w:r>
    </w:p>
    <w:p w:rsidR="001445BF" w:rsidRPr="00433DAE" w:rsidRDefault="001445BF" w:rsidP="001445BF">
      <w:pPr>
        <w:pStyle w:val="ListParagraph"/>
        <w:rPr>
          <w:rFonts w:ascii="Arial" w:hAnsi="Arial" w:cs="Arial"/>
          <w:spacing w:val="-3"/>
          <w:sz w:val="22"/>
          <w:szCs w:val="22"/>
        </w:rPr>
      </w:pPr>
    </w:p>
    <w:p w:rsidR="00BA0771" w:rsidRDefault="00CC2834" w:rsidP="00132FCA">
      <w:pPr>
        <w:tabs>
          <w:tab w:val="left" w:pos="-720"/>
          <w:tab w:val="left" w:pos="1080"/>
        </w:tabs>
        <w:suppressAutoHyphens/>
        <w:spacing w:line="240" w:lineRule="atLeast"/>
        <w:jc w:val="center"/>
        <w:rPr>
          <w:rFonts w:ascii="Arial" w:hAnsi="Arial" w:cs="Arial"/>
          <w:spacing w:val="-3"/>
          <w:sz w:val="22"/>
          <w:szCs w:val="22"/>
        </w:rPr>
      </w:pPr>
      <w:r w:rsidRPr="00433DAE">
        <w:rPr>
          <w:rFonts w:ascii="Arial" w:hAnsi="Arial" w:cs="Arial"/>
          <w:spacing w:val="-3"/>
          <w:sz w:val="22"/>
          <w:szCs w:val="22"/>
        </w:rPr>
        <w:br w:type="page"/>
      </w:r>
    </w:p>
    <w:p w:rsidR="00BA0771" w:rsidRPr="00BA0771" w:rsidRDefault="00BA0771" w:rsidP="00132FCA">
      <w:pPr>
        <w:tabs>
          <w:tab w:val="left" w:pos="-720"/>
          <w:tab w:val="left" w:pos="1080"/>
        </w:tabs>
        <w:suppressAutoHyphens/>
        <w:spacing w:line="240" w:lineRule="atLeast"/>
        <w:jc w:val="center"/>
        <w:rPr>
          <w:rFonts w:ascii="Arial" w:hAnsi="Arial" w:cs="Arial"/>
          <w:b/>
          <w:spacing w:val="-3"/>
          <w:sz w:val="24"/>
          <w:szCs w:val="24"/>
        </w:rPr>
      </w:pPr>
      <w:r>
        <w:rPr>
          <w:rFonts w:ascii="Arial" w:hAnsi="Arial" w:cs="Arial"/>
          <w:b/>
          <w:spacing w:val="-3"/>
          <w:sz w:val="24"/>
          <w:szCs w:val="24"/>
        </w:rPr>
        <w:lastRenderedPageBreak/>
        <w:t>Attachment A</w:t>
      </w:r>
    </w:p>
    <w:p w:rsidR="00CC2834" w:rsidRPr="00433DAE" w:rsidRDefault="00BA0771" w:rsidP="00132FCA">
      <w:pPr>
        <w:tabs>
          <w:tab w:val="left" w:pos="-720"/>
          <w:tab w:val="left" w:pos="1080"/>
        </w:tabs>
        <w:suppressAutoHyphens/>
        <w:spacing w:line="240" w:lineRule="atLeast"/>
        <w:jc w:val="center"/>
        <w:rPr>
          <w:rFonts w:ascii="Arial" w:hAnsi="Arial" w:cs="Arial"/>
          <w:b/>
          <w:sz w:val="22"/>
          <w:szCs w:val="22"/>
        </w:rPr>
      </w:pPr>
      <w:r w:rsidRPr="00433DAE">
        <w:rPr>
          <w:rFonts w:ascii="Arial" w:hAnsi="Arial" w:cs="Arial"/>
          <w:b/>
          <w:spacing w:val="-3"/>
          <w:sz w:val="22"/>
          <w:szCs w:val="22"/>
        </w:rPr>
        <w:t>CARPET AND FURNITURE UPHOLSTERY CLEANING SERVICES (STEAM CLEANING)</w:t>
      </w:r>
      <w:r>
        <w:rPr>
          <w:rFonts w:ascii="Arial" w:hAnsi="Arial" w:cs="Arial"/>
          <w:spacing w:val="-3"/>
          <w:sz w:val="22"/>
          <w:szCs w:val="22"/>
        </w:rPr>
        <w:t xml:space="preserve"> </w:t>
      </w:r>
    </w:p>
    <w:p w:rsidR="00132FCA" w:rsidRDefault="00132FCA" w:rsidP="00132FCA">
      <w:pPr>
        <w:tabs>
          <w:tab w:val="left" w:pos="-720"/>
          <w:tab w:val="left" w:pos="1080"/>
        </w:tabs>
        <w:suppressAutoHyphens/>
        <w:spacing w:line="240" w:lineRule="atLeast"/>
        <w:jc w:val="center"/>
        <w:rPr>
          <w:rFonts w:ascii="Arial" w:hAnsi="Arial" w:cs="Arial"/>
          <w:b/>
          <w:sz w:val="22"/>
          <w:szCs w:val="22"/>
        </w:rPr>
      </w:pPr>
      <w:r w:rsidRPr="00433DAE">
        <w:rPr>
          <w:rFonts w:ascii="Arial" w:hAnsi="Arial" w:cs="Arial"/>
          <w:b/>
          <w:sz w:val="22"/>
          <w:szCs w:val="22"/>
        </w:rPr>
        <w:t>Pricing Submittal Sheet</w:t>
      </w:r>
    </w:p>
    <w:p w:rsidR="00433DAE" w:rsidRPr="00433DAE" w:rsidRDefault="00433DAE" w:rsidP="00132FCA">
      <w:pPr>
        <w:tabs>
          <w:tab w:val="left" w:pos="-720"/>
          <w:tab w:val="left" w:pos="1080"/>
        </w:tabs>
        <w:suppressAutoHyphens/>
        <w:spacing w:line="240" w:lineRule="atLeast"/>
        <w:jc w:val="center"/>
        <w:rPr>
          <w:rFonts w:ascii="Arial" w:hAnsi="Arial" w:cs="Arial"/>
          <w:sz w:val="22"/>
          <w:szCs w:val="22"/>
        </w:rPr>
      </w:pPr>
    </w:p>
    <w:p w:rsidR="00CC2834" w:rsidRPr="00433DAE" w:rsidRDefault="00CC2834" w:rsidP="00CC2834">
      <w:pPr>
        <w:pStyle w:val="BodyText"/>
        <w:tabs>
          <w:tab w:val="clear" w:pos="-720"/>
        </w:tabs>
        <w:suppressAutoHyphens w:val="0"/>
        <w:rPr>
          <w:rFonts w:ascii="Arial" w:hAnsi="Arial" w:cs="Arial"/>
          <w:szCs w:val="22"/>
        </w:rPr>
      </w:pPr>
      <w:r w:rsidRPr="00433DAE">
        <w:rPr>
          <w:rFonts w:ascii="Arial" w:hAnsi="Arial" w:cs="Arial"/>
          <w:szCs w:val="22"/>
        </w:rPr>
        <w:t>Upon</w:t>
      </w:r>
      <w:r w:rsidR="004E6748" w:rsidRPr="00433DAE">
        <w:rPr>
          <w:rFonts w:ascii="Arial" w:hAnsi="Arial" w:cs="Arial"/>
          <w:szCs w:val="22"/>
        </w:rPr>
        <w:t xml:space="preserve"> contract</w:t>
      </w:r>
      <w:r w:rsidRPr="00433DAE">
        <w:rPr>
          <w:rFonts w:ascii="Arial" w:hAnsi="Arial" w:cs="Arial"/>
          <w:szCs w:val="22"/>
        </w:rPr>
        <w:t xml:space="preserve"> award, contractor will work with </w:t>
      </w:r>
      <w:r w:rsidR="005204CD" w:rsidRPr="00433DAE">
        <w:rPr>
          <w:rFonts w:ascii="Arial" w:hAnsi="Arial" w:cs="Arial"/>
          <w:szCs w:val="22"/>
        </w:rPr>
        <w:t xml:space="preserve">the Housing </w:t>
      </w:r>
      <w:r w:rsidR="004E6748" w:rsidRPr="00433DAE">
        <w:rPr>
          <w:rFonts w:ascii="Arial" w:hAnsi="Arial" w:cs="Arial"/>
          <w:szCs w:val="22"/>
        </w:rPr>
        <w:t>Facilities Services Manager, Cu</w:t>
      </w:r>
      <w:r w:rsidRPr="00433DAE">
        <w:rPr>
          <w:rFonts w:ascii="Arial" w:hAnsi="Arial" w:cs="Arial"/>
          <w:szCs w:val="22"/>
        </w:rPr>
        <w:t>stodi</w:t>
      </w:r>
      <w:bookmarkStart w:id="0" w:name="_GoBack"/>
      <w:bookmarkEnd w:id="0"/>
      <w:r w:rsidRPr="00433DAE">
        <w:rPr>
          <w:rFonts w:ascii="Arial" w:hAnsi="Arial" w:cs="Arial"/>
          <w:szCs w:val="22"/>
        </w:rPr>
        <w:t xml:space="preserve">al </w:t>
      </w:r>
      <w:r w:rsidR="004E6748" w:rsidRPr="00433DAE">
        <w:rPr>
          <w:rFonts w:ascii="Arial" w:hAnsi="Arial" w:cs="Arial"/>
          <w:szCs w:val="22"/>
        </w:rPr>
        <w:t>Division</w:t>
      </w:r>
      <w:r w:rsidRPr="00433DAE">
        <w:rPr>
          <w:rFonts w:ascii="Arial" w:hAnsi="Arial" w:cs="Arial"/>
          <w:szCs w:val="22"/>
        </w:rPr>
        <w:t xml:space="preserve"> to coordinate the scheduling </w:t>
      </w:r>
      <w:r w:rsidR="004E6748" w:rsidRPr="00433DAE">
        <w:rPr>
          <w:rFonts w:ascii="Arial" w:hAnsi="Arial" w:cs="Arial"/>
          <w:szCs w:val="22"/>
        </w:rPr>
        <w:t>of carpet cleaning requirements</w:t>
      </w:r>
      <w:r w:rsidRPr="00433DAE">
        <w:rPr>
          <w:rFonts w:ascii="Arial" w:hAnsi="Arial" w:cs="Arial"/>
          <w:szCs w:val="22"/>
        </w:rPr>
        <w:t>. These dates</w:t>
      </w:r>
      <w:r w:rsidR="004E6748" w:rsidRPr="00433DAE">
        <w:rPr>
          <w:rFonts w:ascii="Arial" w:hAnsi="Arial" w:cs="Arial"/>
          <w:szCs w:val="22"/>
        </w:rPr>
        <w:t xml:space="preserve"> will</w:t>
      </w:r>
      <w:r w:rsidRPr="00433DAE">
        <w:rPr>
          <w:rFonts w:ascii="Arial" w:hAnsi="Arial" w:cs="Arial"/>
          <w:szCs w:val="22"/>
        </w:rPr>
        <w:t xml:space="preserve"> indicate the small window of opportunity that will be available to perform work in each area. This schedule</w:t>
      </w:r>
      <w:r w:rsidR="004E6748" w:rsidRPr="00433DAE">
        <w:rPr>
          <w:rFonts w:ascii="Arial" w:hAnsi="Arial" w:cs="Arial"/>
          <w:szCs w:val="22"/>
        </w:rPr>
        <w:t xml:space="preserve">, </w:t>
      </w:r>
      <w:r w:rsidR="00683B11" w:rsidRPr="00433DAE">
        <w:rPr>
          <w:rFonts w:ascii="Arial" w:hAnsi="Arial" w:cs="Arial"/>
          <w:szCs w:val="22"/>
        </w:rPr>
        <w:t>once</w:t>
      </w:r>
      <w:r w:rsidR="004E6748" w:rsidRPr="00433DAE">
        <w:rPr>
          <w:rFonts w:ascii="Arial" w:hAnsi="Arial" w:cs="Arial"/>
          <w:szCs w:val="22"/>
        </w:rPr>
        <w:t xml:space="preserve"> provided,</w:t>
      </w:r>
      <w:r w:rsidRPr="00433DAE">
        <w:rPr>
          <w:rFonts w:ascii="Arial" w:hAnsi="Arial" w:cs="Arial"/>
          <w:szCs w:val="22"/>
        </w:rPr>
        <w:t xml:space="preserve"> is not flexible and contractor shall be required to comply with this schedule unless otherwise approved by the </w:t>
      </w:r>
      <w:r w:rsidR="004E6748" w:rsidRPr="00433DAE">
        <w:rPr>
          <w:rFonts w:ascii="Arial" w:hAnsi="Arial" w:cs="Arial"/>
          <w:szCs w:val="22"/>
        </w:rPr>
        <w:t>Facilities Services Manager, Custodial Division</w:t>
      </w:r>
      <w:r w:rsidRPr="00433DAE">
        <w:rPr>
          <w:rFonts w:ascii="Arial" w:hAnsi="Arial" w:cs="Arial"/>
          <w:szCs w:val="22"/>
        </w:rPr>
        <w:t xml:space="preserve">.  Should awarded contractor be unable to perform work in timeframe required, University Housing reserves the right to seek outside contractors to do so.  Square footage listed below is not exact; it is estimated and is to be verified by contractor upon implementation of work. Any discrepancies in these estimates should be reported to the </w:t>
      </w:r>
      <w:r w:rsidR="004E6748" w:rsidRPr="00433DAE">
        <w:rPr>
          <w:rFonts w:ascii="Arial" w:hAnsi="Arial" w:cs="Arial"/>
          <w:szCs w:val="22"/>
        </w:rPr>
        <w:t>Housing P</w:t>
      </w:r>
      <w:r w:rsidRPr="00433DAE">
        <w:rPr>
          <w:rFonts w:ascii="Arial" w:hAnsi="Arial" w:cs="Arial"/>
          <w:szCs w:val="22"/>
        </w:rPr>
        <w:t xml:space="preserve">urchasing </w:t>
      </w:r>
      <w:r w:rsidR="004E6748" w:rsidRPr="00433DAE">
        <w:rPr>
          <w:rFonts w:ascii="Arial" w:hAnsi="Arial" w:cs="Arial"/>
          <w:szCs w:val="22"/>
        </w:rPr>
        <w:t>M</w:t>
      </w:r>
      <w:r w:rsidRPr="00433DAE">
        <w:rPr>
          <w:rFonts w:ascii="Arial" w:hAnsi="Arial" w:cs="Arial"/>
          <w:szCs w:val="22"/>
        </w:rPr>
        <w:t xml:space="preserve">anager immediately.  </w:t>
      </w:r>
    </w:p>
    <w:p w:rsidR="00CC2834" w:rsidRPr="00433DAE" w:rsidRDefault="00CC2834" w:rsidP="00CC2834">
      <w:pPr>
        <w:rPr>
          <w:rFonts w:ascii="Arial" w:hAnsi="Arial" w:cs="Arial"/>
          <w:sz w:val="22"/>
          <w:szCs w:val="22"/>
        </w:rPr>
      </w:pPr>
    </w:p>
    <w:p w:rsidR="00CC2834" w:rsidRPr="00433DAE" w:rsidRDefault="00CC2834" w:rsidP="00CC2834">
      <w:pPr>
        <w:rPr>
          <w:rFonts w:ascii="Arial" w:hAnsi="Arial" w:cs="Arial"/>
          <w:sz w:val="22"/>
          <w:szCs w:val="22"/>
        </w:rPr>
      </w:pPr>
      <w:r w:rsidRPr="00433DAE">
        <w:rPr>
          <w:rFonts w:ascii="Arial" w:hAnsi="Arial" w:cs="Arial"/>
          <w:sz w:val="22"/>
          <w:szCs w:val="22"/>
        </w:rPr>
        <w:t>Cost per square foot to Steam Clean Carpet $_______________</w:t>
      </w:r>
    </w:p>
    <w:p w:rsidR="00CC2834" w:rsidRPr="00433DAE" w:rsidRDefault="00CC2834" w:rsidP="00CC2834">
      <w:pPr>
        <w:rPr>
          <w:rFonts w:ascii="Arial" w:hAnsi="Arial" w:cs="Arial"/>
          <w:sz w:val="22"/>
          <w:szCs w:val="22"/>
        </w:rPr>
      </w:pPr>
      <w:r w:rsidRPr="00433DAE">
        <w:rPr>
          <w:rFonts w:ascii="Arial" w:hAnsi="Arial" w:cs="Arial"/>
          <w:sz w:val="22"/>
          <w:szCs w:val="22"/>
        </w:rPr>
        <w:t xml:space="preserve">**Total volume is estimated at </w:t>
      </w:r>
      <w:r w:rsidR="00E64FE4" w:rsidRPr="00433DAE">
        <w:rPr>
          <w:rFonts w:ascii="Arial" w:hAnsi="Arial" w:cs="Arial"/>
          <w:sz w:val="22"/>
          <w:szCs w:val="22"/>
        </w:rPr>
        <w:t>400,847</w:t>
      </w:r>
      <w:r w:rsidRPr="00433DAE">
        <w:rPr>
          <w:rFonts w:ascii="Arial" w:hAnsi="Arial" w:cs="Arial"/>
          <w:sz w:val="22"/>
          <w:szCs w:val="22"/>
        </w:rPr>
        <w:t xml:space="preserve"> sq ft.   </w:t>
      </w:r>
    </w:p>
    <w:p w:rsidR="00CC2834" w:rsidRPr="00433DAE" w:rsidRDefault="00CC2834" w:rsidP="00CC2834">
      <w:pPr>
        <w:rPr>
          <w:rFonts w:ascii="Arial" w:hAnsi="Arial" w:cs="Arial"/>
          <w:sz w:val="22"/>
          <w:szCs w:val="22"/>
        </w:rPr>
      </w:pPr>
    </w:p>
    <w:p w:rsidR="00CC2834" w:rsidRPr="00433DAE" w:rsidRDefault="00CC2834" w:rsidP="00840EC2">
      <w:pPr>
        <w:rPr>
          <w:rFonts w:ascii="Arial" w:hAnsi="Arial" w:cs="Arial"/>
          <w:sz w:val="22"/>
          <w:szCs w:val="22"/>
        </w:rPr>
      </w:pPr>
      <w:r w:rsidRPr="00433DAE">
        <w:rPr>
          <w:rFonts w:ascii="Arial" w:hAnsi="Arial" w:cs="Arial"/>
          <w:sz w:val="22"/>
          <w:szCs w:val="22"/>
        </w:rPr>
        <w:t xml:space="preserve">Locations </w:t>
      </w:r>
      <w:r w:rsidRPr="00433DAE">
        <w:rPr>
          <w:rFonts w:ascii="Arial" w:hAnsi="Arial" w:cs="Arial"/>
          <w:sz w:val="22"/>
          <w:szCs w:val="22"/>
        </w:rPr>
        <w:tab/>
      </w:r>
      <w:r w:rsidRPr="00433DAE">
        <w:rPr>
          <w:rFonts w:ascii="Arial" w:hAnsi="Arial" w:cs="Arial"/>
          <w:sz w:val="22"/>
          <w:szCs w:val="22"/>
        </w:rPr>
        <w:tab/>
      </w:r>
      <w:r w:rsidR="00840EC2" w:rsidRPr="00433DAE">
        <w:rPr>
          <w:rFonts w:ascii="Arial" w:hAnsi="Arial" w:cs="Arial"/>
          <w:sz w:val="22"/>
          <w:szCs w:val="22"/>
        </w:rPr>
        <w:tab/>
      </w:r>
      <w:r w:rsidR="00840EC2" w:rsidRPr="00433DAE">
        <w:rPr>
          <w:rFonts w:ascii="Arial" w:hAnsi="Arial" w:cs="Arial"/>
          <w:sz w:val="22"/>
          <w:szCs w:val="22"/>
        </w:rPr>
        <w:tab/>
        <w:t>E</w:t>
      </w:r>
      <w:r w:rsidRPr="00433DAE">
        <w:rPr>
          <w:rFonts w:ascii="Arial" w:hAnsi="Arial" w:cs="Arial"/>
          <w:sz w:val="22"/>
          <w:szCs w:val="22"/>
        </w:rPr>
        <w:t>stimated</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Total Cost</w:t>
      </w:r>
    </w:p>
    <w:p w:rsidR="00CC2834" w:rsidRPr="00433DAE" w:rsidRDefault="00CC2834" w:rsidP="00CC2834">
      <w:pPr>
        <w:ind w:firstLine="720"/>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Square Footage</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CC2834"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Bean</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 xml:space="preserve">76,300 Sq Ft </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840EC2"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14:shadow w14:blurRad="50800" w14:dist="38100" w14:dir="2700000" w14:sx="100000" w14:sy="100000" w14:kx="0" w14:ky="0" w14:algn="tl">
            <w14:srgbClr w14:val="000000">
              <w14:alpha w14:val="60000"/>
            </w14:srgbClr>
          </w14:shadow>
        </w:rPr>
        <w:tab/>
      </w:r>
      <w:r w:rsidR="00CC2834" w:rsidRPr="00433DAE">
        <w:rPr>
          <w:rFonts w:ascii="Arial" w:hAnsi="Arial" w:cs="Arial"/>
          <w:sz w:val="22"/>
          <w:szCs w:val="22"/>
          <w14:shadow w14:blurRad="50800" w14:dist="38100" w14:dir="2700000" w14:sx="100000" w14:sy="100000" w14:kx="0" w14:ky="0" w14:algn="tl">
            <w14:srgbClr w14:val="000000">
              <w14:alpha w14:val="60000"/>
            </w14:srgbClr>
          </w14:shadow>
        </w:rPr>
        <w:tab/>
      </w:r>
      <w:r w:rsidR="00CC2834" w:rsidRPr="00433DAE">
        <w:rPr>
          <w:rFonts w:ascii="Arial" w:hAnsi="Arial" w:cs="Arial"/>
          <w:sz w:val="22"/>
          <w:szCs w:val="22"/>
          <w14:shadow w14:blurRad="50800" w14:dist="38100" w14:dir="2700000" w14:sx="100000" w14:sy="100000" w14:kx="0" w14:ky="0" w14:algn="tl">
            <w14:srgbClr w14:val="000000">
              <w14:alpha w14:val="60000"/>
            </w14:srgbClr>
          </w14:shadow>
        </w:rPr>
        <w:tab/>
      </w:r>
      <w:r w:rsidR="00CC2834" w:rsidRPr="00433DAE">
        <w:rPr>
          <w:rFonts w:ascii="Arial" w:hAnsi="Arial" w:cs="Arial"/>
          <w:sz w:val="22"/>
          <w:szCs w:val="22"/>
          <w14:shadow w14:blurRad="50800" w14:dist="38100" w14:dir="2700000" w14:sx="100000" w14:sy="100000" w14:kx="0" w14:ky="0" w14:algn="tl">
            <w14:srgbClr w14:val="000000">
              <w14:alpha w14:val="60000"/>
            </w14:srgbClr>
          </w14:shadow>
        </w:rPr>
        <w:tab/>
      </w:r>
      <w:r w:rsidR="00CC2834" w:rsidRPr="00433DAE">
        <w:rPr>
          <w:rFonts w:ascii="Arial" w:hAnsi="Arial" w:cs="Arial"/>
          <w:sz w:val="22"/>
          <w:szCs w:val="22"/>
        </w:rPr>
        <w:t>$_________</w:t>
      </w:r>
    </w:p>
    <w:p w:rsidR="00CC2834" w:rsidRPr="00433DAE" w:rsidRDefault="00CC2834" w:rsidP="00CC2834">
      <w:pP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CC2834"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Hamilton</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7</w:t>
      </w:r>
      <w:r w:rsidR="00E64FE4" w:rsidRPr="00433DAE">
        <w:rPr>
          <w:rFonts w:ascii="Arial" w:hAnsi="Arial" w:cs="Arial"/>
          <w:sz w:val="22"/>
          <w:szCs w:val="22"/>
        </w:rPr>
        <w:t>1</w:t>
      </w:r>
      <w:r w:rsidRPr="00433DAE">
        <w:rPr>
          <w:rFonts w:ascii="Arial" w:hAnsi="Arial" w:cs="Arial"/>
          <w:sz w:val="22"/>
          <w:szCs w:val="22"/>
        </w:rPr>
        <w:t>,</w:t>
      </w:r>
      <w:r w:rsidR="00E64FE4" w:rsidRPr="00433DAE">
        <w:rPr>
          <w:rFonts w:ascii="Arial" w:hAnsi="Arial" w:cs="Arial"/>
          <w:sz w:val="22"/>
          <w:szCs w:val="22"/>
        </w:rPr>
        <w:t>7</w:t>
      </w:r>
      <w:r w:rsidRPr="00433DAE">
        <w:rPr>
          <w:rFonts w:ascii="Arial" w:hAnsi="Arial" w:cs="Arial"/>
          <w:sz w:val="22"/>
          <w:szCs w:val="22"/>
        </w:rPr>
        <w:t>00 Sq Ft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840EC2"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t>$_________</w:t>
      </w:r>
    </w:p>
    <w:p w:rsidR="00CC2834" w:rsidRPr="00433DAE" w:rsidRDefault="00CC2834" w:rsidP="00CC2834">
      <w:pPr>
        <w:rPr>
          <w:rFonts w:ascii="Arial" w:hAnsi="Arial" w:cs="Arial"/>
          <w:sz w:val="22"/>
          <w:szCs w:val="22"/>
        </w:rPr>
      </w:pPr>
      <w:r w:rsidRPr="00433DAE">
        <w:rPr>
          <w:rFonts w:ascii="Arial" w:hAnsi="Arial" w:cs="Arial"/>
          <w:sz w:val="22"/>
          <w:szCs w:val="22"/>
        </w:rPr>
        <w:tab/>
      </w:r>
    </w:p>
    <w:p w:rsidR="00CC2834" w:rsidRPr="00433DAE" w:rsidRDefault="00CC2834" w:rsidP="00CC2834">
      <w:pPr>
        <w:pStyle w:val="EndnoteText"/>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Walton</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433DAE">
        <w:rPr>
          <w:rFonts w:ascii="Arial" w:hAnsi="Arial" w:cs="Arial"/>
          <w:sz w:val="22"/>
          <w:szCs w:val="22"/>
        </w:rPr>
        <w:tab/>
      </w:r>
      <w:r w:rsidRPr="00433DAE">
        <w:rPr>
          <w:rFonts w:ascii="Arial" w:hAnsi="Arial" w:cs="Arial"/>
          <w:sz w:val="22"/>
          <w:szCs w:val="22"/>
        </w:rPr>
        <w:t>59,600 Sq Ft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840EC2"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CC2834" w:rsidRPr="00433DAE" w:rsidRDefault="00CC2834"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Earl</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27,700 Sq Ft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840EC2"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CC2834" w:rsidRPr="00433DAE" w:rsidRDefault="00CC2834"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Carson</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433DAE">
        <w:rPr>
          <w:rFonts w:ascii="Arial" w:hAnsi="Arial" w:cs="Arial"/>
          <w:sz w:val="22"/>
          <w:szCs w:val="22"/>
        </w:rPr>
        <w:tab/>
      </w:r>
      <w:r w:rsidRPr="00433DAE">
        <w:rPr>
          <w:rFonts w:ascii="Arial" w:hAnsi="Arial" w:cs="Arial"/>
          <w:sz w:val="22"/>
          <w:szCs w:val="22"/>
        </w:rPr>
        <w:t>41,000 Sq Ft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840EC2"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CC2834" w:rsidRPr="00433DAE" w:rsidRDefault="00CC2834"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 xml:space="preserve">H.P. Barnhart </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433DAE">
        <w:rPr>
          <w:rFonts w:ascii="Arial" w:hAnsi="Arial" w:cs="Arial"/>
          <w:sz w:val="22"/>
          <w:szCs w:val="22"/>
        </w:rPr>
        <w:tab/>
      </w:r>
      <w:r w:rsidRPr="00433DAE">
        <w:rPr>
          <w:rFonts w:ascii="Arial" w:hAnsi="Arial" w:cs="Arial"/>
          <w:sz w:val="22"/>
          <w:szCs w:val="22"/>
        </w:rPr>
        <w:t>80,000 Sq Ft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840EC2"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CC2834" w:rsidRPr="00433DAE" w:rsidRDefault="00CC2834"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 xml:space="preserve">Riley </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433DAE">
        <w:rPr>
          <w:rFonts w:ascii="Arial" w:hAnsi="Arial" w:cs="Arial"/>
          <w:sz w:val="22"/>
          <w:szCs w:val="22"/>
        </w:rPr>
        <w:tab/>
      </w:r>
      <w:r w:rsidRPr="00433DAE">
        <w:rPr>
          <w:rFonts w:ascii="Arial" w:hAnsi="Arial" w:cs="Arial"/>
          <w:sz w:val="22"/>
          <w:szCs w:val="22"/>
        </w:rPr>
        <w:t>19,600 Sq Ft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p>
    <w:p w:rsidR="00CC2834" w:rsidRPr="00433DAE" w:rsidRDefault="00840EC2" w:rsidP="00CC2834">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r>
      <w:r w:rsidR="00CC2834"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840EC2" w:rsidRPr="00433DAE" w:rsidRDefault="00CC2834" w:rsidP="00840EC2">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Living Learning Center North</w:t>
      </w:r>
      <w:r w:rsidR="00162713" w:rsidRPr="00433DAE">
        <w:rPr>
          <w:rFonts w:ascii="Arial" w:hAnsi="Arial" w:cs="Arial"/>
          <w:sz w:val="22"/>
          <w:szCs w:val="22"/>
        </w:rPr>
        <w:t xml:space="preserve"> &amp; South</w:t>
      </w:r>
      <w:r w:rsidRPr="00433DAE">
        <w:rPr>
          <w:rFonts w:ascii="Arial" w:hAnsi="Arial" w:cs="Arial"/>
          <w:sz w:val="22"/>
          <w:szCs w:val="22"/>
        </w:rPr>
        <w:t xml:space="preserve"> </w:t>
      </w:r>
      <w:r w:rsidR="00840EC2" w:rsidRPr="00433DAE">
        <w:rPr>
          <w:rFonts w:ascii="Arial" w:hAnsi="Arial" w:cs="Arial"/>
          <w:sz w:val="22"/>
          <w:szCs w:val="22"/>
        </w:rPr>
        <w:t xml:space="preserve"> </w:t>
      </w:r>
    </w:p>
    <w:p w:rsidR="00CC2834" w:rsidRPr="00433DAE" w:rsidRDefault="00840EC2" w:rsidP="003F6F05">
      <w:pPr>
        <w:pBdr>
          <w:top w:val="single" w:sz="4" w:space="1" w:color="auto"/>
          <w:left w:val="single" w:sz="4" w:space="4" w:color="auto"/>
          <w:bottom w:val="single" w:sz="4" w:space="1" w:color="auto"/>
          <w:right w:val="single" w:sz="4" w:space="4" w:color="auto"/>
        </w:pBd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CC2834" w:rsidRPr="00433DAE">
        <w:rPr>
          <w:rFonts w:ascii="Arial" w:hAnsi="Arial" w:cs="Arial"/>
          <w:sz w:val="22"/>
          <w:szCs w:val="22"/>
        </w:rPr>
        <w:tab/>
      </w:r>
      <w:r w:rsidR="00CF3CEA" w:rsidRPr="00433DAE">
        <w:rPr>
          <w:rFonts w:ascii="Arial" w:hAnsi="Arial" w:cs="Arial"/>
          <w:sz w:val="22"/>
          <w:szCs w:val="22"/>
        </w:rPr>
        <w:t>24,947 Sq Ft</w:t>
      </w:r>
      <w:r w:rsidR="00CC2834" w:rsidRPr="00433DAE">
        <w:rPr>
          <w:rFonts w:ascii="Arial" w:hAnsi="Arial" w:cs="Arial"/>
          <w:sz w:val="22"/>
          <w:szCs w:val="22"/>
        </w:rPr>
        <w:tab/>
      </w:r>
      <w:r w:rsidR="00CC2834" w:rsidRPr="00433DAE">
        <w:rPr>
          <w:rFonts w:ascii="Arial" w:hAnsi="Arial" w:cs="Arial"/>
          <w:sz w:val="22"/>
          <w:szCs w:val="22"/>
        </w:rPr>
        <w:tab/>
      </w:r>
      <w:r w:rsidR="00433DAE">
        <w:rPr>
          <w:rFonts w:ascii="Arial" w:hAnsi="Arial" w:cs="Arial"/>
          <w:sz w:val="22"/>
          <w:szCs w:val="22"/>
        </w:rPr>
        <w:tab/>
      </w:r>
      <w:r w:rsidR="00CC2834" w:rsidRPr="00433DAE">
        <w:rPr>
          <w:rFonts w:ascii="Arial" w:hAnsi="Arial" w:cs="Arial"/>
          <w:sz w:val="22"/>
          <w:szCs w:val="22"/>
        </w:rPr>
        <w:t>$_________</w:t>
      </w:r>
    </w:p>
    <w:p w:rsidR="00CC2834" w:rsidRPr="00433DAE" w:rsidRDefault="00CC2834" w:rsidP="00CC2834">
      <w:pPr>
        <w:rPr>
          <w:rFonts w:ascii="Arial" w:hAnsi="Arial" w:cs="Arial"/>
          <w:sz w:val="22"/>
          <w:szCs w:val="22"/>
        </w:rPr>
      </w:pPr>
    </w:p>
    <w:p w:rsidR="00CC2834" w:rsidRPr="00433DAE" w:rsidRDefault="00CC2834" w:rsidP="00CC2834">
      <w:pPr>
        <w:rPr>
          <w:rFonts w:ascii="Arial" w:hAnsi="Arial" w:cs="Arial"/>
          <w:sz w:val="22"/>
          <w:szCs w:val="22"/>
        </w:rPr>
      </w:pPr>
    </w:p>
    <w:p w:rsidR="00CC2834" w:rsidRPr="00433DAE" w:rsidRDefault="00CC2834" w:rsidP="00CC2834">
      <w:pPr>
        <w:ind w:left="1440" w:firstLine="720"/>
        <w:rPr>
          <w:rFonts w:ascii="Arial" w:hAnsi="Arial" w:cs="Arial"/>
          <w:sz w:val="22"/>
          <w:szCs w:val="22"/>
        </w:rPr>
      </w:pPr>
      <w:r w:rsidRPr="00433DAE">
        <w:rPr>
          <w:rFonts w:ascii="Arial" w:hAnsi="Arial" w:cs="Arial"/>
          <w:sz w:val="22"/>
          <w:szCs w:val="22"/>
        </w:rPr>
        <w:t xml:space="preserve">Total estimated square Footage </w:t>
      </w:r>
      <w:r w:rsidRPr="00433DAE">
        <w:rPr>
          <w:rFonts w:ascii="Arial" w:hAnsi="Arial" w:cs="Arial"/>
          <w:sz w:val="22"/>
          <w:szCs w:val="22"/>
        </w:rPr>
        <w:tab/>
      </w:r>
      <w:r w:rsidR="00CF3CEA" w:rsidRPr="00433DAE">
        <w:rPr>
          <w:rFonts w:ascii="Arial" w:hAnsi="Arial" w:cs="Arial"/>
          <w:sz w:val="22"/>
          <w:szCs w:val="22"/>
        </w:rPr>
        <w:t>40</w:t>
      </w:r>
      <w:r w:rsidR="00E64FE4" w:rsidRPr="00433DAE">
        <w:rPr>
          <w:rFonts w:ascii="Arial" w:hAnsi="Arial" w:cs="Arial"/>
          <w:sz w:val="22"/>
          <w:szCs w:val="22"/>
        </w:rPr>
        <w:t>0</w:t>
      </w:r>
      <w:r w:rsidRPr="00433DAE">
        <w:rPr>
          <w:rFonts w:ascii="Arial" w:hAnsi="Arial" w:cs="Arial"/>
          <w:sz w:val="22"/>
          <w:szCs w:val="22"/>
        </w:rPr>
        <w:t>,</w:t>
      </w:r>
      <w:r w:rsidR="00E64FE4" w:rsidRPr="00433DAE">
        <w:rPr>
          <w:rFonts w:ascii="Arial" w:hAnsi="Arial" w:cs="Arial"/>
          <w:sz w:val="22"/>
          <w:szCs w:val="22"/>
        </w:rPr>
        <w:t>847</w:t>
      </w:r>
      <w:r w:rsidRPr="00433DAE">
        <w:rPr>
          <w:rFonts w:ascii="Arial" w:hAnsi="Arial" w:cs="Arial"/>
          <w:sz w:val="22"/>
          <w:szCs w:val="22"/>
        </w:rPr>
        <w:t>/sq ft</w:t>
      </w:r>
    </w:p>
    <w:p w:rsidR="00CC2834" w:rsidRPr="00433DAE" w:rsidRDefault="00CC2834" w:rsidP="00CC2834">
      <w:pPr>
        <w:rPr>
          <w:rFonts w:ascii="Arial" w:hAnsi="Arial" w:cs="Arial"/>
          <w:sz w:val="22"/>
          <w:szCs w:val="22"/>
        </w:rPr>
      </w:pPr>
    </w:p>
    <w:p w:rsidR="00CC2834" w:rsidRPr="00433DAE" w:rsidRDefault="00CC2834" w:rsidP="00CC2834">
      <w:pPr>
        <w:rPr>
          <w:rFonts w:ascii="Arial" w:hAnsi="Arial" w:cs="Arial"/>
          <w:sz w:val="22"/>
          <w:szCs w:val="22"/>
        </w:rPr>
      </w:pP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Total Aggregate Cost of Entire Job $______________</w:t>
      </w:r>
    </w:p>
    <w:p w:rsidR="00CC2834" w:rsidRPr="00433DAE" w:rsidRDefault="00CC2834" w:rsidP="00CC2834">
      <w:pPr>
        <w:rPr>
          <w:rFonts w:ascii="Arial" w:hAnsi="Arial" w:cs="Arial"/>
          <w:sz w:val="22"/>
          <w:szCs w:val="22"/>
        </w:rPr>
      </w:pPr>
    </w:p>
    <w:p w:rsidR="00840EC2" w:rsidRPr="00433DAE" w:rsidRDefault="00840EC2" w:rsidP="00CC2834">
      <w:pPr>
        <w:rPr>
          <w:rFonts w:ascii="Arial" w:hAnsi="Arial" w:cs="Arial"/>
          <w:sz w:val="22"/>
          <w:szCs w:val="22"/>
        </w:rPr>
      </w:pPr>
    </w:p>
    <w:p w:rsidR="009A4E27" w:rsidRPr="00433DAE" w:rsidRDefault="009A4E27" w:rsidP="00840EC2">
      <w:pPr>
        <w:jc w:val="both"/>
        <w:rPr>
          <w:rFonts w:ascii="Arial" w:hAnsi="Arial" w:cs="Arial"/>
          <w:sz w:val="22"/>
          <w:szCs w:val="22"/>
        </w:rPr>
      </w:pPr>
    </w:p>
    <w:p w:rsidR="009A4E27" w:rsidRPr="00433DAE" w:rsidRDefault="009A4E27" w:rsidP="00840EC2">
      <w:pPr>
        <w:jc w:val="both"/>
        <w:rPr>
          <w:rFonts w:ascii="Arial" w:hAnsi="Arial" w:cs="Arial"/>
          <w:sz w:val="22"/>
          <w:szCs w:val="22"/>
        </w:rPr>
      </w:pPr>
    </w:p>
    <w:p w:rsidR="009A4E27" w:rsidRPr="00433DAE" w:rsidRDefault="009A4E27" w:rsidP="00840EC2">
      <w:pPr>
        <w:jc w:val="both"/>
        <w:rPr>
          <w:rFonts w:ascii="Arial" w:hAnsi="Arial" w:cs="Arial"/>
          <w:sz w:val="22"/>
          <w:szCs w:val="22"/>
        </w:rPr>
      </w:pPr>
    </w:p>
    <w:p w:rsidR="009A4E27" w:rsidRPr="00433DAE" w:rsidRDefault="009A4E27" w:rsidP="00840EC2">
      <w:pPr>
        <w:jc w:val="both"/>
        <w:rPr>
          <w:rFonts w:ascii="Arial" w:hAnsi="Arial" w:cs="Arial"/>
          <w:sz w:val="22"/>
          <w:szCs w:val="22"/>
        </w:rPr>
      </w:pPr>
    </w:p>
    <w:p w:rsidR="009A4E27" w:rsidRPr="00433DAE" w:rsidRDefault="009A4E27" w:rsidP="00840EC2">
      <w:pPr>
        <w:jc w:val="both"/>
        <w:rPr>
          <w:rFonts w:ascii="Arial" w:hAnsi="Arial" w:cs="Arial"/>
          <w:sz w:val="22"/>
          <w:szCs w:val="22"/>
        </w:rPr>
      </w:pPr>
    </w:p>
    <w:p w:rsidR="00CC2834" w:rsidRPr="00433DAE" w:rsidRDefault="00CC2834" w:rsidP="00840EC2">
      <w:pPr>
        <w:jc w:val="both"/>
        <w:rPr>
          <w:rFonts w:ascii="Arial" w:hAnsi="Arial" w:cs="Arial"/>
          <w:sz w:val="22"/>
          <w:szCs w:val="22"/>
        </w:rPr>
      </w:pPr>
      <w:r w:rsidRPr="00433DAE">
        <w:rPr>
          <w:rFonts w:ascii="Arial" w:hAnsi="Arial" w:cs="Arial"/>
          <w:sz w:val="22"/>
          <w:szCs w:val="22"/>
        </w:rPr>
        <w:t>For Family Housing locations please indicate cost to clean each sized apartment as a total cost.</w:t>
      </w:r>
      <w:r w:rsidR="009D2BBA" w:rsidRPr="00433DAE">
        <w:rPr>
          <w:rFonts w:ascii="Arial" w:hAnsi="Arial" w:cs="Arial"/>
          <w:sz w:val="22"/>
          <w:szCs w:val="22"/>
        </w:rPr>
        <w:t xml:space="preserve">  This will establish the cost charged to perform carpet cleaning for each size unit for the duration of the contract.</w:t>
      </w:r>
    </w:p>
    <w:p w:rsidR="00CC2834" w:rsidRPr="00433DAE" w:rsidRDefault="00CC2834" w:rsidP="00CC2834">
      <w:pPr>
        <w:rPr>
          <w:rFonts w:ascii="Arial" w:hAnsi="Arial" w:cs="Arial"/>
          <w:sz w:val="22"/>
          <w:szCs w:val="22"/>
        </w:rPr>
      </w:pPr>
    </w:p>
    <w:p w:rsidR="00CC2834" w:rsidRPr="00433DAE" w:rsidRDefault="00CC2834" w:rsidP="00CC2834">
      <w:pPr>
        <w:rPr>
          <w:rFonts w:ascii="Arial" w:hAnsi="Arial" w:cs="Arial"/>
          <w:sz w:val="22"/>
          <w:szCs w:val="22"/>
        </w:rPr>
      </w:pPr>
      <w:r w:rsidRPr="00433DAE">
        <w:rPr>
          <w:rFonts w:ascii="Arial" w:hAnsi="Arial" w:cs="Arial"/>
          <w:sz w:val="22"/>
          <w:szCs w:val="22"/>
        </w:rPr>
        <w:t>Family Housing (1 Bedroom Apartment)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CC2834" w:rsidRPr="00433DAE" w:rsidRDefault="00CC2834" w:rsidP="00CC2834">
      <w:pPr>
        <w:rPr>
          <w:rFonts w:ascii="Arial" w:hAnsi="Arial" w:cs="Arial"/>
          <w:sz w:val="22"/>
          <w:szCs w:val="22"/>
        </w:rPr>
      </w:pPr>
      <w:r w:rsidRPr="00433DAE">
        <w:rPr>
          <w:rFonts w:ascii="Arial" w:hAnsi="Arial" w:cs="Arial"/>
          <w:sz w:val="22"/>
          <w:szCs w:val="22"/>
        </w:rPr>
        <w:t>Family Housing (2 Bedroom Apartment)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CC2834" w:rsidRPr="00433DAE" w:rsidRDefault="00CC2834" w:rsidP="00CC2834">
      <w:pPr>
        <w:rPr>
          <w:rFonts w:ascii="Arial" w:hAnsi="Arial" w:cs="Arial"/>
          <w:sz w:val="22"/>
          <w:szCs w:val="22"/>
        </w:rPr>
      </w:pPr>
      <w:r w:rsidRPr="00433DAE">
        <w:rPr>
          <w:rFonts w:ascii="Arial" w:hAnsi="Arial" w:cs="Arial"/>
          <w:sz w:val="22"/>
          <w:szCs w:val="22"/>
        </w:rPr>
        <w:t>Family Housing (3 Bedroom Apartment)</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t>$_________</w:t>
      </w:r>
    </w:p>
    <w:p w:rsidR="00CC2834" w:rsidRPr="00433DAE" w:rsidRDefault="00CC2834" w:rsidP="00CC2834">
      <w:pPr>
        <w:rPr>
          <w:rFonts w:ascii="Arial" w:hAnsi="Arial" w:cs="Arial"/>
          <w:sz w:val="22"/>
          <w:szCs w:val="22"/>
        </w:rPr>
      </w:pPr>
    </w:p>
    <w:p w:rsidR="00BE3B1E" w:rsidRPr="00433DAE" w:rsidRDefault="00BE3B1E" w:rsidP="00CC2834">
      <w:pPr>
        <w:rPr>
          <w:rFonts w:ascii="Arial" w:hAnsi="Arial" w:cs="Arial"/>
          <w:sz w:val="22"/>
          <w:szCs w:val="22"/>
        </w:rPr>
      </w:pPr>
    </w:p>
    <w:p w:rsidR="00BE3B1E" w:rsidRPr="00433DAE" w:rsidRDefault="009A4E27" w:rsidP="00CC2834">
      <w:pPr>
        <w:rPr>
          <w:rFonts w:ascii="Arial" w:hAnsi="Arial" w:cs="Arial"/>
          <w:sz w:val="22"/>
          <w:szCs w:val="22"/>
        </w:rPr>
      </w:pPr>
      <w:r w:rsidRPr="00433DAE">
        <w:rPr>
          <w:rFonts w:ascii="Arial" w:hAnsi="Arial" w:cs="Arial"/>
          <w:sz w:val="22"/>
          <w:szCs w:val="22"/>
        </w:rPr>
        <w:t xml:space="preserve">For Furniture Upholstery Cleaning, please indicate the cost to clean each piece of furniture listed.  This cost will establish </w:t>
      </w:r>
      <w:r w:rsidR="002351C9" w:rsidRPr="00433DAE">
        <w:rPr>
          <w:rFonts w:ascii="Arial" w:hAnsi="Arial" w:cs="Arial"/>
          <w:sz w:val="22"/>
          <w:szCs w:val="22"/>
        </w:rPr>
        <w:t>a</w:t>
      </w:r>
      <w:r w:rsidRPr="00433DAE">
        <w:rPr>
          <w:rFonts w:ascii="Arial" w:hAnsi="Arial" w:cs="Arial"/>
          <w:sz w:val="22"/>
          <w:szCs w:val="22"/>
        </w:rPr>
        <w:t xml:space="preserve"> per unit cost of furniture upholstery cleaning needs as they arise. </w:t>
      </w:r>
    </w:p>
    <w:p w:rsidR="009A4E27" w:rsidRPr="00433DAE" w:rsidRDefault="009A4E27" w:rsidP="00CC2834">
      <w:pPr>
        <w:rPr>
          <w:rFonts w:ascii="Arial" w:hAnsi="Arial" w:cs="Arial"/>
          <w:sz w:val="22"/>
          <w:szCs w:val="22"/>
        </w:rPr>
      </w:pPr>
    </w:p>
    <w:p w:rsidR="004D6928" w:rsidRPr="00433DAE" w:rsidRDefault="009A4E27" w:rsidP="00CC2834">
      <w:pPr>
        <w:rPr>
          <w:rFonts w:ascii="Arial" w:hAnsi="Arial" w:cs="Arial"/>
          <w:sz w:val="22"/>
          <w:szCs w:val="22"/>
        </w:rPr>
      </w:pPr>
      <w:r w:rsidRPr="00433DAE">
        <w:rPr>
          <w:rFonts w:ascii="Arial" w:hAnsi="Arial" w:cs="Arial"/>
          <w:sz w:val="22"/>
          <w:szCs w:val="22"/>
        </w:rPr>
        <w:t>Lounge Chair</w:t>
      </w:r>
      <w:r w:rsidR="00700E78" w:rsidRPr="00433DAE">
        <w:rPr>
          <w:rFonts w:ascii="Arial" w:hAnsi="Arial" w:cs="Arial"/>
          <w:sz w:val="22"/>
          <w:szCs w:val="22"/>
        </w:rPr>
        <w:t xml:space="preserve"> (single seat) </w:t>
      </w:r>
      <w:r w:rsidR="00700E78" w:rsidRPr="00433DAE">
        <w:rPr>
          <w:rFonts w:ascii="Arial" w:hAnsi="Arial" w:cs="Arial"/>
          <w:sz w:val="22"/>
          <w:szCs w:val="22"/>
        </w:rPr>
        <w:tab/>
      </w:r>
      <w:r w:rsidR="00700E78" w:rsidRPr="00433DAE">
        <w:rPr>
          <w:rFonts w:ascii="Arial" w:hAnsi="Arial" w:cs="Arial"/>
          <w:sz w:val="22"/>
          <w:szCs w:val="22"/>
        </w:rPr>
        <w:tab/>
      </w:r>
      <w:r w:rsidR="00700E78" w:rsidRPr="00433DAE">
        <w:rPr>
          <w:rFonts w:ascii="Arial" w:hAnsi="Arial" w:cs="Arial"/>
          <w:sz w:val="22"/>
          <w:szCs w:val="22"/>
        </w:rPr>
        <w:tab/>
      </w:r>
      <w:r w:rsidR="00433DAE">
        <w:rPr>
          <w:rFonts w:ascii="Arial" w:hAnsi="Arial" w:cs="Arial"/>
          <w:sz w:val="22"/>
          <w:szCs w:val="22"/>
        </w:rPr>
        <w:tab/>
      </w:r>
      <w:r w:rsidR="00433DAE">
        <w:rPr>
          <w:rFonts w:ascii="Arial" w:hAnsi="Arial" w:cs="Arial"/>
          <w:sz w:val="22"/>
          <w:szCs w:val="22"/>
        </w:rPr>
        <w:tab/>
      </w:r>
      <w:r w:rsidRPr="00433DAE">
        <w:rPr>
          <w:rFonts w:ascii="Arial" w:hAnsi="Arial" w:cs="Arial"/>
          <w:sz w:val="22"/>
          <w:szCs w:val="22"/>
        </w:rPr>
        <w:t xml:space="preserve">$__________ </w:t>
      </w:r>
    </w:p>
    <w:p w:rsidR="009A4E27" w:rsidRPr="00433DAE" w:rsidRDefault="009A4E27" w:rsidP="00CC2834">
      <w:pPr>
        <w:rPr>
          <w:rFonts w:ascii="Arial" w:hAnsi="Arial" w:cs="Arial"/>
          <w:sz w:val="22"/>
          <w:szCs w:val="22"/>
        </w:rPr>
      </w:pPr>
    </w:p>
    <w:p w:rsidR="004D6928" w:rsidRPr="00433DAE" w:rsidRDefault="009A4E27" w:rsidP="00CC2834">
      <w:pPr>
        <w:rPr>
          <w:rFonts w:ascii="Arial" w:hAnsi="Arial" w:cs="Arial"/>
          <w:sz w:val="22"/>
          <w:szCs w:val="22"/>
        </w:rPr>
      </w:pPr>
      <w:r w:rsidRPr="00433DAE">
        <w:rPr>
          <w:rFonts w:ascii="Arial" w:hAnsi="Arial" w:cs="Arial"/>
          <w:sz w:val="22"/>
          <w:szCs w:val="22"/>
        </w:rPr>
        <w:t xml:space="preserve">Settee (2 seat) </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433DAE">
        <w:rPr>
          <w:rFonts w:ascii="Arial" w:hAnsi="Arial" w:cs="Arial"/>
          <w:sz w:val="22"/>
          <w:szCs w:val="22"/>
        </w:rPr>
        <w:tab/>
      </w:r>
      <w:r w:rsidRPr="00433DAE">
        <w:rPr>
          <w:rFonts w:ascii="Arial" w:hAnsi="Arial" w:cs="Arial"/>
          <w:sz w:val="22"/>
          <w:szCs w:val="22"/>
        </w:rPr>
        <w:tab/>
        <w:t xml:space="preserve">$__________ </w:t>
      </w:r>
    </w:p>
    <w:p w:rsidR="009A4E27" w:rsidRPr="00433DAE" w:rsidRDefault="009A4E27" w:rsidP="00CC2834">
      <w:pPr>
        <w:rPr>
          <w:rFonts w:ascii="Arial" w:hAnsi="Arial" w:cs="Arial"/>
          <w:sz w:val="22"/>
          <w:szCs w:val="22"/>
        </w:rPr>
      </w:pPr>
    </w:p>
    <w:p w:rsidR="004D6928" w:rsidRPr="00433DAE" w:rsidRDefault="009A4E27" w:rsidP="004E6748">
      <w:pPr>
        <w:rPr>
          <w:rFonts w:ascii="Arial" w:hAnsi="Arial" w:cs="Arial"/>
          <w:sz w:val="22"/>
          <w:szCs w:val="22"/>
        </w:rPr>
      </w:pPr>
      <w:r w:rsidRPr="00433DAE">
        <w:rPr>
          <w:rFonts w:ascii="Arial" w:hAnsi="Arial" w:cs="Arial"/>
          <w:sz w:val="22"/>
          <w:szCs w:val="22"/>
        </w:rPr>
        <w:t xml:space="preserve">Settee (3-seat) </w:t>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Pr="00433DAE">
        <w:rPr>
          <w:rFonts w:ascii="Arial" w:hAnsi="Arial" w:cs="Arial"/>
          <w:sz w:val="22"/>
          <w:szCs w:val="22"/>
        </w:rPr>
        <w:tab/>
      </w:r>
      <w:r w:rsidR="00433DAE">
        <w:rPr>
          <w:rFonts w:ascii="Arial" w:hAnsi="Arial" w:cs="Arial"/>
          <w:sz w:val="22"/>
          <w:szCs w:val="22"/>
        </w:rPr>
        <w:tab/>
      </w:r>
      <w:r w:rsidRPr="00433DAE">
        <w:rPr>
          <w:rFonts w:ascii="Arial" w:hAnsi="Arial" w:cs="Arial"/>
          <w:sz w:val="22"/>
          <w:szCs w:val="22"/>
        </w:rPr>
        <w:tab/>
        <w:t xml:space="preserve">$__________ </w:t>
      </w:r>
    </w:p>
    <w:p w:rsidR="002844EB" w:rsidRPr="00433DAE" w:rsidRDefault="002844EB" w:rsidP="004E6748">
      <w:pPr>
        <w:rPr>
          <w:rFonts w:ascii="Arial" w:hAnsi="Arial" w:cs="Arial"/>
          <w:sz w:val="22"/>
          <w:szCs w:val="22"/>
        </w:rPr>
      </w:pPr>
    </w:p>
    <w:p w:rsidR="009A4E27" w:rsidRPr="00433DAE" w:rsidRDefault="009A4E27" w:rsidP="004E6748">
      <w:pPr>
        <w:rPr>
          <w:rFonts w:ascii="Arial" w:hAnsi="Arial" w:cs="Arial"/>
          <w:sz w:val="22"/>
          <w:szCs w:val="22"/>
        </w:rPr>
      </w:pPr>
    </w:p>
    <w:p w:rsidR="009A4E27" w:rsidRPr="00433DAE" w:rsidRDefault="009A4E27" w:rsidP="004E6748">
      <w:pPr>
        <w:rPr>
          <w:rFonts w:ascii="Arial" w:hAnsi="Arial" w:cs="Arial"/>
          <w:sz w:val="22"/>
          <w:szCs w:val="22"/>
        </w:rPr>
      </w:pPr>
    </w:p>
    <w:p w:rsidR="009A4E27" w:rsidRPr="00433DAE" w:rsidRDefault="009A4E27" w:rsidP="004E6748">
      <w:pPr>
        <w:rPr>
          <w:rFonts w:ascii="Arial" w:hAnsi="Arial" w:cs="Arial"/>
          <w:sz w:val="22"/>
          <w:szCs w:val="22"/>
        </w:rPr>
      </w:pPr>
    </w:p>
    <w:sectPr w:rsidR="009A4E27" w:rsidRPr="00433DAE" w:rsidSect="00420D45">
      <w:headerReference w:type="default" r:id="rId8"/>
      <w:footerReference w:type="even" r:id="rId9"/>
      <w:footerReference w:type="default" r:id="rId10"/>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AC" w:rsidRDefault="002669AC">
      <w:pPr>
        <w:spacing w:line="20" w:lineRule="exact"/>
      </w:pPr>
    </w:p>
  </w:endnote>
  <w:endnote w:type="continuationSeparator" w:id="0">
    <w:p w:rsidR="002669AC" w:rsidRDefault="002669AC">
      <w:r>
        <w:t xml:space="preserve"> </w:t>
      </w:r>
    </w:p>
  </w:endnote>
  <w:endnote w:type="continuationNotice" w:id="1">
    <w:p w:rsidR="002669AC" w:rsidRDefault="002669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AC" w:rsidRDefault="002669AC" w:rsidP="009A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9AC" w:rsidRDefault="002669AC" w:rsidP="00A72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AC" w:rsidRDefault="002669AC" w:rsidP="009A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0B2">
      <w:rPr>
        <w:rStyle w:val="PageNumber"/>
        <w:noProof/>
      </w:rPr>
      <w:t>7</w:t>
    </w:r>
    <w:r>
      <w:rPr>
        <w:rStyle w:val="PageNumber"/>
      </w:rPr>
      <w:fldChar w:fldCharType="end"/>
    </w:r>
  </w:p>
  <w:p w:rsidR="002669AC" w:rsidRDefault="002669AC" w:rsidP="00A7203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AC" w:rsidRDefault="002669AC">
      <w:r>
        <w:separator/>
      </w:r>
    </w:p>
  </w:footnote>
  <w:footnote w:type="continuationSeparator" w:id="0">
    <w:p w:rsidR="002669AC" w:rsidRDefault="0026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AC" w:rsidRDefault="002669AC" w:rsidP="00F95221">
    <w:pPr>
      <w:pStyle w:val="Header"/>
      <w:jc w:val="center"/>
    </w:pPr>
    <w:r>
      <w:t>University of Oregon RFQ # HOU-040512</w:t>
    </w:r>
  </w:p>
  <w:p w:rsidR="002669AC" w:rsidRPr="00F95221" w:rsidRDefault="002669AC" w:rsidP="00F95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814"/>
    <w:multiLevelType w:val="multilevel"/>
    <w:tmpl w:val="CD40BE5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480959"/>
    <w:multiLevelType w:val="hybridMultilevel"/>
    <w:tmpl w:val="48AE8ED4"/>
    <w:lvl w:ilvl="0" w:tplc="FFFFFFFF">
      <w:start w:val="1"/>
      <w:numFmt w:val="lowerLetter"/>
      <w:lvlText w:val="%1)"/>
      <w:lvlJc w:val="left"/>
      <w:pPr>
        <w:tabs>
          <w:tab w:val="num" w:pos="2880"/>
        </w:tabs>
        <w:ind w:left="2880" w:hanging="3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2">
    <w:nsid w:val="07C53DE9"/>
    <w:multiLevelType w:val="hybridMultilevel"/>
    <w:tmpl w:val="F2D8E670"/>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
    <w:nsid w:val="0B5B4B51"/>
    <w:multiLevelType w:val="multilevel"/>
    <w:tmpl w:val="36443E08"/>
    <w:lvl w:ilvl="0">
      <w:start w:val="1"/>
      <w:numFmt w:val="decimal"/>
      <w:lvlText w:val="%1."/>
      <w:lvlJc w:val="left"/>
      <w:pPr>
        <w:tabs>
          <w:tab w:val="num" w:pos="1800"/>
        </w:tabs>
        <w:ind w:left="1800" w:hanging="360"/>
      </w:pPr>
      <w:rPr>
        <w:rFonts w:ascii="Times New Roman" w:hAnsi="Times New Roman" w:cs="Times New Roman" w:hint="default"/>
        <w:sz w:val="22"/>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
    <w:nsid w:val="1E0A2F46"/>
    <w:multiLevelType w:val="hybridMultilevel"/>
    <w:tmpl w:val="07DE3B92"/>
    <w:lvl w:ilvl="0" w:tplc="A6268E8C">
      <w:start w:val="6"/>
      <w:numFmt w:val="decimal"/>
      <w:lvlText w:val="%1."/>
      <w:lvlJc w:val="left"/>
      <w:pPr>
        <w:tabs>
          <w:tab w:val="num" w:pos="720"/>
        </w:tabs>
        <w:ind w:left="720" w:hanging="360"/>
      </w:pPr>
      <w:rPr>
        <w:rFonts w:hint="default"/>
      </w:rPr>
    </w:lvl>
    <w:lvl w:ilvl="1" w:tplc="29A881A6" w:tentative="1">
      <w:start w:val="1"/>
      <w:numFmt w:val="lowerLetter"/>
      <w:lvlText w:val="%2."/>
      <w:lvlJc w:val="left"/>
      <w:pPr>
        <w:tabs>
          <w:tab w:val="num" w:pos="1440"/>
        </w:tabs>
        <w:ind w:left="1440" w:hanging="360"/>
      </w:pPr>
    </w:lvl>
    <w:lvl w:ilvl="2" w:tplc="3BEAD8F2" w:tentative="1">
      <w:start w:val="1"/>
      <w:numFmt w:val="lowerRoman"/>
      <w:lvlText w:val="%3."/>
      <w:lvlJc w:val="right"/>
      <w:pPr>
        <w:tabs>
          <w:tab w:val="num" w:pos="2160"/>
        </w:tabs>
        <w:ind w:left="2160" w:hanging="180"/>
      </w:pPr>
    </w:lvl>
    <w:lvl w:ilvl="3" w:tplc="779E8976" w:tentative="1">
      <w:start w:val="1"/>
      <w:numFmt w:val="decimal"/>
      <w:lvlText w:val="%4."/>
      <w:lvlJc w:val="left"/>
      <w:pPr>
        <w:tabs>
          <w:tab w:val="num" w:pos="2880"/>
        </w:tabs>
        <w:ind w:left="2880" w:hanging="360"/>
      </w:pPr>
    </w:lvl>
    <w:lvl w:ilvl="4" w:tplc="D6F2AB04" w:tentative="1">
      <w:start w:val="1"/>
      <w:numFmt w:val="lowerLetter"/>
      <w:lvlText w:val="%5."/>
      <w:lvlJc w:val="left"/>
      <w:pPr>
        <w:tabs>
          <w:tab w:val="num" w:pos="3600"/>
        </w:tabs>
        <w:ind w:left="3600" w:hanging="360"/>
      </w:pPr>
    </w:lvl>
    <w:lvl w:ilvl="5" w:tplc="68FA9810" w:tentative="1">
      <w:start w:val="1"/>
      <w:numFmt w:val="lowerRoman"/>
      <w:lvlText w:val="%6."/>
      <w:lvlJc w:val="right"/>
      <w:pPr>
        <w:tabs>
          <w:tab w:val="num" w:pos="4320"/>
        </w:tabs>
        <w:ind w:left="4320" w:hanging="180"/>
      </w:pPr>
    </w:lvl>
    <w:lvl w:ilvl="6" w:tplc="31F26188" w:tentative="1">
      <w:start w:val="1"/>
      <w:numFmt w:val="decimal"/>
      <w:lvlText w:val="%7."/>
      <w:lvlJc w:val="left"/>
      <w:pPr>
        <w:tabs>
          <w:tab w:val="num" w:pos="5040"/>
        </w:tabs>
        <w:ind w:left="5040" w:hanging="360"/>
      </w:pPr>
    </w:lvl>
    <w:lvl w:ilvl="7" w:tplc="F6002A2C" w:tentative="1">
      <w:start w:val="1"/>
      <w:numFmt w:val="lowerLetter"/>
      <w:lvlText w:val="%8."/>
      <w:lvlJc w:val="left"/>
      <w:pPr>
        <w:tabs>
          <w:tab w:val="num" w:pos="5760"/>
        </w:tabs>
        <w:ind w:left="5760" w:hanging="360"/>
      </w:pPr>
    </w:lvl>
    <w:lvl w:ilvl="8" w:tplc="67EC416A" w:tentative="1">
      <w:start w:val="1"/>
      <w:numFmt w:val="lowerRoman"/>
      <w:lvlText w:val="%9."/>
      <w:lvlJc w:val="right"/>
      <w:pPr>
        <w:tabs>
          <w:tab w:val="num" w:pos="6480"/>
        </w:tabs>
        <w:ind w:left="6480" w:hanging="180"/>
      </w:pPr>
    </w:lvl>
  </w:abstractNum>
  <w:abstractNum w:abstractNumId="5">
    <w:nsid w:val="2CDE05A3"/>
    <w:multiLevelType w:val="multilevel"/>
    <w:tmpl w:val="F95CC9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34310272"/>
    <w:multiLevelType w:val="multilevel"/>
    <w:tmpl w:val="1188F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406D6853"/>
    <w:multiLevelType w:val="multilevel"/>
    <w:tmpl w:val="FA3A186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240"/>
        </w:tabs>
        <w:ind w:left="1224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8">
    <w:nsid w:val="430257F3"/>
    <w:multiLevelType w:val="hybridMultilevel"/>
    <w:tmpl w:val="232824D4"/>
    <w:lvl w:ilvl="0" w:tplc="ACBAF7EC">
      <w:start w:val="5"/>
      <w:numFmt w:val="decimal"/>
      <w:lvlText w:val="%1."/>
      <w:lvlJc w:val="left"/>
      <w:pPr>
        <w:tabs>
          <w:tab w:val="num" w:pos="1080"/>
        </w:tabs>
        <w:ind w:left="1080" w:hanging="720"/>
      </w:pPr>
      <w:rPr>
        <w:rFonts w:hint="default"/>
      </w:rPr>
    </w:lvl>
    <w:lvl w:ilvl="1" w:tplc="B0367500" w:tentative="1">
      <w:start w:val="1"/>
      <w:numFmt w:val="lowerLetter"/>
      <w:lvlText w:val="%2."/>
      <w:lvlJc w:val="left"/>
      <w:pPr>
        <w:tabs>
          <w:tab w:val="num" w:pos="1440"/>
        </w:tabs>
        <w:ind w:left="1440" w:hanging="360"/>
      </w:pPr>
    </w:lvl>
    <w:lvl w:ilvl="2" w:tplc="F58823CA" w:tentative="1">
      <w:start w:val="1"/>
      <w:numFmt w:val="lowerRoman"/>
      <w:lvlText w:val="%3."/>
      <w:lvlJc w:val="right"/>
      <w:pPr>
        <w:tabs>
          <w:tab w:val="num" w:pos="2160"/>
        </w:tabs>
        <w:ind w:left="2160" w:hanging="180"/>
      </w:pPr>
    </w:lvl>
    <w:lvl w:ilvl="3" w:tplc="532C0EA8" w:tentative="1">
      <w:start w:val="1"/>
      <w:numFmt w:val="decimal"/>
      <w:lvlText w:val="%4."/>
      <w:lvlJc w:val="left"/>
      <w:pPr>
        <w:tabs>
          <w:tab w:val="num" w:pos="2880"/>
        </w:tabs>
        <w:ind w:left="2880" w:hanging="360"/>
      </w:pPr>
    </w:lvl>
    <w:lvl w:ilvl="4" w:tplc="9D6E1A16" w:tentative="1">
      <w:start w:val="1"/>
      <w:numFmt w:val="lowerLetter"/>
      <w:lvlText w:val="%5."/>
      <w:lvlJc w:val="left"/>
      <w:pPr>
        <w:tabs>
          <w:tab w:val="num" w:pos="3600"/>
        </w:tabs>
        <w:ind w:left="3600" w:hanging="360"/>
      </w:pPr>
    </w:lvl>
    <w:lvl w:ilvl="5" w:tplc="075A52C8" w:tentative="1">
      <w:start w:val="1"/>
      <w:numFmt w:val="lowerRoman"/>
      <w:lvlText w:val="%6."/>
      <w:lvlJc w:val="right"/>
      <w:pPr>
        <w:tabs>
          <w:tab w:val="num" w:pos="4320"/>
        </w:tabs>
        <w:ind w:left="4320" w:hanging="180"/>
      </w:pPr>
    </w:lvl>
    <w:lvl w:ilvl="6" w:tplc="4A40F2F2" w:tentative="1">
      <w:start w:val="1"/>
      <w:numFmt w:val="decimal"/>
      <w:lvlText w:val="%7."/>
      <w:lvlJc w:val="left"/>
      <w:pPr>
        <w:tabs>
          <w:tab w:val="num" w:pos="5040"/>
        </w:tabs>
        <w:ind w:left="5040" w:hanging="360"/>
      </w:pPr>
    </w:lvl>
    <w:lvl w:ilvl="7" w:tplc="D5F00A14" w:tentative="1">
      <w:start w:val="1"/>
      <w:numFmt w:val="lowerLetter"/>
      <w:lvlText w:val="%8."/>
      <w:lvlJc w:val="left"/>
      <w:pPr>
        <w:tabs>
          <w:tab w:val="num" w:pos="5760"/>
        </w:tabs>
        <w:ind w:left="5760" w:hanging="360"/>
      </w:pPr>
    </w:lvl>
    <w:lvl w:ilvl="8" w:tplc="F3580088" w:tentative="1">
      <w:start w:val="1"/>
      <w:numFmt w:val="lowerRoman"/>
      <w:lvlText w:val="%9."/>
      <w:lvlJc w:val="right"/>
      <w:pPr>
        <w:tabs>
          <w:tab w:val="num" w:pos="6480"/>
        </w:tabs>
        <w:ind w:left="6480" w:hanging="180"/>
      </w:pPr>
    </w:lvl>
  </w:abstractNum>
  <w:abstractNum w:abstractNumId="9">
    <w:nsid w:val="4D1552D4"/>
    <w:multiLevelType w:val="hybridMultilevel"/>
    <w:tmpl w:val="FBFA4CB2"/>
    <w:lvl w:ilvl="0" w:tplc="EF149CB2">
      <w:start w:val="6"/>
      <w:numFmt w:val="decimal"/>
      <w:lvlText w:val="%1."/>
      <w:lvlJc w:val="left"/>
      <w:pPr>
        <w:tabs>
          <w:tab w:val="num" w:pos="720"/>
        </w:tabs>
        <w:ind w:left="720" w:hanging="360"/>
      </w:pPr>
      <w:rPr>
        <w:rFonts w:hint="default"/>
      </w:rPr>
    </w:lvl>
    <w:lvl w:ilvl="1" w:tplc="C5503848">
      <w:start w:val="1"/>
      <w:numFmt w:val="lowerLetter"/>
      <w:lvlText w:val="%2."/>
      <w:lvlJc w:val="left"/>
      <w:pPr>
        <w:tabs>
          <w:tab w:val="num" w:pos="1440"/>
        </w:tabs>
        <w:ind w:left="1440" w:hanging="360"/>
      </w:pPr>
    </w:lvl>
    <w:lvl w:ilvl="2" w:tplc="ACC0BA7E" w:tentative="1">
      <w:start w:val="1"/>
      <w:numFmt w:val="lowerRoman"/>
      <w:lvlText w:val="%3."/>
      <w:lvlJc w:val="right"/>
      <w:pPr>
        <w:tabs>
          <w:tab w:val="num" w:pos="2160"/>
        </w:tabs>
        <w:ind w:left="2160" w:hanging="180"/>
      </w:pPr>
    </w:lvl>
    <w:lvl w:ilvl="3" w:tplc="07CEAA46" w:tentative="1">
      <w:start w:val="1"/>
      <w:numFmt w:val="decimal"/>
      <w:lvlText w:val="%4."/>
      <w:lvlJc w:val="left"/>
      <w:pPr>
        <w:tabs>
          <w:tab w:val="num" w:pos="2880"/>
        </w:tabs>
        <w:ind w:left="2880" w:hanging="360"/>
      </w:pPr>
    </w:lvl>
    <w:lvl w:ilvl="4" w:tplc="D48C8A00" w:tentative="1">
      <w:start w:val="1"/>
      <w:numFmt w:val="lowerLetter"/>
      <w:lvlText w:val="%5."/>
      <w:lvlJc w:val="left"/>
      <w:pPr>
        <w:tabs>
          <w:tab w:val="num" w:pos="3600"/>
        </w:tabs>
        <w:ind w:left="3600" w:hanging="360"/>
      </w:pPr>
    </w:lvl>
    <w:lvl w:ilvl="5" w:tplc="C3182240" w:tentative="1">
      <w:start w:val="1"/>
      <w:numFmt w:val="lowerRoman"/>
      <w:lvlText w:val="%6."/>
      <w:lvlJc w:val="right"/>
      <w:pPr>
        <w:tabs>
          <w:tab w:val="num" w:pos="4320"/>
        </w:tabs>
        <w:ind w:left="4320" w:hanging="180"/>
      </w:pPr>
    </w:lvl>
    <w:lvl w:ilvl="6" w:tplc="3EF821F8" w:tentative="1">
      <w:start w:val="1"/>
      <w:numFmt w:val="decimal"/>
      <w:lvlText w:val="%7."/>
      <w:lvlJc w:val="left"/>
      <w:pPr>
        <w:tabs>
          <w:tab w:val="num" w:pos="5040"/>
        </w:tabs>
        <w:ind w:left="5040" w:hanging="360"/>
      </w:pPr>
    </w:lvl>
    <w:lvl w:ilvl="7" w:tplc="76D8B186" w:tentative="1">
      <w:start w:val="1"/>
      <w:numFmt w:val="lowerLetter"/>
      <w:lvlText w:val="%8."/>
      <w:lvlJc w:val="left"/>
      <w:pPr>
        <w:tabs>
          <w:tab w:val="num" w:pos="5760"/>
        </w:tabs>
        <w:ind w:left="5760" w:hanging="360"/>
      </w:pPr>
    </w:lvl>
    <w:lvl w:ilvl="8" w:tplc="F7FADB44" w:tentative="1">
      <w:start w:val="1"/>
      <w:numFmt w:val="lowerRoman"/>
      <w:lvlText w:val="%9."/>
      <w:lvlJc w:val="right"/>
      <w:pPr>
        <w:tabs>
          <w:tab w:val="num" w:pos="6480"/>
        </w:tabs>
        <w:ind w:left="6480" w:hanging="180"/>
      </w:pPr>
    </w:lvl>
  </w:abstractNum>
  <w:abstractNum w:abstractNumId="10">
    <w:nsid w:val="54116298"/>
    <w:multiLevelType w:val="hybridMultilevel"/>
    <w:tmpl w:val="EB0A95E0"/>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54C43B2E"/>
    <w:multiLevelType w:val="hybridMultilevel"/>
    <w:tmpl w:val="CE66A2DC"/>
    <w:lvl w:ilvl="0" w:tplc="FFFFFFFF">
      <w:start w:val="1"/>
      <w:numFmt w:val="lowerLetter"/>
      <w:lvlText w:val="%1)"/>
      <w:lvlJc w:val="left"/>
      <w:pPr>
        <w:tabs>
          <w:tab w:val="num" w:pos="2520"/>
        </w:tabs>
        <w:ind w:left="2520" w:hanging="720"/>
      </w:pPr>
      <w:rPr>
        <w:rFonts w:hint="default"/>
      </w:rPr>
    </w:lvl>
    <w:lvl w:ilvl="1" w:tplc="FFFFFFFF">
      <w:start w:val="1"/>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
    <w:nsid w:val="5BCF6D57"/>
    <w:multiLevelType w:val="multilevel"/>
    <w:tmpl w:val="D17E874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EBA2DD2"/>
    <w:multiLevelType w:val="multilevel"/>
    <w:tmpl w:val="08946804"/>
    <w:lvl w:ilvl="0">
      <w:start w:val="1"/>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0"/>
  </w:num>
  <w:num w:numId="3">
    <w:abstractNumId w:val="8"/>
  </w:num>
  <w:num w:numId="4">
    <w:abstractNumId w:val="4"/>
  </w:num>
  <w:num w:numId="5">
    <w:abstractNumId w:val="9"/>
  </w:num>
  <w:num w:numId="6">
    <w:abstractNumId w:val="10"/>
  </w:num>
  <w:num w:numId="7">
    <w:abstractNumId w:val="3"/>
  </w:num>
  <w:num w:numId="8">
    <w:abstractNumId w:val="11"/>
  </w:num>
  <w:num w:numId="9">
    <w:abstractNumId w:val="2"/>
  </w:num>
  <w:num w:numId="10">
    <w:abstractNumId w:val="1"/>
  </w:num>
  <w:num w:numId="11">
    <w:abstractNumId w:val="6"/>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0"/>
    <w:rsid w:val="00000FC2"/>
    <w:rsid w:val="00044BC0"/>
    <w:rsid w:val="00082FA1"/>
    <w:rsid w:val="000C3193"/>
    <w:rsid w:val="000E69CC"/>
    <w:rsid w:val="000F22DD"/>
    <w:rsid w:val="00132FCA"/>
    <w:rsid w:val="001445BF"/>
    <w:rsid w:val="00162713"/>
    <w:rsid w:val="0019551F"/>
    <w:rsid w:val="00196D10"/>
    <w:rsid w:val="00206359"/>
    <w:rsid w:val="002351C9"/>
    <w:rsid w:val="00252B63"/>
    <w:rsid w:val="002669AC"/>
    <w:rsid w:val="002844EB"/>
    <w:rsid w:val="00295157"/>
    <w:rsid w:val="002D435E"/>
    <w:rsid w:val="002F6CF0"/>
    <w:rsid w:val="00324F40"/>
    <w:rsid w:val="0033606D"/>
    <w:rsid w:val="00342D39"/>
    <w:rsid w:val="00353793"/>
    <w:rsid w:val="003645CF"/>
    <w:rsid w:val="00392E0C"/>
    <w:rsid w:val="003B6648"/>
    <w:rsid w:val="003F6F05"/>
    <w:rsid w:val="00420D45"/>
    <w:rsid w:val="00433DAE"/>
    <w:rsid w:val="00451C2E"/>
    <w:rsid w:val="004B56F1"/>
    <w:rsid w:val="004D6928"/>
    <w:rsid w:val="004E6748"/>
    <w:rsid w:val="00511E60"/>
    <w:rsid w:val="00517351"/>
    <w:rsid w:val="005204CD"/>
    <w:rsid w:val="00524C25"/>
    <w:rsid w:val="00585DB0"/>
    <w:rsid w:val="0059622E"/>
    <w:rsid w:val="005C3A4D"/>
    <w:rsid w:val="005D22F1"/>
    <w:rsid w:val="00623F3F"/>
    <w:rsid w:val="006520B2"/>
    <w:rsid w:val="00677F18"/>
    <w:rsid w:val="00683B11"/>
    <w:rsid w:val="00700E78"/>
    <w:rsid w:val="00710EB9"/>
    <w:rsid w:val="00711E3A"/>
    <w:rsid w:val="00770FA1"/>
    <w:rsid w:val="008205C1"/>
    <w:rsid w:val="00840EC2"/>
    <w:rsid w:val="00854691"/>
    <w:rsid w:val="008B03F0"/>
    <w:rsid w:val="009017A4"/>
    <w:rsid w:val="00922AD4"/>
    <w:rsid w:val="00990542"/>
    <w:rsid w:val="009A1907"/>
    <w:rsid w:val="009A4E27"/>
    <w:rsid w:val="009B732E"/>
    <w:rsid w:val="009D2BBA"/>
    <w:rsid w:val="00A237E2"/>
    <w:rsid w:val="00A5245D"/>
    <w:rsid w:val="00A72038"/>
    <w:rsid w:val="00A73BDC"/>
    <w:rsid w:val="00A778C7"/>
    <w:rsid w:val="00AF40F1"/>
    <w:rsid w:val="00B650BF"/>
    <w:rsid w:val="00BA0771"/>
    <w:rsid w:val="00BE3B1E"/>
    <w:rsid w:val="00C658FA"/>
    <w:rsid w:val="00CA1CA9"/>
    <w:rsid w:val="00CA2467"/>
    <w:rsid w:val="00CB574B"/>
    <w:rsid w:val="00CC2834"/>
    <w:rsid w:val="00CD3359"/>
    <w:rsid w:val="00CF3CEA"/>
    <w:rsid w:val="00D90CBE"/>
    <w:rsid w:val="00E34F8B"/>
    <w:rsid w:val="00E64FE4"/>
    <w:rsid w:val="00F840A4"/>
    <w:rsid w:val="00F9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D45"/>
    <w:pPr>
      <w:widowControl w:val="0"/>
    </w:pPr>
    <w:rPr>
      <w:rFonts w:ascii="Courier New" w:hAnsi="Courier New"/>
    </w:rPr>
  </w:style>
  <w:style w:type="paragraph" w:styleId="Heading1">
    <w:name w:val="heading 1"/>
    <w:basedOn w:val="Normal"/>
    <w:next w:val="Normal"/>
    <w:qFormat/>
    <w:rsid w:val="00420D45"/>
    <w:pPr>
      <w:keepNext/>
      <w:tabs>
        <w:tab w:val="left" w:pos="-720"/>
      </w:tabs>
      <w:suppressAutoHyphens/>
      <w:spacing w:line="240" w:lineRule="atLeast"/>
      <w:jc w:val="center"/>
      <w:outlineLvl w:val="0"/>
    </w:pPr>
    <w:rPr>
      <w:rFonts w:ascii="Times New Roman" w:hAnsi="Times New Roman"/>
      <w:b/>
      <w:bCs/>
      <w:spacing w:val="-3"/>
      <w:sz w:val="22"/>
    </w:rPr>
  </w:style>
  <w:style w:type="paragraph" w:styleId="Heading2">
    <w:name w:val="heading 2"/>
    <w:basedOn w:val="Normal"/>
    <w:next w:val="Normal"/>
    <w:qFormat/>
    <w:rsid w:val="0099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05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0D45"/>
    <w:rPr>
      <w:sz w:val="24"/>
    </w:rPr>
  </w:style>
  <w:style w:type="character" w:styleId="EndnoteReference">
    <w:name w:val="endnote reference"/>
    <w:basedOn w:val="DefaultParagraphFont"/>
    <w:semiHidden/>
    <w:rsid w:val="00420D45"/>
    <w:rPr>
      <w:vertAlign w:val="superscript"/>
    </w:rPr>
  </w:style>
  <w:style w:type="paragraph" w:styleId="FootnoteText">
    <w:name w:val="footnote text"/>
    <w:basedOn w:val="Normal"/>
    <w:semiHidden/>
    <w:rsid w:val="00420D45"/>
    <w:rPr>
      <w:sz w:val="24"/>
    </w:rPr>
  </w:style>
  <w:style w:type="character" w:styleId="FootnoteReference">
    <w:name w:val="footnote reference"/>
    <w:basedOn w:val="DefaultParagraphFont"/>
    <w:semiHidden/>
    <w:rsid w:val="00420D45"/>
    <w:rPr>
      <w:vertAlign w:val="superscript"/>
    </w:rPr>
  </w:style>
  <w:style w:type="paragraph" w:styleId="TOC1">
    <w:name w:val="toc 1"/>
    <w:basedOn w:val="Normal"/>
    <w:next w:val="Normal"/>
    <w:semiHidden/>
    <w:rsid w:val="00420D45"/>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420D45"/>
    <w:pPr>
      <w:tabs>
        <w:tab w:val="right" w:leader="dot" w:pos="9360"/>
      </w:tabs>
      <w:suppressAutoHyphens/>
      <w:spacing w:line="240" w:lineRule="atLeast"/>
      <w:ind w:left="1440" w:right="720" w:hanging="720"/>
    </w:pPr>
  </w:style>
  <w:style w:type="paragraph" w:styleId="TOC3">
    <w:name w:val="toc 3"/>
    <w:basedOn w:val="Normal"/>
    <w:next w:val="Normal"/>
    <w:semiHidden/>
    <w:rsid w:val="00420D45"/>
    <w:pPr>
      <w:tabs>
        <w:tab w:val="right" w:leader="dot" w:pos="9360"/>
      </w:tabs>
      <w:suppressAutoHyphens/>
      <w:spacing w:line="240" w:lineRule="atLeast"/>
      <w:ind w:left="2160" w:right="720" w:hanging="720"/>
    </w:pPr>
  </w:style>
  <w:style w:type="paragraph" w:styleId="TOC4">
    <w:name w:val="toc 4"/>
    <w:basedOn w:val="Normal"/>
    <w:next w:val="Normal"/>
    <w:semiHidden/>
    <w:rsid w:val="00420D45"/>
    <w:pPr>
      <w:tabs>
        <w:tab w:val="right" w:leader="dot" w:pos="9360"/>
      </w:tabs>
      <w:suppressAutoHyphens/>
      <w:spacing w:line="240" w:lineRule="atLeast"/>
      <w:ind w:left="2880" w:right="720" w:hanging="720"/>
    </w:pPr>
  </w:style>
  <w:style w:type="paragraph" w:styleId="TOC5">
    <w:name w:val="toc 5"/>
    <w:basedOn w:val="Normal"/>
    <w:next w:val="Normal"/>
    <w:semiHidden/>
    <w:rsid w:val="00420D45"/>
    <w:pPr>
      <w:tabs>
        <w:tab w:val="right" w:leader="dot" w:pos="9360"/>
      </w:tabs>
      <w:suppressAutoHyphens/>
      <w:spacing w:line="240" w:lineRule="atLeast"/>
      <w:ind w:left="3600" w:right="720" w:hanging="720"/>
    </w:pPr>
  </w:style>
  <w:style w:type="paragraph" w:styleId="TOC6">
    <w:name w:val="toc 6"/>
    <w:basedOn w:val="Normal"/>
    <w:next w:val="Normal"/>
    <w:semiHidden/>
    <w:rsid w:val="00420D45"/>
    <w:pPr>
      <w:tabs>
        <w:tab w:val="right" w:pos="9360"/>
      </w:tabs>
      <w:suppressAutoHyphens/>
      <w:spacing w:line="240" w:lineRule="atLeast"/>
      <w:ind w:left="720" w:hanging="720"/>
    </w:pPr>
  </w:style>
  <w:style w:type="paragraph" w:styleId="TOC7">
    <w:name w:val="toc 7"/>
    <w:basedOn w:val="Normal"/>
    <w:next w:val="Normal"/>
    <w:semiHidden/>
    <w:rsid w:val="00420D45"/>
    <w:pPr>
      <w:suppressAutoHyphens/>
      <w:spacing w:line="240" w:lineRule="atLeast"/>
      <w:ind w:left="720" w:hanging="720"/>
    </w:pPr>
  </w:style>
  <w:style w:type="paragraph" w:styleId="TOC8">
    <w:name w:val="toc 8"/>
    <w:basedOn w:val="Normal"/>
    <w:next w:val="Normal"/>
    <w:semiHidden/>
    <w:rsid w:val="00420D45"/>
    <w:pPr>
      <w:tabs>
        <w:tab w:val="right" w:pos="9360"/>
      </w:tabs>
      <w:suppressAutoHyphens/>
      <w:spacing w:line="240" w:lineRule="atLeast"/>
      <w:ind w:left="720" w:hanging="720"/>
    </w:pPr>
  </w:style>
  <w:style w:type="paragraph" w:styleId="TOC9">
    <w:name w:val="toc 9"/>
    <w:basedOn w:val="Normal"/>
    <w:next w:val="Normal"/>
    <w:semiHidden/>
    <w:rsid w:val="00420D45"/>
    <w:pPr>
      <w:tabs>
        <w:tab w:val="right" w:leader="dot" w:pos="9360"/>
      </w:tabs>
      <w:suppressAutoHyphens/>
      <w:spacing w:line="240" w:lineRule="atLeast"/>
      <w:ind w:left="720" w:hanging="720"/>
    </w:pPr>
  </w:style>
  <w:style w:type="paragraph" w:styleId="Index1">
    <w:name w:val="index 1"/>
    <w:basedOn w:val="Normal"/>
    <w:next w:val="Normal"/>
    <w:semiHidden/>
    <w:rsid w:val="00420D45"/>
    <w:pPr>
      <w:tabs>
        <w:tab w:val="right" w:leader="dot" w:pos="9360"/>
      </w:tabs>
      <w:suppressAutoHyphens/>
      <w:spacing w:line="240" w:lineRule="atLeast"/>
      <w:ind w:left="1440" w:right="720" w:hanging="1440"/>
    </w:pPr>
  </w:style>
  <w:style w:type="paragraph" w:styleId="Index2">
    <w:name w:val="index 2"/>
    <w:basedOn w:val="Normal"/>
    <w:next w:val="Normal"/>
    <w:semiHidden/>
    <w:rsid w:val="00420D4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20D45"/>
    <w:pPr>
      <w:tabs>
        <w:tab w:val="right" w:pos="9360"/>
      </w:tabs>
      <w:suppressAutoHyphens/>
      <w:spacing w:line="240" w:lineRule="atLeast"/>
    </w:pPr>
  </w:style>
  <w:style w:type="paragraph" w:styleId="Caption">
    <w:name w:val="caption"/>
    <w:basedOn w:val="Normal"/>
    <w:next w:val="Normal"/>
    <w:qFormat/>
    <w:rsid w:val="00420D45"/>
    <w:rPr>
      <w:sz w:val="24"/>
    </w:rPr>
  </w:style>
  <w:style w:type="character" w:customStyle="1" w:styleId="EquationCaption">
    <w:name w:val="_Equation Caption"/>
    <w:rsid w:val="00420D45"/>
  </w:style>
  <w:style w:type="paragraph" w:styleId="BodyTextIndent">
    <w:name w:val="Body Text Indent"/>
    <w:basedOn w:val="Normal"/>
    <w:rsid w:val="00420D45"/>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paragraph" w:styleId="BodyText">
    <w:name w:val="Body Text"/>
    <w:basedOn w:val="Normal"/>
    <w:rsid w:val="00420D45"/>
    <w:pPr>
      <w:tabs>
        <w:tab w:val="left" w:pos="-720"/>
      </w:tabs>
      <w:suppressAutoHyphens/>
      <w:spacing w:line="240" w:lineRule="atLeast"/>
      <w:jc w:val="both"/>
    </w:pPr>
    <w:rPr>
      <w:rFonts w:ascii="Times New Roman" w:hAnsi="Times New Roman"/>
      <w:spacing w:val="-3"/>
      <w:sz w:val="22"/>
    </w:rPr>
  </w:style>
  <w:style w:type="paragraph" w:styleId="BodyTextIndent2">
    <w:name w:val="Body Text Indent 2"/>
    <w:basedOn w:val="Normal"/>
    <w:rsid w:val="00196D10"/>
    <w:pPr>
      <w:spacing w:after="120" w:line="480" w:lineRule="auto"/>
      <w:ind w:left="360"/>
    </w:pPr>
  </w:style>
  <w:style w:type="paragraph" w:styleId="BodyTextIndent3">
    <w:name w:val="Body Text Indent 3"/>
    <w:basedOn w:val="Normal"/>
    <w:rsid w:val="00A72038"/>
    <w:pPr>
      <w:spacing w:after="120"/>
      <w:ind w:left="360"/>
    </w:pPr>
    <w:rPr>
      <w:sz w:val="16"/>
      <w:szCs w:val="16"/>
    </w:rPr>
  </w:style>
  <w:style w:type="paragraph" w:styleId="Header">
    <w:name w:val="header"/>
    <w:basedOn w:val="Normal"/>
    <w:rsid w:val="00A72038"/>
    <w:pPr>
      <w:tabs>
        <w:tab w:val="center" w:pos="4320"/>
        <w:tab w:val="right" w:pos="8640"/>
      </w:tabs>
    </w:pPr>
  </w:style>
  <w:style w:type="paragraph" w:styleId="Footer">
    <w:name w:val="footer"/>
    <w:basedOn w:val="Normal"/>
    <w:rsid w:val="00A72038"/>
    <w:pPr>
      <w:tabs>
        <w:tab w:val="center" w:pos="4320"/>
        <w:tab w:val="right" w:pos="8640"/>
      </w:tabs>
    </w:pPr>
  </w:style>
  <w:style w:type="character" w:styleId="PageNumber">
    <w:name w:val="page number"/>
    <w:basedOn w:val="DefaultParagraphFont"/>
    <w:rsid w:val="00A72038"/>
  </w:style>
  <w:style w:type="paragraph" w:styleId="Subtitle">
    <w:name w:val="Subtitle"/>
    <w:basedOn w:val="Normal"/>
    <w:qFormat/>
    <w:rsid w:val="00990542"/>
    <w:pPr>
      <w:jc w:val="center"/>
    </w:pPr>
    <w:rPr>
      <w:rFonts w:ascii="Times New Roman" w:hAnsi="Times New Roman"/>
      <w:b/>
      <w:bCs/>
      <w:sz w:val="22"/>
    </w:rPr>
  </w:style>
  <w:style w:type="paragraph" w:styleId="ListParagraph">
    <w:name w:val="List Paragraph"/>
    <w:basedOn w:val="Normal"/>
    <w:uiPriority w:val="34"/>
    <w:qFormat/>
    <w:rsid w:val="00CD33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D45"/>
    <w:pPr>
      <w:widowControl w:val="0"/>
    </w:pPr>
    <w:rPr>
      <w:rFonts w:ascii="Courier New" w:hAnsi="Courier New"/>
    </w:rPr>
  </w:style>
  <w:style w:type="paragraph" w:styleId="Heading1">
    <w:name w:val="heading 1"/>
    <w:basedOn w:val="Normal"/>
    <w:next w:val="Normal"/>
    <w:qFormat/>
    <w:rsid w:val="00420D45"/>
    <w:pPr>
      <w:keepNext/>
      <w:tabs>
        <w:tab w:val="left" w:pos="-720"/>
      </w:tabs>
      <w:suppressAutoHyphens/>
      <w:spacing w:line="240" w:lineRule="atLeast"/>
      <w:jc w:val="center"/>
      <w:outlineLvl w:val="0"/>
    </w:pPr>
    <w:rPr>
      <w:rFonts w:ascii="Times New Roman" w:hAnsi="Times New Roman"/>
      <w:b/>
      <w:bCs/>
      <w:spacing w:val="-3"/>
      <w:sz w:val="22"/>
    </w:rPr>
  </w:style>
  <w:style w:type="paragraph" w:styleId="Heading2">
    <w:name w:val="heading 2"/>
    <w:basedOn w:val="Normal"/>
    <w:next w:val="Normal"/>
    <w:qFormat/>
    <w:rsid w:val="0099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05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0D45"/>
    <w:rPr>
      <w:sz w:val="24"/>
    </w:rPr>
  </w:style>
  <w:style w:type="character" w:styleId="EndnoteReference">
    <w:name w:val="endnote reference"/>
    <w:basedOn w:val="DefaultParagraphFont"/>
    <w:semiHidden/>
    <w:rsid w:val="00420D45"/>
    <w:rPr>
      <w:vertAlign w:val="superscript"/>
    </w:rPr>
  </w:style>
  <w:style w:type="paragraph" w:styleId="FootnoteText">
    <w:name w:val="footnote text"/>
    <w:basedOn w:val="Normal"/>
    <w:semiHidden/>
    <w:rsid w:val="00420D45"/>
    <w:rPr>
      <w:sz w:val="24"/>
    </w:rPr>
  </w:style>
  <w:style w:type="character" w:styleId="FootnoteReference">
    <w:name w:val="footnote reference"/>
    <w:basedOn w:val="DefaultParagraphFont"/>
    <w:semiHidden/>
    <w:rsid w:val="00420D45"/>
    <w:rPr>
      <w:vertAlign w:val="superscript"/>
    </w:rPr>
  </w:style>
  <w:style w:type="paragraph" w:styleId="TOC1">
    <w:name w:val="toc 1"/>
    <w:basedOn w:val="Normal"/>
    <w:next w:val="Normal"/>
    <w:semiHidden/>
    <w:rsid w:val="00420D45"/>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420D45"/>
    <w:pPr>
      <w:tabs>
        <w:tab w:val="right" w:leader="dot" w:pos="9360"/>
      </w:tabs>
      <w:suppressAutoHyphens/>
      <w:spacing w:line="240" w:lineRule="atLeast"/>
      <w:ind w:left="1440" w:right="720" w:hanging="720"/>
    </w:pPr>
  </w:style>
  <w:style w:type="paragraph" w:styleId="TOC3">
    <w:name w:val="toc 3"/>
    <w:basedOn w:val="Normal"/>
    <w:next w:val="Normal"/>
    <w:semiHidden/>
    <w:rsid w:val="00420D45"/>
    <w:pPr>
      <w:tabs>
        <w:tab w:val="right" w:leader="dot" w:pos="9360"/>
      </w:tabs>
      <w:suppressAutoHyphens/>
      <w:spacing w:line="240" w:lineRule="atLeast"/>
      <w:ind w:left="2160" w:right="720" w:hanging="720"/>
    </w:pPr>
  </w:style>
  <w:style w:type="paragraph" w:styleId="TOC4">
    <w:name w:val="toc 4"/>
    <w:basedOn w:val="Normal"/>
    <w:next w:val="Normal"/>
    <w:semiHidden/>
    <w:rsid w:val="00420D45"/>
    <w:pPr>
      <w:tabs>
        <w:tab w:val="right" w:leader="dot" w:pos="9360"/>
      </w:tabs>
      <w:suppressAutoHyphens/>
      <w:spacing w:line="240" w:lineRule="atLeast"/>
      <w:ind w:left="2880" w:right="720" w:hanging="720"/>
    </w:pPr>
  </w:style>
  <w:style w:type="paragraph" w:styleId="TOC5">
    <w:name w:val="toc 5"/>
    <w:basedOn w:val="Normal"/>
    <w:next w:val="Normal"/>
    <w:semiHidden/>
    <w:rsid w:val="00420D45"/>
    <w:pPr>
      <w:tabs>
        <w:tab w:val="right" w:leader="dot" w:pos="9360"/>
      </w:tabs>
      <w:suppressAutoHyphens/>
      <w:spacing w:line="240" w:lineRule="atLeast"/>
      <w:ind w:left="3600" w:right="720" w:hanging="720"/>
    </w:pPr>
  </w:style>
  <w:style w:type="paragraph" w:styleId="TOC6">
    <w:name w:val="toc 6"/>
    <w:basedOn w:val="Normal"/>
    <w:next w:val="Normal"/>
    <w:semiHidden/>
    <w:rsid w:val="00420D45"/>
    <w:pPr>
      <w:tabs>
        <w:tab w:val="right" w:pos="9360"/>
      </w:tabs>
      <w:suppressAutoHyphens/>
      <w:spacing w:line="240" w:lineRule="atLeast"/>
      <w:ind w:left="720" w:hanging="720"/>
    </w:pPr>
  </w:style>
  <w:style w:type="paragraph" w:styleId="TOC7">
    <w:name w:val="toc 7"/>
    <w:basedOn w:val="Normal"/>
    <w:next w:val="Normal"/>
    <w:semiHidden/>
    <w:rsid w:val="00420D45"/>
    <w:pPr>
      <w:suppressAutoHyphens/>
      <w:spacing w:line="240" w:lineRule="atLeast"/>
      <w:ind w:left="720" w:hanging="720"/>
    </w:pPr>
  </w:style>
  <w:style w:type="paragraph" w:styleId="TOC8">
    <w:name w:val="toc 8"/>
    <w:basedOn w:val="Normal"/>
    <w:next w:val="Normal"/>
    <w:semiHidden/>
    <w:rsid w:val="00420D45"/>
    <w:pPr>
      <w:tabs>
        <w:tab w:val="right" w:pos="9360"/>
      </w:tabs>
      <w:suppressAutoHyphens/>
      <w:spacing w:line="240" w:lineRule="atLeast"/>
      <w:ind w:left="720" w:hanging="720"/>
    </w:pPr>
  </w:style>
  <w:style w:type="paragraph" w:styleId="TOC9">
    <w:name w:val="toc 9"/>
    <w:basedOn w:val="Normal"/>
    <w:next w:val="Normal"/>
    <w:semiHidden/>
    <w:rsid w:val="00420D45"/>
    <w:pPr>
      <w:tabs>
        <w:tab w:val="right" w:leader="dot" w:pos="9360"/>
      </w:tabs>
      <w:suppressAutoHyphens/>
      <w:spacing w:line="240" w:lineRule="atLeast"/>
      <w:ind w:left="720" w:hanging="720"/>
    </w:pPr>
  </w:style>
  <w:style w:type="paragraph" w:styleId="Index1">
    <w:name w:val="index 1"/>
    <w:basedOn w:val="Normal"/>
    <w:next w:val="Normal"/>
    <w:semiHidden/>
    <w:rsid w:val="00420D45"/>
    <w:pPr>
      <w:tabs>
        <w:tab w:val="right" w:leader="dot" w:pos="9360"/>
      </w:tabs>
      <w:suppressAutoHyphens/>
      <w:spacing w:line="240" w:lineRule="atLeast"/>
      <w:ind w:left="1440" w:right="720" w:hanging="1440"/>
    </w:pPr>
  </w:style>
  <w:style w:type="paragraph" w:styleId="Index2">
    <w:name w:val="index 2"/>
    <w:basedOn w:val="Normal"/>
    <w:next w:val="Normal"/>
    <w:semiHidden/>
    <w:rsid w:val="00420D4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20D45"/>
    <w:pPr>
      <w:tabs>
        <w:tab w:val="right" w:pos="9360"/>
      </w:tabs>
      <w:suppressAutoHyphens/>
      <w:spacing w:line="240" w:lineRule="atLeast"/>
    </w:pPr>
  </w:style>
  <w:style w:type="paragraph" w:styleId="Caption">
    <w:name w:val="caption"/>
    <w:basedOn w:val="Normal"/>
    <w:next w:val="Normal"/>
    <w:qFormat/>
    <w:rsid w:val="00420D45"/>
    <w:rPr>
      <w:sz w:val="24"/>
    </w:rPr>
  </w:style>
  <w:style w:type="character" w:customStyle="1" w:styleId="EquationCaption">
    <w:name w:val="_Equation Caption"/>
    <w:rsid w:val="00420D45"/>
  </w:style>
  <w:style w:type="paragraph" w:styleId="BodyTextIndent">
    <w:name w:val="Body Text Indent"/>
    <w:basedOn w:val="Normal"/>
    <w:rsid w:val="00420D45"/>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paragraph" w:styleId="BodyText">
    <w:name w:val="Body Text"/>
    <w:basedOn w:val="Normal"/>
    <w:rsid w:val="00420D45"/>
    <w:pPr>
      <w:tabs>
        <w:tab w:val="left" w:pos="-720"/>
      </w:tabs>
      <w:suppressAutoHyphens/>
      <w:spacing w:line="240" w:lineRule="atLeast"/>
      <w:jc w:val="both"/>
    </w:pPr>
    <w:rPr>
      <w:rFonts w:ascii="Times New Roman" w:hAnsi="Times New Roman"/>
      <w:spacing w:val="-3"/>
      <w:sz w:val="22"/>
    </w:rPr>
  </w:style>
  <w:style w:type="paragraph" w:styleId="BodyTextIndent2">
    <w:name w:val="Body Text Indent 2"/>
    <w:basedOn w:val="Normal"/>
    <w:rsid w:val="00196D10"/>
    <w:pPr>
      <w:spacing w:after="120" w:line="480" w:lineRule="auto"/>
      <w:ind w:left="360"/>
    </w:pPr>
  </w:style>
  <w:style w:type="paragraph" w:styleId="BodyTextIndent3">
    <w:name w:val="Body Text Indent 3"/>
    <w:basedOn w:val="Normal"/>
    <w:rsid w:val="00A72038"/>
    <w:pPr>
      <w:spacing w:after="120"/>
      <w:ind w:left="360"/>
    </w:pPr>
    <w:rPr>
      <w:sz w:val="16"/>
      <w:szCs w:val="16"/>
    </w:rPr>
  </w:style>
  <w:style w:type="paragraph" w:styleId="Header">
    <w:name w:val="header"/>
    <w:basedOn w:val="Normal"/>
    <w:rsid w:val="00A72038"/>
    <w:pPr>
      <w:tabs>
        <w:tab w:val="center" w:pos="4320"/>
        <w:tab w:val="right" w:pos="8640"/>
      </w:tabs>
    </w:pPr>
  </w:style>
  <w:style w:type="paragraph" w:styleId="Footer">
    <w:name w:val="footer"/>
    <w:basedOn w:val="Normal"/>
    <w:rsid w:val="00A72038"/>
    <w:pPr>
      <w:tabs>
        <w:tab w:val="center" w:pos="4320"/>
        <w:tab w:val="right" w:pos="8640"/>
      </w:tabs>
    </w:pPr>
  </w:style>
  <w:style w:type="character" w:styleId="PageNumber">
    <w:name w:val="page number"/>
    <w:basedOn w:val="DefaultParagraphFont"/>
    <w:rsid w:val="00A72038"/>
  </w:style>
  <w:style w:type="paragraph" w:styleId="Subtitle">
    <w:name w:val="Subtitle"/>
    <w:basedOn w:val="Normal"/>
    <w:qFormat/>
    <w:rsid w:val="00990542"/>
    <w:pPr>
      <w:jc w:val="center"/>
    </w:pPr>
    <w:rPr>
      <w:rFonts w:ascii="Times New Roman" w:hAnsi="Times New Roman"/>
      <w:b/>
      <w:bCs/>
      <w:sz w:val="22"/>
    </w:rPr>
  </w:style>
  <w:style w:type="paragraph" w:styleId="ListParagraph">
    <w:name w:val="List Paragraph"/>
    <w:basedOn w:val="Normal"/>
    <w:uiPriority w:val="34"/>
    <w:qFormat/>
    <w:rsid w:val="00CD33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10976</Characters>
  <Application>Microsoft Office Word</Application>
  <DocSecurity>0</DocSecurity>
  <Lines>203</Lines>
  <Paragraphs>105</Paragraphs>
  <ScaleCrop>false</ScaleCrop>
  <HeadingPairs>
    <vt:vector size="2" baseType="variant">
      <vt:variant>
        <vt:lpstr>Title</vt:lpstr>
      </vt:variant>
      <vt:variant>
        <vt:i4>1</vt:i4>
      </vt:variant>
    </vt:vector>
  </HeadingPairs>
  <TitlesOfParts>
    <vt:vector size="1" baseType="lpstr">
      <vt:lpstr>RFP Instructions (DOC)</vt:lpstr>
    </vt:vector>
  </TitlesOfParts>
  <Company>Univ of Oregon</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Instructions (DOC)</dc:title>
  <dc:creator>Mark McCulloch</dc:creator>
  <cp:lastModifiedBy>Deanne Lahaie-Noll</cp:lastModifiedBy>
  <cp:revision>2</cp:revision>
  <cp:lastPrinted>2011-04-25T22:28:00Z</cp:lastPrinted>
  <dcterms:created xsi:type="dcterms:W3CDTF">2012-04-17T01:22:00Z</dcterms:created>
  <dcterms:modified xsi:type="dcterms:W3CDTF">2012-04-17T01:22:00Z</dcterms:modified>
</cp:coreProperties>
</file>