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2B453" w14:textId="51114DE9" w:rsidR="00965AFD" w:rsidRDefault="00965AFD" w:rsidP="001E4265">
      <w:pPr>
        <w:jc w:val="center"/>
        <w:rPr>
          <w:rFonts w:ascii="Arial" w:hAnsi="Arial" w:cs="Arial"/>
          <w:b/>
          <w:u w:val="single"/>
        </w:rPr>
      </w:pPr>
      <w:bookmarkStart w:id="0" w:name="_GoBack"/>
      <w:bookmarkEnd w:id="0"/>
      <w:r>
        <w:rPr>
          <w:rFonts w:ascii="Arial" w:hAnsi="Arial" w:cs="Arial"/>
          <w:b/>
          <w:u w:val="single"/>
        </w:rPr>
        <w:t xml:space="preserve">EXHIBIT </w:t>
      </w:r>
      <w:r w:rsidR="00E24DAD">
        <w:rPr>
          <w:rFonts w:ascii="Arial" w:hAnsi="Arial" w:cs="Arial"/>
          <w:b/>
          <w:u w:val="single"/>
        </w:rPr>
        <w:t>F</w:t>
      </w:r>
    </w:p>
    <w:p w14:paraId="701C91AA" w14:textId="77777777" w:rsidR="00965AFD" w:rsidRPr="00965AFD" w:rsidRDefault="00965AFD" w:rsidP="001E4265">
      <w:pPr>
        <w:jc w:val="center"/>
        <w:rPr>
          <w:rFonts w:ascii="Arial" w:hAnsi="Arial" w:cs="Arial"/>
          <w:b/>
          <w:u w:val="single"/>
        </w:rPr>
      </w:pPr>
    </w:p>
    <w:p w14:paraId="061BFB2F" w14:textId="51D1BC67" w:rsidR="001E4265" w:rsidRPr="00FE2064" w:rsidRDefault="00770120" w:rsidP="001E4265">
      <w:pPr>
        <w:jc w:val="center"/>
        <w:rPr>
          <w:rFonts w:ascii="Arial" w:hAnsi="Arial" w:cs="Arial"/>
          <w:b/>
        </w:rPr>
      </w:pPr>
      <w:r>
        <w:rPr>
          <w:rFonts w:ascii="Arial" w:hAnsi="Arial" w:cs="Arial"/>
          <w:b/>
        </w:rPr>
        <w:t>UNIVERSITY OF OREGON</w:t>
      </w:r>
    </w:p>
    <w:p w14:paraId="7A7FE827" w14:textId="76359D59" w:rsidR="008014A1" w:rsidRDefault="00770120">
      <w:pPr>
        <w:jc w:val="center"/>
        <w:rPr>
          <w:rFonts w:ascii="Arial" w:hAnsi="Arial" w:cs="Arial"/>
          <w:b/>
        </w:rPr>
      </w:pPr>
      <w:r>
        <w:rPr>
          <w:rFonts w:ascii="Arial" w:hAnsi="Arial" w:cs="Arial"/>
          <w:b/>
        </w:rPr>
        <w:t xml:space="preserve">SYSTEM ACQUISITION </w:t>
      </w:r>
      <w:r w:rsidR="008014A1" w:rsidRPr="00FE2064">
        <w:rPr>
          <w:rFonts w:ascii="Arial" w:hAnsi="Arial" w:cs="Arial"/>
          <w:b/>
        </w:rPr>
        <w:t>AGREEMENT</w:t>
      </w:r>
    </w:p>
    <w:p w14:paraId="0548F7F9" w14:textId="5B5DC108" w:rsidR="00CC6DD3" w:rsidRPr="00FE2064" w:rsidRDefault="00CC6DD3">
      <w:pPr>
        <w:jc w:val="center"/>
        <w:rPr>
          <w:rFonts w:ascii="Arial" w:hAnsi="Arial" w:cs="Arial"/>
          <w:b/>
        </w:rPr>
      </w:pPr>
      <w:r>
        <w:rPr>
          <w:rFonts w:ascii="Arial" w:hAnsi="Arial" w:cs="Arial"/>
          <w:b/>
        </w:rPr>
        <w:t>(PCS #250000-XXXX)</w:t>
      </w:r>
    </w:p>
    <w:p w14:paraId="17FA1535" w14:textId="77777777" w:rsidR="008014A1" w:rsidRPr="00FE2064" w:rsidRDefault="008014A1">
      <w:pPr>
        <w:rPr>
          <w:rFonts w:ascii="Arial" w:hAnsi="Arial" w:cs="Arial"/>
        </w:rPr>
      </w:pPr>
      <w:r w:rsidRPr="00FE2064">
        <w:rPr>
          <w:rFonts w:ascii="Arial" w:hAnsi="Arial" w:cs="Arial"/>
        </w:rPr>
        <w:t> </w:t>
      </w:r>
    </w:p>
    <w:p w14:paraId="700C6173" w14:textId="0712BE51" w:rsidR="008014A1" w:rsidRPr="009354A9" w:rsidRDefault="004C3694">
      <w:pPr>
        <w:pStyle w:val="BlockText"/>
        <w:ind w:left="0"/>
        <w:rPr>
          <w:rFonts w:ascii="Arial" w:hAnsi="Arial" w:cs="Arial"/>
          <w:b/>
          <w:i/>
          <w:color w:val="C0504D" w:themeColor="accent2"/>
        </w:rPr>
      </w:pPr>
      <w:r>
        <w:rPr>
          <w:rFonts w:ascii="Arial" w:hAnsi="Arial" w:cs="Arial"/>
          <w:b/>
          <w:i/>
          <w:color w:val="C0504D" w:themeColor="accent2"/>
        </w:rPr>
        <w:t>(REQUIRED)</w:t>
      </w:r>
      <w:r w:rsidR="008014A1" w:rsidRPr="00FE2064">
        <w:rPr>
          <w:rFonts w:ascii="Arial" w:hAnsi="Arial" w:cs="Arial"/>
        </w:rPr>
        <w:t xml:space="preserve">This </w:t>
      </w:r>
      <w:r w:rsidR="00770120">
        <w:rPr>
          <w:rFonts w:ascii="Arial" w:hAnsi="Arial" w:cs="Arial"/>
        </w:rPr>
        <w:t xml:space="preserve">System Acquisition </w:t>
      </w:r>
      <w:r w:rsidR="008014A1" w:rsidRPr="00FE2064">
        <w:rPr>
          <w:rFonts w:ascii="Arial" w:hAnsi="Arial" w:cs="Arial"/>
        </w:rPr>
        <w:t xml:space="preserve">Agreement </w:t>
      </w:r>
      <w:r w:rsidR="001E4265" w:rsidRPr="00FE2064">
        <w:rPr>
          <w:rFonts w:ascii="Arial" w:hAnsi="Arial" w:cs="Arial"/>
        </w:rPr>
        <w:t xml:space="preserve">(“Agreement”) </w:t>
      </w:r>
      <w:r w:rsidR="008014A1" w:rsidRPr="00FE2064">
        <w:rPr>
          <w:rFonts w:ascii="Arial" w:hAnsi="Arial" w:cs="Arial"/>
        </w:rPr>
        <w:t xml:space="preserve">is entered into by the State Board of Higher Education </w:t>
      </w:r>
      <w:r w:rsidR="00ED561D">
        <w:rPr>
          <w:rFonts w:ascii="Arial" w:hAnsi="Arial" w:cs="Arial"/>
        </w:rPr>
        <w:t xml:space="preserve">acting by and through </w:t>
      </w:r>
      <w:r w:rsidR="008014A1" w:rsidRPr="00FE2064">
        <w:rPr>
          <w:rFonts w:ascii="Arial" w:hAnsi="Arial" w:cs="Arial"/>
        </w:rPr>
        <w:t xml:space="preserve">the University of Oregon ("University"), and </w:t>
      </w:r>
      <w:r w:rsidR="00770120" w:rsidRPr="000E4D22">
        <w:rPr>
          <w:rFonts w:ascii="Arial" w:hAnsi="Arial" w:cs="Arial"/>
          <w:b/>
        </w:rPr>
        <w:t>&lt;</w:t>
      </w:r>
      <w:r w:rsidR="000E4D22">
        <w:rPr>
          <w:rFonts w:ascii="Arial" w:hAnsi="Arial" w:cs="Arial"/>
          <w:b/>
        </w:rPr>
        <w:t xml:space="preserve">INSERT </w:t>
      </w:r>
      <w:r w:rsidR="00770120" w:rsidRPr="000E4D22">
        <w:rPr>
          <w:rFonts w:ascii="Arial" w:hAnsi="Arial" w:cs="Arial"/>
          <w:b/>
        </w:rPr>
        <w:t>VENDOR&gt;</w:t>
      </w:r>
      <w:r w:rsidR="006E26E0" w:rsidRPr="00FE2064">
        <w:rPr>
          <w:rFonts w:ascii="Arial" w:hAnsi="Arial" w:cs="Arial"/>
        </w:rPr>
        <w:t>,</w:t>
      </w:r>
      <w:r w:rsidR="00860528" w:rsidRPr="00FE2064">
        <w:rPr>
          <w:rFonts w:ascii="Arial" w:hAnsi="Arial" w:cs="Arial"/>
        </w:rPr>
        <w:t xml:space="preserve"> </w:t>
      </w:r>
      <w:r w:rsidR="00891A5C" w:rsidRPr="00FE2064">
        <w:rPr>
          <w:rFonts w:ascii="Arial" w:hAnsi="Arial" w:cs="Arial"/>
        </w:rPr>
        <w:t>a</w:t>
      </w:r>
      <w:r w:rsidR="00770120">
        <w:rPr>
          <w:rFonts w:ascii="Arial" w:hAnsi="Arial" w:cs="Arial"/>
        </w:rPr>
        <w:t>(n)</w:t>
      </w:r>
      <w:r w:rsidR="00860528" w:rsidRPr="00FE2064">
        <w:rPr>
          <w:rFonts w:ascii="Arial" w:hAnsi="Arial" w:cs="Arial"/>
        </w:rPr>
        <w:t xml:space="preserve"> </w:t>
      </w:r>
      <w:r w:rsidR="00770120" w:rsidRPr="000E4D22">
        <w:rPr>
          <w:rFonts w:ascii="Arial" w:hAnsi="Arial" w:cs="Arial"/>
          <w:b/>
        </w:rPr>
        <w:t>&lt;INSERT&gt;</w:t>
      </w:r>
      <w:r w:rsidR="00770120">
        <w:rPr>
          <w:rFonts w:ascii="Arial" w:hAnsi="Arial" w:cs="Arial"/>
        </w:rPr>
        <w:t xml:space="preserve"> </w:t>
      </w:r>
      <w:r w:rsidR="008014A1" w:rsidRPr="00FE2064">
        <w:rPr>
          <w:rFonts w:ascii="Arial" w:hAnsi="Arial" w:cs="Arial"/>
        </w:rPr>
        <w:t>with its</w:t>
      </w:r>
      <w:r w:rsidR="0072584F" w:rsidRPr="00FE2064">
        <w:rPr>
          <w:rFonts w:ascii="Arial" w:hAnsi="Arial" w:cs="Arial"/>
        </w:rPr>
        <w:t xml:space="preserve"> principal place of business at </w:t>
      </w:r>
      <w:r w:rsidR="00770120" w:rsidRPr="000E4D22">
        <w:rPr>
          <w:rFonts w:ascii="Arial" w:hAnsi="Arial" w:cs="Arial"/>
          <w:b/>
        </w:rPr>
        <w:t>&lt;INSERT&gt;</w:t>
      </w:r>
      <w:r w:rsidR="00770120">
        <w:rPr>
          <w:rFonts w:ascii="Arial" w:hAnsi="Arial" w:cs="Arial"/>
        </w:rPr>
        <w:t xml:space="preserve"> </w:t>
      </w:r>
      <w:r w:rsidR="008014A1" w:rsidRPr="00FE2064">
        <w:rPr>
          <w:rFonts w:ascii="Arial" w:hAnsi="Arial" w:cs="Arial"/>
        </w:rPr>
        <w:t>("Contractor")</w:t>
      </w:r>
      <w:r w:rsidR="00F15D4B" w:rsidRPr="00FE2064">
        <w:rPr>
          <w:rFonts w:ascii="Arial" w:hAnsi="Arial" w:cs="Arial"/>
        </w:rPr>
        <w:t>.</w:t>
      </w:r>
      <w:r w:rsidR="008014A1" w:rsidRPr="00FE2064">
        <w:rPr>
          <w:rFonts w:ascii="Arial" w:hAnsi="Arial" w:cs="Arial"/>
        </w:rPr>
        <w:t xml:space="preserve"> </w:t>
      </w:r>
      <w:r w:rsidR="004152E2" w:rsidRPr="00FE2064">
        <w:rPr>
          <w:rFonts w:ascii="Arial" w:hAnsi="Arial" w:cs="Arial"/>
        </w:rPr>
        <w:t>University and Contractor are each “Party” and collectively “Parties”</w:t>
      </w:r>
      <w:r w:rsidR="00033240" w:rsidRPr="00FE2064">
        <w:rPr>
          <w:rFonts w:ascii="Arial" w:hAnsi="Arial" w:cs="Arial"/>
        </w:rPr>
        <w:t>.</w:t>
      </w:r>
      <w:r w:rsidR="00455E51">
        <w:rPr>
          <w:rFonts w:ascii="Arial" w:hAnsi="Arial" w:cs="Arial"/>
        </w:rPr>
        <w:t xml:space="preserve"> </w:t>
      </w:r>
      <w:r w:rsidR="009354A9">
        <w:rPr>
          <w:rFonts w:ascii="Arial" w:hAnsi="Arial" w:cs="Arial"/>
        </w:rPr>
        <w:t xml:space="preserve"> </w:t>
      </w:r>
    </w:p>
    <w:p w14:paraId="260378C2" w14:textId="77777777" w:rsidR="008014A1" w:rsidRPr="00FE2064" w:rsidRDefault="008014A1" w:rsidP="008014A1">
      <w:pPr>
        <w:ind w:right="-180" w:firstLine="720"/>
        <w:rPr>
          <w:rFonts w:ascii="Arial" w:hAnsi="Arial" w:cs="Arial"/>
        </w:rPr>
      </w:pPr>
      <w:r w:rsidRPr="00FE2064">
        <w:rPr>
          <w:rFonts w:ascii="Arial" w:hAnsi="Arial" w:cs="Arial"/>
        </w:rPr>
        <w:t>  </w:t>
      </w:r>
    </w:p>
    <w:p w14:paraId="6E3C673E" w14:textId="77777777" w:rsidR="008014A1" w:rsidRPr="00FE2064" w:rsidRDefault="008014A1" w:rsidP="008014A1">
      <w:pPr>
        <w:jc w:val="center"/>
        <w:rPr>
          <w:rFonts w:ascii="Arial" w:hAnsi="Arial" w:cs="Arial"/>
          <w:b/>
        </w:rPr>
      </w:pPr>
      <w:r w:rsidRPr="00FE2064">
        <w:rPr>
          <w:rFonts w:ascii="Arial" w:hAnsi="Arial" w:cs="Arial"/>
          <w:b/>
        </w:rPr>
        <w:t>RECITALS</w:t>
      </w:r>
    </w:p>
    <w:p w14:paraId="1E519B47" w14:textId="77777777" w:rsidR="008014A1" w:rsidRPr="00FE2064" w:rsidRDefault="008014A1">
      <w:pPr>
        <w:rPr>
          <w:rFonts w:ascii="Arial" w:hAnsi="Arial" w:cs="Arial"/>
        </w:rPr>
      </w:pPr>
      <w:r w:rsidRPr="00FE2064">
        <w:rPr>
          <w:rFonts w:ascii="Arial" w:hAnsi="Arial" w:cs="Arial"/>
        </w:rPr>
        <w:t> </w:t>
      </w:r>
    </w:p>
    <w:p w14:paraId="3BBEBFE5" w14:textId="20658462" w:rsidR="008014A1" w:rsidRPr="00FE2064" w:rsidRDefault="00631043" w:rsidP="00297456">
      <w:pPr>
        <w:ind w:left="720" w:hanging="720"/>
        <w:rPr>
          <w:rFonts w:ascii="Arial" w:hAnsi="Arial" w:cs="Arial"/>
        </w:rPr>
      </w:pPr>
      <w:r w:rsidRPr="00FE2064">
        <w:rPr>
          <w:rFonts w:ascii="Arial" w:hAnsi="Arial" w:cs="Arial"/>
        </w:rPr>
        <w:t>A</w:t>
      </w:r>
      <w:r w:rsidR="008F6D53">
        <w:rPr>
          <w:rFonts w:ascii="Arial" w:hAnsi="Arial" w:cs="Arial"/>
        </w:rPr>
        <w:t>.</w:t>
      </w:r>
      <w:r w:rsidRPr="00FE2064">
        <w:rPr>
          <w:rFonts w:ascii="Arial" w:hAnsi="Arial" w:cs="Arial"/>
        </w:rPr>
        <w:tab/>
      </w:r>
      <w:r w:rsidR="008014A1" w:rsidRPr="00FE2064">
        <w:rPr>
          <w:rFonts w:ascii="Arial" w:hAnsi="Arial" w:cs="Arial"/>
        </w:rPr>
        <w:t xml:space="preserve">University </w:t>
      </w:r>
      <w:r w:rsidR="002C26A9" w:rsidRPr="00FE2064">
        <w:rPr>
          <w:rFonts w:ascii="Arial" w:hAnsi="Arial" w:cs="Arial"/>
        </w:rPr>
        <w:t>issued a</w:t>
      </w:r>
      <w:r w:rsidRPr="00FE2064">
        <w:rPr>
          <w:rFonts w:ascii="Arial" w:hAnsi="Arial" w:cs="Arial"/>
        </w:rPr>
        <w:t xml:space="preserve"> Request for Proposals (</w:t>
      </w:r>
      <w:r w:rsidR="002C26A9" w:rsidRPr="00FE2064">
        <w:rPr>
          <w:rFonts w:ascii="Arial" w:hAnsi="Arial" w:cs="Arial"/>
        </w:rPr>
        <w:t>RFP</w:t>
      </w:r>
      <w:r w:rsidRPr="00FE2064">
        <w:rPr>
          <w:rFonts w:ascii="Arial" w:hAnsi="Arial" w:cs="Arial"/>
        </w:rPr>
        <w:t>)</w:t>
      </w:r>
      <w:r w:rsidR="002C26A9" w:rsidRPr="00FE2064">
        <w:rPr>
          <w:rFonts w:ascii="Arial" w:hAnsi="Arial" w:cs="Arial"/>
        </w:rPr>
        <w:t xml:space="preserve"> for </w:t>
      </w:r>
      <w:r w:rsidR="006648E1" w:rsidRPr="00FE2064">
        <w:rPr>
          <w:rFonts w:ascii="Arial" w:hAnsi="Arial" w:cs="Arial"/>
        </w:rPr>
        <w:t xml:space="preserve">the </w:t>
      </w:r>
      <w:r w:rsidR="00860528" w:rsidRPr="00FE2064">
        <w:rPr>
          <w:rFonts w:ascii="Arial" w:hAnsi="Arial" w:cs="Arial"/>
        </w:rPr>
        <w:t xml:space="preserve">customer relationship management system, </w:t>
      </w:r>
      <w:r w:rsidR="00297456" w:rsidRPr="00FE2064">
        <w:rPr>
          <w:rFonts w:ascii="Arial" w:hAnsi="Arial" w:cs="Arial"/>
        </w:rPr>
        <w:t xml:space="preserve">which closed on </w:t>
      </w:r>
      <w:r w:rsidR="00770120" w:rsidRPr="000E4D22">
        <w:rPr>
          <w:rFonts w:ascii="Arial" w:hAnsi="Arial" w:cs="Arial"/>
          <w:b/>
        </w:rPr>
        <w:t>&lt;INSERT DATE&gt;</w:t>
      </w:r>
      <w:r w:rsidR="001E7664" w:rsidRPr="000E4D22">
        <w:rPr>
          <w:rFonts w:ascii="Arial" w:hAnsi="Arial" w:cs="Arial"/>
          <w:b/>
        </w:rPr>
        <w:t>.</w:t>
      </w:r>
    </w:p>
    <w:p w14:paraId="1FD48A83" w14:textId="77777777" w:rsidR="00631043" w:rsidRPr="00FE2064" w:rsidRDefault="008014A1">
      <w:pPr>
        <w:rPr>
          <w:rFonts w:ascii="Arial" w:hAnsi="Arial" w:cs="Arial"/>
        </w:rPr>
      </w:pPr>
      <w:r w:rsidRPr="00FE2064">
        <w:rPr>
          <w:rFonts w:ascii="Arial" w:hAnsi="Arial" w:cs="Arial"/>
        </w:rPr>
        <w:t> </w:t>
      </w:r>
    </w:p>
    <w:p w14:paraId="37D280A8" w14:textId="0F00E758" w:rsidR="008014A1" w:rsidRPr="00FE2064" w:rsidRDefault="00631043" w:rsidP="00631043">
      <w:pPr>
        <w:ind w:left="720" w:hanging="720"/>
        <w:rPr>
          <w:rFonts w:ascii="Arial" w:hAnsi="Arial" w:cs="Arial"/>
        </w:rPr>
      </w:pPr>
      <w:r w:rsidRPr="00FE2064">
        <w:rPr>
          <w:rFonts w:ascii="Arial" w:hAnsi="Arial" w:cs="Arial"/>
        </w:rPr>
        <w:t>B</w:t>
      </w:r>
      <w:r w:rsidR="008F6D53">
        <w:rPr>
          <w:rFonts w:ascii="Arial" w:hAnsi="Arial" w:cs="Arial"/>
        </w:rPr>
        <w:t>.</w:t>
      </w:r>
      <w:r w:rsidRPr="00FE2064">
        <w:rPr>
          <w:rFonts w:ascii="Arial" w:hAnsi="Arial" w:cs="Arial"/>
        </w:rPr>
        <w:tab/>
      </w:r>
      <w:r w:rsidR="008014A1" w:rsidRPr="00FE2064">
        <w:rPr>
          <w:rFonts w:ascii="Arial" w:hAnsi="Arial" w:cs="Arial"/>
        </w:rPr>
        <w:t>Contractor</w:t>
      </w:r>
      <w:r w:rsidR="002C26A9" w:rsidRPr="00FE2064">
        <w:rPr>
          <w:rFonts w:ascii="Arial" w:hAnsi="Arial" w:cs="Arial"/>
        </w:rPr>
        <w:t xml:space="preserve"> submitted a proposal in response to the RFP, and after </w:t>
      </w:r>
      <w:r w:rsidRPr="00FE2064">
        <w:rPr>
          <w:rFonts w:ascii="Arial" w:hAnsi="Arial" w:cs="Arial"/>
        </w:rPr>
        <w:t xml:space="preserve">completing the </w:t>
      </w:r>
      <w:r w:rsidR="002C26A9" w:rsidRPr="00FE2064">
        <w:rPr>
          <w:rFonts w:ascii="Arial" w:hAnsi="Arial" w:cs="Arial"/>
        </w:rPr>
        <w:t xml:space="preserve">evaluation of all </w:t>
      </w:r>
      <w:r w:rsidR="00297456" w:rsidRPr="00FE2064">
        <w:rPr>
          <w:rFonts w:ascii="Arial" w:hAnsi="Arial" w:cs="Arial"/>
        </w:rPr>
        <w:t>proposals</w:t>
      </w:r>
      <w:r w:rsidR="002C26A9" w:rsidRPr="00FE2064">
        <w:rPr>
          <w:rFonts w:ascii="Arial" w:hAnsi="Arial" w:cs="Arial"/>
        </w:rPr>
        <w:t xml:space="preserve">, University determined that Contractor was the </w:t>
      </w:r>
      <w:r w:rsidR="00C70C40" w:rsidRPr="00FE2064">
        <w:rPr>
          <w:rFonts w:ascii="Arial" w:hAnsi="Arial" w:cs="Arial"/>
        </w:rPr>
        <w:t xml:space="preserve">successful </w:t>
      </w:r>
      <w:r w:rsidR="002C26A9" w:rsidRPr="00FE2064">
        <w:rPr>
          <w:rFonts w:ascii="Arial" w:hAnsi="Arial" w:cs="Arial"/>
        </w:rPr>
        <w:t xml:space="preserve">proposer. </w:t>
      </w:r>
    </w:p>
    <w:p w14:paraId="219E884C" w14:textId="77777777" w:rsidR="008014A1" w:rsidRPr="00FE2064" w:rsidRDefault="008014A1">
      <w:pPr>
        <w:rPr>
          <w:rFonts w:ascii="Arial" w:hAnsi="Arial" w:cs="Arial"/>
        </w:rPr>
      </w:pPr>
      <w:r w:rsidRPr="00FE2064">
        <w:rPr>
          <w:rFonts w:ascii="Arial" w:hAnsi="Arial" w:cs="Arial"/>
        </w:rPr>
        <w:t> </w:t>
      </w:r>
    </w:p>
    <w:p w14:paraId="59DF883A" w14:textId="265D05AD" w:rsidR="008014A1" w:rsidRPr="00FE2064" w:rsidRDefault="008014A1" w:rsidP="00631043">
      <w:pPr>
        <w:ind w:left="720" w:hanging="720"/>
        <w:rPr>
          <w:rFonts w:ascii="Arial" w:hAnsi="Arial" w:cs="Arial"/>
        </w:rPr>
      </w:pPr>
      <w:r w:rsidRPr="00FE2064">
        <w:rPr>
          <w:rFonts w:ascii="Arial" w:hAnsi="Arial" w:cs="Arial"/>
        </w:rPr>
        <w:t>C</w:t>
      </w:r>
      <w:r w:rsidR="008F6D53">
        <w:rPr>
          <w:rFonts w:ascii="Arial" w:hAnsi="Arial" w:cs="Arial"/>
        </w:rPr>
        <w:t>.</w:t>
      </w:r>
      <w:r w:rsidRPr="00FE2064">
        <w:rPr>
          <w:rFonts w:ascii="Arial" w:hAnsi="Arial" w:cs="Arial"/>
        </w:rPr>
        <w:tab/>
        <w:t xml:space="preserve">University and Contractor </w:t>
      </w:r>
      <w:r w:rsidR="00E92A89" w:rsidRPr="00FE2064">
        <w:rPr>
          <w:rFonts w:ascii="Arial" w:hAnsi="Arial" w:cs="Arial"/>
        </w:rPr>
        <w:t xml:space="preserve">desire </w:t>
      </w:r>
      <w:r w:rsidRPr="00FE2064">
        <w:rPr>
          <w:rFonts w:ascii="Arial" w:hAnsi="Arial" w:cs="Arial"/>
        </w:rPr>
        <w:t xml:space="preserve">to enter into an </w:t>
      </w:r>
      <w:r w:rsidR="00541025" w:rsidRPr="00FE2064">
        <w:rPr>
          <w:rFonts w:ascii="Arial" w:hAnsi="Arial" w:cs="Arial"/>
        </w:rPr>
        <w:t>a</w:t>
      </w:r>
      <w:r w:rsidR="004152E2" w:rsidRPr="00FE2064">
        <w:rPr>
          <w:rFonts w:ascii="Arial" w:hAnsi="Arial" w:cs="Arial"/>
        </w:rPr>
        <w:t xml:space="preserve">greement whereby </w:t>
      </w:r>
      <w:r w:rsidRPr="00FE2064">
        <w:rPr>
          <w:rFonts w:ascii="Arial" w:hAnsi="Arial" w:cs="Arial"/>
        </w:rPr>
        <w:t xml:space="preserve">Contractor </w:t>
      </w:r>
      <w:r w:rsidR="00631043" w:rsidRPr="00FE2064">
        <w:rPr>
          <w:rFonts w:ascii="Arial" w:hAnsi="Arial" w:cs="Arial"/>
        </w:rPr>
        <w:t>will</w:t>
      </w:r>
      <w:r w:rsidR="005073F5" w:rsidRPr="00FE2064">
        <w:rPr>
          <w:rFonts w:ascii="Arial" w:hAnsi="Arial" w:cs="Arial"/>
        </w:rPr>
        <w:t xml:space="preserve"> provide a</w:t>
      </w:r>
      <w:r w:rsidR="00770120">
        <w:rPr>
          <w:rFonts w:ascii="Arial" w:hAnsi="Arial" w:cs="Arial"/>
        </w:rPr>
        <w:t xml:space="preserve"> learning management system (LMS) </w:t>
      </w:r>
      <w:r w:rsidR="00631043" w:rsidRPr="00FE2064">
        <w:rPr>
          <w:rFonts w:ascii="Arial" w:hAnsi="Arial" w:cs="Arial"/>
        </w:rPr>
        <w:t>a</w:t>
      </w:r>
      <w:r w:rsidR="002C26A9" w:rsidRPr="00FE2064">
        <w:rPr>
          <w:rFonts w:ascii="Arial" w:hAnsi="Arial" w:cs="Arial"/>
        </w:rPr>
        <w:t>s further described below.</w:t>
      </w:r>
    </w:p>
    <w:p w14:paraId="6F79F0E2" w14:textId="77777777" w:rsidR="008014A1" w:rsidRPr="00FE2064" w:rsidRDefault="008014A1">
      <w:pPr>
        <w:rPr>
          <w:rFonts w:ascii="Arial" w:hAnsi="Arial" w:cs="Arial"/>
        </w:rPr>
      </w:pPr>
      <w:r w:rsidRPr="00FE2064">
        <w:rPr>
          <w:rFonts w:ascii="Arial" w:hAnsi="Arial" w:cs="Arial"/>
        </w:rPr>
        <w:t> </w:t>
      </w:r>
    </w:p>
    <w:p w14:paraId="341B09CF" w14:textId="77777777" w:rsidR="008014A1" w:rsidRPr="00FE2064" w:rsidRDefault="008014A1">
      <w:pPr>
        <w:jc w:val="center"/>
        <w:rPr>
          <w:rFonts w:ascii="Arial" w:hAnsi="Arial" w:cs="Arial"/>
          <w:b/>
        </w:rPr>
      </w:pPr>
      <w:r w:rsidRPr="00FE2064">
        <w:rPr>
          <w:rFonts w:ascii="Arial" w:hAnsi="Arial" w:cs="Arial"/>
          <w:b/>
        </w:rPr>
        <w:t>AGREEMENT</w:t>
      </w:r>
    </w:p>
    <w:p w14:paraId="0C541FD9" w14:textId="77777777" w:rsidR="008014A1" w:rsidRPr="00FE2064" w:rsidRDefault="008014A1">
      <w:pPr>
        <w:rPr>
          <w:rFonts w:ascii="Arial" w:hAnsi="Arial" w:cs="Arial"/>
        </w:rPr>
      </w:pPr>
      <w:r w:rsidRPr="00FE2064">
        <w:rPr>
          <w:rFonts w:ascii="Arial" w:hAnsi="Arial" w:cs="Arial"/>
        </w:rPr>
        <w:t> </w:t>
      </w:r>
    </w:p>
    <w:p w14:paraId="12566C8D" w14:textId="77777777" w:rsidR="00E92A89" w:rsidRPr="00FE2064" w:rsidRDefault="00D4182F" w:rsidP="00631043">
      <w:pPr>
        <w:rPr>
          <w:rFonts w:ascii="Arial" w:hAnsi="Arial" w:cs="Arial"/>
        </w:rPr>
      </w:pPr>
      <w:r w:rsidRPr="00FE2064">
        <w:rPr>
          <w:rFonts w:ascii="Arial" w:hAnsi="Arial" w:cs="Arial"/>
        </w:rPr>
        <w:t xml:space="preserve">In consideration of the above Recitals which are incorporated in </w:t>
      </w:r>
      <w:r w:rsidR="004152E2" w:rsidRPr="00FE2064">
        <w:rPr>
          <w:rFonts w:ascii="Arial" w:hAnsi="Arial" w:cs="Arial"/>
        </w:rPr>
        <w:t xml:space="preserve">this Agreement </w:t>
      </w:r>
      <w:r w:rsidRPr="00FE2064">
        <w:rPr>
          <w:rFonts w:ascii="Arial" w:hAnsi="Arial" w:cs="Arial"/>
        </w:rPr>
        <w:t xml:space="preserve">and for other </w:t>
      </w:r>
      <w:r w:rsidR="00C941C6" w:rsidRPr="00FE2064">
        <w:rPr>
          <w:rFonts w:ascii="Arial" w:hAnsi="Arial" w:cs="Arial"/>
        </w:rPr>
        <w:t xml:space="preserve">good and valuable </w:t>
      </w:r>
      <w:r w:rsidR="008014A1" w:rsidRPr="00FE2064">
        <w:rPr>
          <w:rFonts w:ascii="Arial" w:hAnsi="Arial" w:cs="Arial"/>
        </w:rPr>
        <w:t>consideration</w:t>
      </w:r>
      <w:r w:rsidR="002C26A9" w:rsidRPr="00FE2064">
        <w:rPr>
          <w:rFonts w:ascii="Arial" w:hAnsi="Arial" w:cs="Arial"/>
        </w:rPr>
        <w:t xml:space="preserve">, </w:t>
      </w:r>
      <w:r w:rsidRPr="00FE2064">
        <w:rPr>
          <w:rFonts w:ascii="Arial" w:hAnsi="Arial" w:cs="Arial"/>
        </w:rPr>
        <w:t xml:space="preserve">the </w:t>
      </w:r>
      <w:r w:rsidR="002C26A9" w:rsidRPr="00FE2064">
        <w:rPr>
          <w:rFonts w:ascii="Arial" w:hAnsi="Arial" w:cs="Arial"/>
        </w:rPr>
        <w:t xml:space="preserve">receipt </w:t>
      </w:r>
      <w:r w:rsidR="00C941C6" w:rsidRPr="00FE2064">
        <w:rPr>
          <w:rFonts w:ascii="Arial" w:hAnsi="Arial" w:cs="Arial"/>
        </w:rPr>
        <w:t xml:space="preserve">and sufficiency </w:t>
      </w:r>
      <w:r w:rsidR="002C26A9" w:rsidRPr="00FE2064">
        <w:rPr>
          <w:rFonts w:ascii="Arial" w:hAnsi="Arial" w:cs="Arial"/>
        </w:rPr>
        <w:t xml:space="preserve">of which </w:t>
      </w:r>
      <w:r w:rsidRPr="00FE2064">
        <w:rPr>
          <w:rFonts w:ascii="Arial" w:hAnsi="Arial" w:cs="Arial"/>
        </w:rPr>
        <w:t xml:space="preserve">are </w:t>
      </w:r>
      <w:r w:rsidR="002C26A9" w:rsidRPr="00FE2064">
        <w:rPr>
          <w:rFonts w:ascii="Arial" w:hAnsi="Arial" w:cs="Arial"/>
        </w:rPr>
        <w:t xml:space="preserve">acknowledged, </w:t>
      </w:r>
      <w:r w:rsidR="008014A1" w:rsidRPr="00FE2064">
        <w:rPr>
          <w:rFonts w:ascii="Arial" w:hAnsi="Arial" w:cs="Arial"/>
        </w:rPr>
        <w:t xml:space="preserve">the </w:t>
      </w:r>
      <w:r w:rsidR="0072584F" w:rsidRPr="00FE2064">
        <w:rPr>
          <w:rFonts w:ascii="Arial" w:hAnsi="Arial" w:cs="Arial"/>
        </w:rPr>
        <w:t>Part</w:t>
      </w:r>
      <w:r w:rsidR="008014A1" w:rsidRPr="00FE2064">
        <w:rPr>
          <w:rFonts w:ascii="Arial" w:hAnsi="Arial" w:cs="Arial"/>
        </w:rPr>
        <w:t>ies agree as follows:</w:t>
      </w:r>
    </w:p>
    <w:p w14:paraId="188F10DA" w14:textId="77777777" w:rsidR="00E92A89" w:rsidRPr="00FE2064" w:rsidRDefault="00E92A89" w:rsidP="00E92A89">
      <w:pPr>
        <w:rPr>
          <w:rFonts w:ascii="Arial" w:hAnsi="Arial" w:cs="Arial"/>
        </w:rPr>
      </w:pPr>
    </w:p>
    <w:p w14:paraId="225504BB" w14:textId="3B53ACD3" w:rsidR="00ED561D" w:rsidRDefault="00E92A89" w:rsidP="0083430D">
      <w:pPr>
        <w:rPr>
          <w:rFonts w:ascii="Arial" w:hAnsi="Arial" w:cs="Arial"/>
        </w:rPr>
      </w:pPr>
      <w:r w:rsidRPr="00FE2064">
        <w:rPr>
          <w:rFonts w:ascii="Arial" w:hAnsi="Arial" w:cs="Arial"/>
        </w:rPr>
        <w:t>1</w:t>
      </w:r>
      <w:r w:rsidR="0083430D" w:rsidRPr="00FE2064">
        <w:rPr>
          <w:rFonts w:ascii="Arial" w:hAnsi="Arial" w:cs="Arial"/>
        </w:rPr>
        <w:t>.</w:t>
      </w:r>
      <w:r w:rsidR="0083430D" w:rsidRPr="00FE2064">
        <w:rPr>
          <w:rFonts w:ascii="Arial" w:hAnsi="Arial" w:cs="Arial"/>
        </w:rPr>
        <w:tab/>
      </w:r>
      <w:r w:rsidR="0083430D" w:rsidRPr="00FE2064">
        <w:rPr>
          <w:rFonts w:ascii="Arial" w:hAnsi="Arial" w:cs="Arial"/>
          <w:u w:val="single"/>
        </w:rPr>
        <w:t>Definition</w:t>
      </w:r>
      <w:r w:rsidR="00ED561D">
        <w:rPr>
          <w:rFonts w:ascii="Arial" w:hAnsi="Arial" w:cs="Arial"/>
          <w:u w:val="single"/>
        </w:rPr>
        <w:t>s &amp; Other Agreements</w:t>
      </w:r>
      <w:r w:rsidR="0083430D" w:rsidRPr="00FE2064">
        <w:rPr>
          <w:rFonts w:ascii="Arial" w:hAnsi="Arial" w:cs="Arial"/>
        </w:rPr>
        <w:t xml:space="preserve">.  </w:t>
      </w:r>
    </w:p>
    <w:p w14:paraId="59A519D5" w14:textId="77777777" w:rsidR="00ED561D" w:rsidRDefault="00ED561D" w:rsidP="0083430D">
      <w:pPr>
        <w:rPr>
          <w:rFonts w:ascii="Arial" w:hAnsi="Arial" w:cs="Arial"/>
        </w:rPr>
      </w:pPr>
    </w:p>
    <w:p w14:paraId="43863471" w14:textId="1C188AE3" w:rsidR="0083430D" w:rsidRDefault="00ED561D" w:rsidP="00ED561D">
      <w:pPr>
        <w:ind w:firstLine="720"/>
        <w:rPr>
          <w:rFonts w:ascii="Arial" w:hAnsi="Arial" w:cs="Arial"/>
        </w:rPr>
      </w:pPr>
      <w:r>
        <w:rPr>
          <w:rFonts w:ascii="Arial" w:hAnsi="Arial" w:cs="Arial"/>
        </w:rPr>
        <w:t>1.1</w:t>
      </w:r>
      <w:r>
        <w:rPr>
          <w:rFonts w:ascii="Arial" w:hAnsi="Arial" w:cs="Arial"/>
        </w:rPr>
        <w:tab/>
      </w:r>
      <w:r w:rsidR="0083430D" w:rsidRPr="00FE2064">
        <w:rPr>
          <w:rFonts w:ascii="Arial" w:hAnsi="Arial" w:cs="Arial"/>
        </w:rPr>
        <w:t xml:space="preserve">As used in this Agreement, "Work" </w:t>
      </w:r>
      <w:r w:rsidR="00BE3FCB" w:rsidRPr="00FE2064">
        <w:rPr>
          <w:rFonts w:ascii="Arial" w:hAnsi="Arial" w:cs="Arial"/>
        </w:rPr>
        <w:t xml:space="preserve">will </w:t>
      </w:r>
      <w:r w:rsidR="0083430D" w:rsidRPr="00FE2064">
        <w:rPr>
          <w:rFonts w:ascii="Arial" w:hAnsi="Arial" w:cs="Arial"/>
        </w:rPr>
        <w:t xml:space="preserve">mean those </w:t>
      </w:r>
      <w:r w:rsidR="00C2129C" w:rsidRPr="00FE2064">
        <w:rPr>
          <w:rFonts w:ascii="Arial" w:hAnsi="Arial" w:cs="Arial"/>
        </w:rPr>
        <w:t xml:space="preserve">services </w:t>
      </w:r>
      <w:r w:rsidR="00BE3FCB" w:rsidRPr="00FE2064">
        <w:rPr>
          <w:rFonts w:ascii="Arial" w:hAnsi="Arial" w:cs="Arial"/>
        </w:rPr>
        <w:t>and deliverables</w:t>
      </w:r>
      <w:r w:rsidR="00C2129C" w:rsidRPr="00FE2064">
        <w:rPr>
          <w:rFonts w:ascii="Arial" w:hAnsi="Arial" w:cs="Arial"/>
        </w:rPr>
        <w:t xml:space="preserve"> to be provided by Contractor as more particularly </w:t>
      </w:r>
      <w:r w:rsidR="0083430D" w:rsidRPr="00FE2064">
        <w:rPr>
          <w:rFonts w:ascii="Arial" w:hAnsi="Arial" w:cs="Arial"/>
        </w:rPr>
        <w:t xml:space="preserve">described in </w:t>
      </w:r>
      <w:r w:rsidR="00C2129C" w:rsidRPr="00FE2064">
        <w:rPr>
          <w:rFonts w:ascii="Arial" w:hAnsi="Arial" w:cs="Arial"/>
        </w:rPr>
        <w:t xml:space="preserve">Section 3 below and </w:t>
      </w:r>
      <w:r w:rsidR="00724520" w:rsidRPr="00FE2064">
        <w:rPr>
          <w:rFonts w:ascii="Arial" w:hAnsi="Arial" w:cs="Arial"/>
        </w:rPr>
        <w:t>all attached exhibits</w:t>
      </w:r>
      <w:r w:rsidR="0083430D" w:rsidRPr="00FE2064">
        <w:rPr>
          <w:rFonts w:ascii="Arial" w:hAnsi="Arial" w:cs="Arial"/>
        </w:rPr>
        <w:t>.</w:t>
      </w:r>
      <w:r w:rsidR="00724520" w:rsidRPr="00FE2064">
        <w:rPr>
          <w:rFonts w:ascii="Arial" w:hAnsi="Arial" w:cs="Arial"/>
        </w:rPr>
        <w:t xml:space="preserve">  In the event of a conflict, </w:t>
      </w:r>
      <w:r w:rsidR="008166A6" w:rsidRPr="000E4D22">
        <w:rPr>
          <w:rFonts w:ascii="Arial" w:hAnsi="Arial" w:cs="Arial"/>
          <w:b/>
        </w:rPr>
        <w:t>&lt;INSERT&gt;</w:t>
      </w:r>
      <w:r w:rsidR="008166A6" w:rsidRPr="008166A6">
        <w:rPr>
          <w:rFonts w:ascii="Arial" w:hAnsi="Arial" w:cs="Arial"/>
        </w:rPr>
        <w:t xml:space="preserve"> </w:t>
      </w:r>
      <w:r w:rsidR="00724520" w:rsidRPr="008166A6">
        <w:rPr>
          <w:rFonts w:ascii="Arial" w:hAnsi="Arial" w:cs="Arial"/>
        </w:rPr>
        <w:t>will</w:t>
      </w:r>
      <w:r w:rsidR="00724520" w:rsidRPr="00FE2064">
        <w:rPr>
          <w:rFonts w:ascii="Arial" w:hAnsi="Arial" w:cs="Arial"/>
        </w:rPr>
        <w:t xml:space="preserve"> control over all. </w:t>
      </w:r>
    </w:p>
    <w:p w14:paraId="0FE842C6" w14:textId="77777777" w:rsidR="00ED561D" w:rsidRDefault="00ED561D" w:rsidP="00ED561D">
      <w:pPr>
        <w:ind w:firstLine="720"/>
        <w:rPr>
          <w:rFonts w:ascii="Arial" w:hAnsi="Arial" w:cs="Arial"/>
        </w:rPr>
      </w:pPr>
    </w:p>
    <w:p w14:paraId="1093E85B" w14:textId="176F1FC1" w:rsidR="00ED561D" w:rsidRDefault="00ED561D" w:rsidP="00ED561D">
      <w:pPr>
        <w:ind w:firstLine="720"/>
        <w:rPr>
          <w:rFonts w:ascii="Arial" w:hAnsi="Arial" w:cs="Arial"/>
        </w:rPr>
      </w:pPr>
      <w:r>
        <w:rPr>
          <w:rFonts w:ascii="Arial" w:hAnsi="Arial" w:cs="Arial"/>
        </w:rPr>
        <w:t>1.2</w:t>
      </w:r>
      <w:r>
        <w:rPr>
          <w:rFonts w:ascii="Arial" w:hAnsi="Arial" w:cs="Arial"/>
        </w:rPr>
        <w:tab/>
      </w:r>
      <w:r w:rsidR="008166A6" w:rsidRPr="000E4D22">
        <w:rPr>
          <w:rFonts w:ascii="Arial" w:hAnsi="Arial" w:cs="Arial"/>
          <w:b/>
        </w:rPr>
        <w:t>&lt;INSERT ADDITIONAL SECTIONS AS NEEDED&gt;</w:t>
      </w:r>
    </w:p>
    <w:p w14:paraId="2C980E65" w14:textId="77777777" w:rsidR="00ED561D" w:rsidRPr="00FE2064" w:rsidRDefault="00ED561D" w:rsidP="00430B80">
      <w:pPr>
        <w:rPr>
          <w:rFonts w:ascii="Arial" w:hAnsi="Arial" w:cs="Arial"/>
        </w:rPr>
      </w:pPr>
    </w:p>
    <w:p w14:paraId="44260780" w14:textId="636FD39A" w:rsidR="00CE7E23" w:rsidRPr="00FE2064" w:rsidRDefault="004C3694" w:rsidP="00430B80">
      <w:pPr>
        <w:rPr>
          <w:rFonts w:ascii="Arial" w:hAnsi="Arial" w:cs="Arial"/>
        </w:rPr>
      </w:pPr>
      <w:r>
        <w:rPr>
          <w:rFonts w:ascii="Arial" w:hAnsi="Arial" w:cs="Arial"/>
          <w:b/>
          <w:i/>
          <w:color w:val="C0504D" w:themeColor="accent2"/>
        </w:rPr>
        <w:t>(REQUIRED)</w:t>
      </w:r>
      <w:r w:rsidR="00430B80" w:rsidRPr="00FE2064">
        <w:rPr>
          <w:rFonts w:ascii="Arial" w:hAnsi="Arial" w:cs="Arial"/>
        </w:rPr>
        <w:t>2</w:t>
      </w:r>
      <w:r w:rsidR="00001DCF" w:rsidRPr="00FE2064">
        <w:rPr>
          <w:rFonts w:ascii="Arial" w:hAnsi="Arial" w:cs="Arial"/>
        </w:rPr>
        <w:t>.</w:t>
      </w:r>
      <w:r w:rsidR="00430B80" w:rsidRPr="00FE2064">
        <w:rPr>
          <w:rFonts w:ascii="Arial" w:hAnsi="Arial" w:cs="Arial"/>
        </w:rPr>
        <w:tab/>
      </w:r>
      <w:r w:rsidR="00430B80" w:rsidRPr="00FE2064">
        <w:rPr>
          <w:rFonts w:ascii="Arial" w:hAnsi="Arial" w:cs="Arial"/>
          <w:u w:val="single"/>
        </w:rPr>
        <w:t>Term</w:t>
      </w:r>
      <w:r w:rsidR="00BF41B7" w:rsidRPr="00FE2064">
        <w:rPr>
          <w:rFonts w:ascii="Arial" w:hAnsi="Arial" w:cs="Arial"/>
          <w:u w:val="single"/>
        </w:rPr>
        <w:t xml:space="preserve"> &amp; Termination</w:t>
      </w:r>
      <w:r w:rsidR="0014588B" w:rsidRPr="00FE2064">
        <w:rPr>
          <w:rFonts w:ascii="Arial" w:hAnsi="Arial" w:cs="Arial"/>
        </w:rPr>
        <w:t xml:space="preserve">.  </w:t>
      </w:r>
    </w:p>
    <w:p w14:paraId="01FAA494" w14:textId="77777777" w:rsidR="00CE7E23" w:rsidRPr="00FE2064" w:rsidRDefault="00CE7E23" w:rsidP="00430B80">
      <w:pPr>
        <w:rPr>
          <w:rFonts w:ascii="Arial" w:hAnsi="Arial" w:cs="Arial"/>
        </w:rPr>
      </w:pPr>
    </w:p>
    <w:p w14:paraId="16859A0A" w14:textId="3956DD04" w:rsidR="00C40E55" w:rsidRDefault="00CE7E23" w:rsidP="00275C67">
      <w:pPr>
        <w:ind w:firstLine="720"/>
        <w:rPr>
          <w:rFonts w:ascii="Arial" w:hAnsi="Arial" w:cs="Arial"/>
        </w:rPr>
      </w:pPr>
      <w:r w:rsidRPr="00FE2064">
        <w:rPr>
          <w:rFonts w:ascii="Arial" w:hAnsi="Arial" w:cs="Arial"/>
        </w:rPr>
        <w:t>2.1</w:t>
      </w:r>
      <w:r w:rsidRPr="00FE2064">
        <w:rPr>
          <w:rFonts w:ascii="Arial" w:hAnsi="Arial" w:cs="Arial"/>
        </w:rPr>
        <w:tab/>
      </w:r>
      <w:r w:rsidR="00430B80" w:rsidRPr="00FE2064">
        <w:rPr>
          <w:rFonts w:ascii="Arial" w:hAnsi="Arial" w:cs="Arial"/>
        </w:rPr>
        <w:t xml:space="preserve">The term of this Agreement will be for </w:t>
      </w:r>
      <w:r w:rsidR="00275C67" w:rsidRPr="000E4D22">
        <w:rPr>
          <w:rFonts w:ascii="Arial" w:hAnsi="Arial" w:cs="Arial"/>
          <w:b/>
        </w:rPr>
        <w:t>&lt;INSERT&gt;</w:t>
      </w:r>
      <w:r w:rsidR="00275C67">
        <w:rPr>
          <w:rFonts w:ascii="Arial" w:hAnsi="Arial" w:cs="Arial"/>
        </w:rPr>
        <w:t xml:space="preserve"> </w:t>
      </w:r>
      <w:r w:rsidR="00BF7D80" w:rsidRPr="00FE2064">
        <w:rPr>
          <w:rFonts w:ascii="Arial" w:hAnsi="Arial" w:cs="Arial"/>
        </w:rPr>
        <w:t xml:space="preserve">years </w:t>
      </w:r>
      <w:r w:rsidR="00430B80" w:rsidRPr="00FE2064">
        <w:rPr>
          <w:rFonts w:ascii="Arial" w:hAnsi="Arial" w:cs="Arial"/>
        </w:rPr>
        <w:t xml:space="preserve">from the date of </w:t>
      </w:r>
      <w:r w:rsidR="003D17F6" w:rsidRPr="00FE2064">
        <w:rPr>
          <w:rFonts w:ascii="Arial" w:hAnsi="Arial" w:cs="Arial"/>
        </w:rPr>
        <w:t xml:space="preserve">later </w:t>
      </w:r>
      <w:r w:rsidR="00430B80" w:rsidRPr="00FE2064">
        <w:rPr>
          <w:rFonts w:ascii="Arial" w:hAnsi="Arial" w:cs="Arial"/>
        </w:rPr>
        <w:t>execution of th</w:t>
      </w:r>
      <w:r w:rsidR="003D17F6" w:rsidRPr="00FE2064">
        <w:rPr>
          <w:rFonts w:ascii="Arial" w:hAnsi="Arial" w:cs="Arial"/>
        </w:rPr>
        <w:t>is</w:t>
      </w:r>
      <w:r w:rsidR="00430B80" w:rsidRPr="00FE2064">
        <w:rPr>
          <w:rFonts w:ascii="Arial" w:hAnsi="Arial" w:cs="Arial"/>
        </w:rPr>
        <w:t xml:space="preserve"> Agreement</w:t>
      </w:r>
      <w:r w:rsidR="003D17F6" w:rsidRPr="00FE2064">
        <w:rPr>
          <w:rFonts w:ascii="Arial" w:hAnsi="Arial" w:cs="Arial"/>
        </w:rPr>
        <w:t xml:space="preserve"> </w:t>
      </w:r>
      <w:r w:rsidR="00430B80" w:rsidRPr="00FE2064">
        <w:rPr>
          <w:rFonts w:ascii="Arial" w:hAnsi="Arial" w:cs="Arial"/>
        </w:rPr>
        <w:t>(“Initial Term”)</w:t>
      </w:r>
      <w:r w:rsidR="00BF7D80" w:rsidRPr="00FE2064">
        <w:rPr>
          <w:rFonts w:ascii="Arial" w:hAnsi="Arial" w:cs="Arial"/>
        </w:rPr>
        <w:t xml:space="preserve">, with the option </w:t>
      </w:r>
      <w:r w:rsidR="00673DE0">
        <w:rPr>
          <w:rFonts w:ascii="Arial" w:hAnsi="Arial" w:cs="Arial"/>
        </w:rPr>
        <w:t xml:space="preserve">for University </w:t>
      </w:r>
      <w:r w:rsidR="00BF7D80" w:rsidRPr="00FE2064">
        <w:rPr>
          <w:rFonts w:ascii="Arial" w:hAnsi="Arial" w:cs="Arial"/>
        </w:rPr>
        <w:t xml:space="preserve">to renew for up to </w:t>
      </w:r>
      <w:r w:rsidR="00275C67" w:rsidRPr="000E4D22">
        <w:rPr>
          <w:rFonts w:ascii="Arial" w:hAnsi="Arial" w:cs="Arial"/>
          <w:b/>
        </w:rPr>
        <w:t>&lt;INSERT&gt;</w:t>
      </w:r>
      <w:r w:rsidR="00275C67">
        <w:rPr>
          <w:rFonts w:ascii="Arial" w:hAnsi="Arial" w:cs="Arial"/>
        </w:rPr>
        <w:t xml:space="preserve"> </w:t>
      </w:r>
      <w:r w:rsidR="00BF7D80" w:rsidRPr="00FE2064">
        <w:rPr>
          <w:rFonts w:ascii="Arial" w:hAnsi="Arial" w:cs="Arial"/>
        </w:rPr>
        <w:t xml:space="preserve">additional </w:t>
      </w:r>
      <w:r w:rsidR="00275C67" w:rsidRPr="000E4D22">
        <w:rPr>
          <w:rFonts w:ascii="Arial" w:hAnsi="Arial" w:cs="Arial"/>
          <w:b/>
        </w:rPr>
        <w:t>&lt;INSERT&gt;</w:t>
      </w:r>
      <w:r w:rsidR="00275C67">
        <w:rPr>
          <w:rFonts w:ascii="Arial" w:hAnsi="Arial" w:cs="Arial"/>
        </w:rPr>
        <w:t xml:space="preserve"> </w:t>
      </w:r>
      <w:r w:rsidR="00C40E55" w:rsidRPr="00FE2064">
        <w:rPr>
          <w:rFonts w:ascii="Arial" w:hAnsi="Arial" w:cs="Arial"/>
        </w:rPr>
        <w:t xml:space="preserve">year </w:t>
      </w:r>
      <w:r w:rsidR="00BF7D80" w:rsidRPr="00FE2064">
        <w:rPr>
          <w:rFonts w:ascii="Arial" w:hAnsi="Arial" w:cs="Arial"/>
        </w:rPr>
        <w:t>terms</w:t>
      </w:r>
      <w:r w:rsidR="00046229">
        <w:rPr>
          <w:rFonts w:ascii="Arial" w:hAnsi="Arial" w:cs="Arial"/>
        </w:rPr>
        <w:t xml:space="preserve"> (each a “Renewal Term”)</w:t>
      </w:r>
      <w:r w:rsidR="00430B80" w:rsidRPr="00FE2064">
        <w:rPr>
          <w:rFonts w:ascii="Arial" w:hAnsi="Arial" w:cs="Arial"/>
        </w:rPr>
        <w:t xml:space="preserve">.  </w:t>
      </w:r>
      <w:r w:rsidRPr="00FE2064">
        <w:rPr>
          <w:rFonts w:ascii="Arial" w:hAnsi="Arial" w:cs="Arial"/>
        </w:rPr>
        <w:tab/>
      </w:r>
    </w:p>
    <w:p w14:paraId="436D322E" w14:textId="77777777" w:rsidR="00046229" w:rsidRDefault="00046229" w:rsidP="00275C67">
      <w:pPr>
        <w:ind w:firstLine="720"/>
        <w:rPr>
          <w:rFonts w:ascii="Arial" w:hAnsi="Arial" w:cs="Arial"/>
        </w:rPr>
      </w:pPr>
    </w:p>
    <w:p w14:paraId="4F2AF13E" w14:textId="40987829" w:rsidR="00046229" w:rsidRDefault="00046229" w:rsidP="00275C67">
      <w:pPr>
        <w:ind w:firstLine="720"/>
        <w:rPr>
          <w:rFonts w:ascii="Arial" w:hAnsi="Arial" w:cs="Arial"/>
        </w:rPr>
      </w:pPr>
      <w:r>
        <w:rPr>
          <w:rFonts w:ascii="Arial" w:hAnsi="Arial" w:cs="Arial"/>
        </w:rPr>
        <w:t>2.2</w:t>
      </w:r>
      <w:r>
        <w:rPr>
          <w:rFonts w:ascii="Arial" w:hAnsi="Arial" w:cs="Arial"/>
        </w:rPr>
        <w:tab/>
        <w:t>Each Renewal Term shall commence on the day following the expiration of the preceding term.</w:t>
      </w:r>
    </w:p>
    <w:p w14:paraId="5C8D40BF" w14:textId="77777777" w:rsidR="00046229" w:rsidRDefault="00046229" w:rsidP="00275C67">
      <w:pPr>
        <w:ind w:firstLine="720"/>
        <w:rPr>
          <w:rFonts w:ascii="Arial" w:hAnsi="Arial" w:cs="Arial"/>
        </w:rPr>
      </w:pPr>
    </w:p>
    <w:p w14:paraId="31F9B841" w14:textId="7BBA47F8" w:rsidR="00046229" w:rsidRPr="00046229" w:rsidRDefault="00046229" w:rsidP="00275C67">
      <w:pPr>
        <w:ind w:firstLine="720"/>
        <w:rPr>
          <w:rFonts w:ascii="Arial" w:hAnsi="Arial" w:cs="Arial"/>
        </w:rPr>
      </w:pPr>
      <w:r>
        <w:rPr>
          <w:rFonts w:ascii="Arial" w:hAnsi="Arial" w:cs="Arial"/>
        </w:rPr>
        <w:t>2.3</w:t>
      </w:r>
      <w:r>
        <w:rPr>
          <w:rFonts w:ascii="Arial" w:hAnsi="Arial" w:cs="Arial"/>
        </w:rPr>
        <w:tab/>
        <w:t xml:space="preserve">The University may exercise each renewal option by written notice to Contractor given not less than </w:t>
      </w:r>
      <w:r w:rsidRPr="000E4D22">
        <w:rPr>
          <w:rFonts w:ascii="Arial" w:hAnsi="Arial" w:cs="Arial"/>
          <w:b/>
        </w:rPr>
        <w:t>&lt;INSERT</w:t>
      </w:r>
      <w:r w:rsidR="00FB3D49">
        <w:rPr>
          <w:rFonts w:ascii="Arial" w:hAnsi="Arial" w:cs="Arial"/>
          <w:b/>
        </w:rPr>
        <w:t xml:space="preserve"> DETAIL</w:t>
      </w:r>
      <w:r w:rsidRPr="000E4D22">
        <w:rPr>
          <w:rFonts w:ascii="Arial" w:hAnsi="Arial" w:cs="Arial"/>
          <w:b/>
        </w:rPr>
        <w:t>&gt;</w:t>
      </w:r>
      <w:r>
        <w:rPr>
          <w:rFonts w:ascii="Arial" w:hAnsi="Arial" w:cs="Arial"/>
          <w:b/>
        </w:rPr>
        <w:t xml:space="preserve"> </w:t>
      </w:r>
      <w:r>
        <w:rPr>
          <w:rFonts w:ascii="Arial" w:hAnsi="Arial" w:cs="Arial"/>
        </w:rPr>
        <w:t xml:space="preserve">prior to the last day of the expiring term.  The giving of such notice shall be sufficient to make this Agreement binding for the renewal term without </w:t>
      </w:r>
      <w:r>
        <w:rPr>
          <w:rFonts w:ascii="Arial" w:hAnsi="Arial" w:cs="Arial"/>
        </w:rPr>
        <w:lastRenderedPageBreak/>
        <w:t>further act of the parties.  The terms and conditions of this Agreement for each Renewal Term shall be identical with the Initial Term except for pricing and except that University will no longer have any option to renew this Agreement that has been exercised.  Pricing for each Renewal Term shall be determined as set forth Section 5 below.</w:t>
      </w:r>
    </w:p>
    <w:p w14:paraId="20667FA6" w14:textId="3EE5BED4" w:rsidR="002903D4" w:rsidRDefault="002903D4" w:rsidP="003348E2">
      <w:pPr>
        <w:pStyle w:val="Style2"/>
        <w:spacing w:line="240" w:lineRule="auto"/>
        <w:ind w:left="0" w:right="0" w:firstLine="720"/>
        <w:rPr>
          <w:rFonts w:ascii="Arial" w:hAnsi="Arial" w:cs="Arial"/>
          <w:color w:val="000000"/>
        </w:rPr>
      </w:pPr>
    </w:p>
    <w:p w14:paraId="1FB30567" w14:textId="1FE6B731" w:rsidR="00217730" w:rsidRDefault="00C40E55" w:rsidP="002B742B">
      <w:pPr>
        <w:pStyle w:val="Style2"/>
        <w:spacing w:line="240" w:lineRule="auto"/>
        <w:ind w:left="0" w:right="0" w:firstLine="720"/>
        <w:rPr>
          <w:rFonts w:ascii="Arial" w:hAnsi="Arial" w:cs="Arial"/>
        </w:rPr>
      </w:pPr>
      <w:r w:rsidRPr="00FE2064">
        <w:rPr>
          <w:rFonts w:ascii="Arial" w:hAnsi="Arial" w:cs="Arial"/>
        </w:rPr>
        <w:t>2.</w:t>
      </w:r>
      <w:r w:rsidR="007157CD">
        <w:rPr>
          <w:rFonts w:ascii="Arial" w:hAnsi="Arial" w:cs="Arial"/>
        </w:rPr>
        <w:t>4</w:t>
      </w:r>
      <w:r w:rsidRPr="00FE2064">
        <w:rPr>
          <w:rFonts w:ascii="Arial" w:hAnsi="Arial" w:cs="Arial"/>
        </w:rPr>
        <w:tab/>
      </w:r>
      <w:r w:rsidR="00BF41B7" w:rsidRPr="00FE2064">
        <w:rPr>
          <w:rFonts w:ascii="Arial" w:hAnsi="Arial" w:cs="Arial"/>
        </w:rPr>
        <w:t xml:space="preserve">This </w:t>
      </w:r>
      <w:r w:rsidR="00D04CE4" w:rsidRPr="00FE2064">
        <w:rPr>
          <w:rFonts w:ascii="Arial" w:hAnsi="Arial" w:cs="Arial"/>
        </w:rPr>
        <w:t xml:space="preserve">Agreement </w:t>
      </w:r>
      <w:r w:rsidR="00BF41B7" w:rsidRPr="00FE2064">
        <w:rPr>
          <w:rFonts w:ascii="Arial" w:hAnsi="Arial" w:cs="Arial"/>
        </w:rPr>
        <w:t xml:space="preserve">may be terminated by mutual </w:t>
      </w:r>
      <w:r w:rsidR="007E73C2" w:rsidRPr="00FE2064">
        <w:rPr>
          <w:rFonts w:ascii="Arial" w:hAnsi="Arial" w:cs="Arial"/>
        </w:rPr>
        <w:t xml:space="preserve">written </w:t>
      </w:r>
      <w:r w:rsidR="00BF41B7" w:rsidRPr="00FE2064">
        <w:rPr>
          <w:rFonts w:ascii="Arial" w:hAnsi="Arial" w:cs="Arial"/>
        </w:rPr>
        <w:t xml:space="preserve">consent of both </w:t>
      </w:r>
      <w:r w:rsidR="0072584F" w:rsidRPr="00FE2064">
        <w:rPr>
          <w:rFonts w:ascii="Arial" w:hAnsi="Arial" w:cs="Arial"/>
        </w:rPr>
        <w:t>Part</w:t>
      </w:r>
      <w:r w:rsidR="00BF41B7" w:rsidRPr="00FE2064">
        <w:rPr>
          <w:rFonts w:ascii="Arial" w:hAnsi="Arial" w:cs="Arial"/>
        </w:rPr>
        <w:t>ies.</w:t>
      </w:r>
    </w:p>
    <w:p w14:paraId="6D9628A0" w14:textId="77777777" w:rsidR="00217730" w:rsidRDefault="00217730" w:rsidP="002B742B">
      <w:pPr>
        <w:pStyle w:val="Style2"/>
        <w:spacing w:line="240" w:lineRule="auto"/>
        <w:ind w:left="0" w:right="0" w:firstLine="720"/>
        <w:rPr>
          <w:rFonts w:ascii="Arial" w:hAnsi="Arial" w:cs="Arial"/>
        </w:rPr>
      </w:pPr>
    </w:p>
    <w:p w14:paraId="36F68226" w14:textId="3467DEF8" w:rsidR="004D72E9" w:rsidRDefault="007157CD" w:rsidP="002B742B">
      <w:pPr>
        <w:pStyle w:val="Style2"/>
        <w:spacing w:line="240" w:lineRule="auto"/>
        <w:ind w:left="0" w:right="0" w:firstLine="720"/>
        <w:rPr>
          <w:rFonts w:ascii="Arial" w:hAnsi="Arial" w:cs="Arial"/>
        </w:rPr>
      </w:pPr>
      <w:r>
        <w:rPr>
          <w:rFonts w:ascii="Arial" w:hAnsi="Arial" w:cs="Arial"/>
        </w:rPr>
        <w:t>2.5</w:t>
      </w:r>
      <w:r w:rsidR="004D72E9">
        <w:rPr>
          <w:rFonts w:ascii="Arial" w:hAnsi="Arial" w:cs="Arial"/>
        </w:rPr>
        <w:tab/>
      </w:r>
      <w:r w:rsidR="004D72E9" w:rsidRPr="003D2E91">
        <w:rPr>
          <w:rFonts w:ascii="Arial" w:hAnsi="Arial" w:cs="Arial"/>
          <w:spacing w:val="-4"/>
        </w:rPr>
        <w:t>University may</w:t>
      </w:r>
      <w:r w:rsidR="004D72E9">
        <w:rPr>
          <w:rFonts w:ascii="Arial" w:hAnsi="Arial" w:cs="Arial"/>
          <w:spacing w:val="-4"/>
        </w:rPr>
        <w:t>,</w:t>
      </w:r>
      <w:r w:rsidR="004D72E9" w:rsidRPr="003D2E91">
        <w:rPr>
          <w:rFonts w:ascii="Arial" w:hAnsi="Arial" w:cs="Arial"/>
          <w:spacing w:val="-4"/>
        </w:rPr>
        <w:t xml:space="preserve"> at its sole discretion</w:t>
      </w:r>
      <w:r w:rsidR="004D72E9">
        <w:rPr>
          <w:rFonts w:ascii="Arial" w:hAnsi="Arial" w:cs="Arial"/>
          <w:spacing w:val="-4"/>
        </w:rPr>
        <w:t>,</w:t>
      </w:r>
      <w:r w:rsidR="004D72E9" w:rsidRPr="003D2E91">
        <w:rPr>
          <w:rFonts w:ascii="Arial" w:hAnsi="Arial" w:cs="Arial"/>
          <w:spacing w:val="-4"/>
        </w:rPr>
        <w:t xml:space="preserve"> terminate this Contract in whole or in part upon </w:t>
      </w:r>
      <w:r w:rsidR="004D72E9" w:rsidRPr="000E4D22">
        <w:rPr>
          <w:rFonts w:ascii="Arial" w:hAnsi="Arial" w:cs="Arial"/>
          <w:b/>
        </w:rPr>
        <w:t>&lt;INSERT</w:t>
      </w:r>
      <w:r w:rsidR="00FB3D49">
        <w:rPr>
          <w:rFonts w:ascii="Arial" w:hAnsi="Arial" w:cs="Arial"/>
          <w:b/>
        </w:rPr>
        <w:t xml:space="preserve"> DETAIL</w:t>
      </w:r>
      <w:r w:rsidR="004D72E9" w:rsidRPr="000E4D22">
        <w:rPr>
          <w:rFonts w:ascii="Arial" w:hAnsi="Arial" w:cs="Arial"/>
          <w:b/>
        </w:rPr>
        <w:t>&gt;</w:t>
      </w:r>
      <w:r w:rsidR="004D72E9">
        <w:rPr>
          <w:rFonts w:ascii="Arial" w:hAnsi="Arial" w:cs="Arial"/>
        </w:rPr>
        <w:t xml:space="preserve"> </w:t>
      </w:r>
      <w:r w:rsidR="004D72E9" w:rsidRPr="003D2E91">
        <w:rPr>
          <w:rFonts w:ascii="Arial" w:hAnsi="Arial" w:cs="Arial"/>
          <w:spacing w:val="-4"/>
        </w:rPr>
        <w:t xml:space="preserve">written notice to Contractor.  </w:t>
      </w:r>
    </w:p>
    <w:p w14:paraId="29EBADE5" w14:textId="77777777" w:rsidR="004D72E9" w:rsidRDefault="004D72E9" w:rsidP="002B742B">
      <w:pPr>
        <w:pStyle w:val="Style2"/>
        <w:spacing w:line="240" w:lineRule="auto"/>
        <w:ind w:left="0" w:right="0" w:firstLine="720"/>
        <w:rPr>
          <w:rFonts w:ascii="Arial" w:hAnsi="Arial" w:cs="Arial"/>
        </w:rPr>
      </w:pPr>
    </w:p>
    <w:p w14:paraId="3956C57D" w14:textId="710E9A94" w:rsidR="00217730" w:rsidRDefault="00217730" w:rsidP="002B742B">
      <w:pPr>
        <w:pStyle w:val="Style2"/>
        <w:spacing w:line="240" w:lineRule="auto"/>
        <w:ind w:left="0" w:right="0" w:firstLine="720"/>
        <w:rPr>
          <w:rFonts w:ascii="Arial" w:hAnsi="Arial" w:cs="Arial"/>
        </w:rPr>
      </w:pPr>
      <w:r>
        <w:rPr>
          <w:rFonts w:ascii="Arial" w:hAnsi="Arial" w:cs="Arial"/>
        </w:rPr>
        <w:t>2.</w:t>
      </w:r>
      <w:r w:rsidR="007157CD">
        <w:rPr>
          <w:rFonts w:ascii="Arial" w:hAnsi="Arial" w:cs="Arial"/>
        </w:rPr>
        <w:t>6</w:t>
      </w:r>
      <w:r>
        <w:rPr>
          <w:rFonts w:ascii="Arial" w:hAnsi="Arial" w:cs="Arial"/>
        </w:rPr>
        <w:tab/>
      </w:r>
      <w:r w:rsidR="00936EE7">
        <w:rPr>
          <w:rFonts w:ascii="Arial" w:hAnsi="Arial" w:cs="Arial"/>
        </w:rPr>
        <w:t>Either P</w:t>
      </w:r>
      <w:r w:rsidR="00963832">
        <w:rPr>
          <w:rFonts w:ascii="Arial" w:hAnsi="Arial" w:cs="Arial"/>
        </w:rPr>
        <w:t xml:space="preserve">arty may terminate this Agreement in </w:t>
      </w:r>
      <w:r w:rsidR="00936EE7">
        <w:rPr>
          <w:rFonts w:ascii="Arial" w:hAnsi="Arial" w:cs="Arial"/>
        </w:rPr>
        <w:t>the event that the other P</w:t>
      </w:r>
      <w:r w:rsidR="00963832">
        <w:rPr>
          <w:rFonts w:ascii="Arial" w:hAnsi="Arial" w:cs="Arial"/>
        </w:rPr>
        <w:t xml:space="preserve">arty materially breaches any of its obligations under this </w:t>
      </w:r>
      <w:r w:rsidR="0011605B">
        <w:rPr>
          <w:rFonts w:ascii="Arial" w:hAnsi="Arial" w:cs="Arial"/>
        </w:rPr>
        <w:t>Agreement and</w:t>
      </w:r>
      <w:r w:rsidR="00DE67D5">
        <w:rPr>
          <w:rFonts w:ascii="Arial" w:hAnsi="Arial" w:cs="Arial"/>
        </w:rPr>
        <w:t xml:space="preserve"> fails to cure such breach within thirty (30) days after receipt of written</w:t>
      </w:r>
      <w:r w:rsidR="00936EE7">
        <w:rPr>
          <w:rFonts w:ascii="Arial" w:hAnsi="Arial" w:cs="Arial"/>
        </w:rPr>
        <w:t xml:space="preserve"> notice from the non-breaching P</w:t>
      </w:r>
      <w:r w:rsidR="00DE67D5">
        <w:rPr>
          <w:rFonts w:ascii="Arial" w:hAnsi="Arial" w:cs="Arial"/>
        </w:rPr>
        <w:t>arty.</w:t>
      </w:r>
      <w:r w:rsidR="00963832">
        <w:rPr>
          <w:rFonts w:ascii="Arial" w:hAnsi="Arial" w:cs="Arial"/>
        </w:rPr>
        <w:t xml:space="preserve"> </w:t>
      </w:r>
      <w:r w:rsidR="00BF41B7" w:rsidRPr="00FE2064">
        <w:rPr>
          <w:rFonts w:ascii="Arial" w:hAnsi="Arial" w:cs="Arial"/>
        </w:rPr>
        <w:t xml:space="preserve"> </w:t>
      </w:r>
    </w:p>
    <w:p w14:paraId="32F4D14E" w14:textId="77777777" w:rsidR="00217730" w:rsidRDefault="00217730" w:rsidP="002B742B">
      <w:pPr>
        <w:pStyle w:val="Style2"/>
        <w:spacing w:line="240" w:lineRule="auto"/>
        <w:ind w:left="0" w:right="0" w:firstLine="720"/>
        <w:rPr>
          <w:rFonts w:ascii="Arial" w:hAnsi="Arial" w:cs="Arial"/>
        </w:rPr>
      </w:pPr>
    </w:p>
    <w:p w14:paraId="1E7339EE" w14:textId="584D206B" w:rsidR="00BF41B7" w:rsidRPr="00FE2064" w:rsidRDefault="00217730" w:rsidP="002B742B">
      <w:pPr>
        <w:pStyle w:val="Style2"/>
        <w:spacing w:line="240" w:lineRule="auto"/>
        <w:ind w:left="0" w:right="0" w:firstLine="720"/>
        <w:rPr>
          <w:rFonts w:ascii="Arial" w:hAnsi="Arial" w:cs="Arial"/>
        </w:rPr>
      </w:pPr>
      <w:r>
        <w:rPr>
          <w:rFonts w:ascii="Arial" w:hAnsi="Arial" w:cs="Arial"/>
        </w:rPr>
        <w:t>2.</w:t>
      </w:r>
      <w:r w:rsidR="007157CD">
        <w:rPr>
          <w:rFonts w:ascii="Arial" w:hAnsi="Arial" w:cs="Arial"/>
        </w:rPr>
        <w:t>7</w:t>
      </w:r>
      <w:r>
        <w:rPr>
          <w:rFonts w:ascii="Arial" w:hAnsi="Arial" w:cs="Arial"/>
        </w:rPr>
        <w:tab/>
      </w:r>
      <w:r w:rsidR="00BF41B7" w:rsidRPr="00FE2064">
        <w:rPr>
          <w:rFonts w:ascii="Arial" w:hAnsi="Arial" w:cs="Arial"/>
        </w:rPr>
        <w:t xml:space="preserve">University may terminate this </w:t>
      </w:r>
      <w:r w:rsidR="00D04CE4" w:rsidRPr="00FE2064">
        <w:rPr>
          <w:rFonts w:ascii="Arial" w:hAnsi="Arial" w:cs="Arial"/>
        </w:rPr>
        <w:t xml:space="preserve">Agreement </w:t>
      </w:r>
      <w:r w:rsidR="00BF41B7" w:rsidRPr="00FE2064">
        <w:rPr>
          <w:rFonts w:ascii="Arial" w:hAnsi="Arial" w:cs="Arial"/>
        </w:rPr>
        <w:t>effective upon delivery of written notice to Contractor or at such later date as may be established by University under any of the following conditions: (</w:t>
      </w:r>
      <w:r>
        <w:rPr>
          <w:rFonts w:ascii="Arial" w:hAnsi="Arial" w:cs="Arial"/>
        </w:rPr>
        <w:t>i</w:t>
      </w:r>
      <w:r w:rsidR="00BF41B7" w:rsidRPr="00FE2064">
        <w:rPr>
          <w:rFonts w:ascii="Arial" w:hAnsi="Arial" w:cs="Arial"/>
        </w:rPr>
        <w:t xml:space="preserve">) federal or state </w:t>
      </w:r>
      <w:r w:rsidR="00C70C40" w:rsidRPr="00FE2064">
        <w:rPr>
          <w:rFonts w:ascii="Arial" w:hAnsi="Arial" w:cs="Arial"/>
        </w:rPr>
        <w:t xml:space="preserve">laws, rules, </w:t>
      </w:r>
      <w:r w:rsidR="00BF41B7" w:rsidRPr="00FE2064">
        <w:rPr>
          <w:rFonts w:ascii="Arial" w:hAnsi="Arial" w:cs="Arial"/>
        </w:rPr>
        <w:t xml:space="preserve">regulations or guidelines are modified or </w:t>
      </w:r>
      <w:r w:rsidR="00C70C40" w:rsidRPr="00FE2064">
        <w:rPr>
          <w:rFonts w:ascii="Arial" w:hAnsi="Arial" w:cs="Arial"/>
        </w:rPr>
        <w:t>interpreted</w:t>
      </w:r>
      <w:r w:rsidR="00C00E4E" w:rsidRPr="00FE2064">
        <w:rPr>
          <w:rFonts w:ascii="Arial" w:hAnsi="Arial" w:cs="Arial"/>
        </w:rPr>
        <w:t xml:space="preserve">  </w:t>
      </w:r>
      <w:r w:rsidR="00BF41B7" w:rsidRPr="00FE2064">
        <w:rPr>
          <w:rFonts w:ascii="Arial" w:hAnsi="Arial" w:cs="Arial"/>
        </w:rPr>
        <w:t xml:space="preserve">in such a way that </w:t>
      </w:r>
      <w:r w:rsidR="00C70C40" w:rsidRPr="00FE2064">
        <w:rPr>
          <w:rFonts w:ascii="Arial" w:hAnsi="Arial" w:cs="Arial"/>
        </w:rPr>
        <w:t xml:space="preserve">any Work or </w:t>
      </w:r>
      <w:r w:rsidR="00BF41B7" w:rsidRPr="00FE2064">
        <w:rPr>
          <w:rFonts w:ascii="Arial" w:hAnsi="Arial" w:cs="Arial"/>
        </w:rPr>
        <w:t xml:space="preserve">services </w:t>
      </w:r>
      <w:r w:rsidR="00C70C40" w:rsidRPr="00FE2064">
        <w:rPr>
          <w:rFonts w:ascii="Arial" w:hAnsi="Arial" w:cs="Arial"/>
        </w:rPr>
        <w:t xml:space="preserve">to be provided by Contractor under this Agreement </w:t>
      </w:r>
      <w:r w:rsidR="00BF41B7" w:rsidRPr="00FE2064">
        <w:rPr>
          <w:rFonts w:ascii="Arial" w:hAnsi="Arial" w:cs="Arial"/>
        </w:rPr>
        <w:t>are no longer allowable or appropriate for purchase</w:t>
      </w:r>
      <w:r w:rsidR="00F15D4B" w:rsidRPr="00FE2064">
        <w:rPr>
          <w:rFonts w:ascii="Arial" w:hAnsi="Arial" w:cs="Arial"/>
        </w:rPr>
        <w:t xml:space="preserve"> </w:t>
      </w:r>
      <w:r w:rsidR="00C70C40" w:rsidRPr="00FE2064">
        <w:rPr>
          <w:rFonts w:ascii="Arial" w:hAnsi="Arial" w:cs="Arial"/>
        </w:rPr>
        <w:t xml:space="preserve">by University or are no longer eligible for the funding proposed for payment authorized by </w:t>
      </w:r>
      <w:r w:rsidR="00F15D4B" w:rsidRPr="00FE2064">
        <w:rPr>
          <w:rFonts w:ascii="Arial" w:hAnsi="Arial" w:cs="Arial"/>
        </w:rPr>
        <w:t xml:space="preserve">this Agreement; </w:t>
      </w:r>
      <w:r w:rsidR="00BF41B7" w:rsidRPr="00FE2064">
        <w:rPr>
          <w:rFonts w:ascii="Arial" w:hAnsi="Arial" w:cs="Arial"/>
        </w:rPr>
        <w:t>(</w:t>
      </w:r>
      <w:r>
        <w:rPr>
          <w:rFonts w:ascii="Arial" w:hAnsi="Arial" w:cs="Arial"/>
        </w:rPr>
        <w:t>ii</w:t>
      </w:r>
      <w:r w:rsidR="00BF41B7" w:rsidRPr="00FE2064">
        <w:rPr>
          <w:rFonts w:ascii="Arial" w:hAnsi="Arial" w:cs="Arial"/>
        </w:rPr>
        <w:t xml:space="preserve">)  any license or certificate required by law or regulation to be held by Contractor to provide services </w:t>
      </w:r>
      <w:r w:rsidR="00C70C40" w:rsidRPr="00FE2064">
        <w:rPr>
          <w:rFonts w:ascii="Arial" w:hAnsi="Arial" w:cs="Arial"/>
        </w:rPr>
        <w:t xml:space="preserve">under </w:t>
      </w:r>
      <w:r w:rsidR="00BF41B7" w:rsidRPr="00FE2064">
        <w:rPr>
          <w:rFonts w:ascii="Arial" w:hAnsi="Arial" w:cs="Arial"/>
        </w:rPr>
        <w:t xml:space="preserve">this </w:t>
      </w:r>
      <w:r w:rsidR="00D04CE4" w:rsidRPr="00FE2064">
        <w:rPr>
          <w:rFonts w:ascii="Arial" w:hAnsi="Arial" w:cs="Arial"/>
        </w:rPr>
        <w:t xml:space="preserve">Agreement </w:t>
      </w:r>
      <w:r w:rsidR="00BF41B7" w:rsidRPr="00FE2064">
        <w:rPr>
          <w:rFonts w:ascii="Arial" w:hAnsi="Arial" w:cs="Arial"/>
        </w:rPr>
        <w:t>is denied, revoked, or not renewed</w:t>
      </w:r>
      <w:r w:rsidR="00C70C40" w:rsidRPr="00FE2064">
        <w:rPr>
          <w:rFonts w:ascii="Arial" w:hAnsi="Arial" w:cs="Arial"/>
        </w:rPr>
        <w:t xml:space="preserve"> for any reason; (</w:t>
      </w:r>
      <w:r>
        <w:rPr>
          <w:rFonts w:ascii="Arial" w:hAnsi="Arial" w:cs="Arial"/>
        </w:rPr>
        <w:t>iii</w:t>
      </w:r>
      <w:r w:rsidR="00C70C40" w:rsidRPr="00FE2064">
        <w:rPr>
          <w:rFonts w:ascii="Arial" w:hAnsi="Arial" w:cs="Arial"/>
        </w:rPr>
        <w:t>) If Contractor becomes insolvent or admits in writing its inability to pay its debts as they mature, or makes an assignment for the benefit of creditors; (</w:t>
      </w:r>
      <w:r>
        <w:rPr>
          <w:rFonts w:ascii="Arial" w:hAnsi="Arial" w:cs="Arial"/>
        </w:rPr>
        <w:t>iv</w:t>
      </w:r>
      <w:r w:rsidR="00C70C40" w:rsidRPr="00FE2064">
        <w:rPr>
          <w:rFonts w:ascii="Arial" w:hAnsi="Arial" w:cs="Arial"/>
        </w:rPr>
        <w:t>) if a petition under any foreign, state, or United States bankruptcy act, receivership statute, or the like, as they not exist, or as they may be amende</w:t>
      </w:r>
      <w:r>
        <w:rPr>
          <w:rFonts w:ascii="Arial" w:hAnsi="Arial" w:cs="Arial"/>
        </w:rPr>
        <w:t>d, is filed by Contractor; or (v</w:t>
      </w:r>
      <w:r w:rsidR="00C70C40" w:rsidRPr="00FE2064">
        <w:rPr>
          <w:rFonts w:ascii="Arial" w:hAnsi="Arial" w:cs="Arial"/>
        </w:rPr>
        <w:t>) if such a petition is filed by any third party, or an application for a receiver is made by anyone and such petition</w:t>
      </w:r>
      <w:r w:rsidR="00D31026" w:rsidRPr="00FE2064">
        <w:rPr>
          <w:rFonts w:ascii="Arial" w:hAnsi="Arial" w:cs="Arial"/>
        </w:rPr>
        <w:t xml:space="preserve"> or application is not resolved favorably to Contractor within ninety (90) calendar days.  In the event of</w:t>
      </w:r>
      <w:r w:rsidR="00BF41B7" w:rsidRPr="00FE2064">
        <w:rPr>
          <w:rFonts w:ascii="Arial" w:hAnsi="Arial" w:cs="Arial"/>
        </w:rPr>
        <w:t xml:space="preserve"> termination</w:t>
      </w:r>
      <w:r w:rsidR="00D31026" w:rsidRPr="00FE2064">
        <w:rPr>
          <w:rFonts w:ascii="Arial" w:hAnsi="Arial" w:cs="Arial"/>
        </w:rPr>
        <w:t xml:space="preserve"> pursuant to</w:t>
      </w:r>
      <w:r w:rsidR="00BF41B7" w:rsidRPr="00FE2064">
        <w:rPr>
          <w:rFonts w:ascii="Arial" w:hAnsi="Arial" w:cs="Arial"/>
        </w:rPr>
        <w:t xml:space="preserve"> this </w:t>
      </w:r>
      <w:r w:rsidR="00907F68">
        <w:rPr>
          <w:rFonts w:ascii="Arial" w:hAnsi="Arial" w:cs="Arial"/>
        </w:rPr>
        <w:t>S</w:t>
      </w:r>
      <w:r w:rsidR="00D31026" w:rsidRPr="00FE2064">
        <w:rPr>
          <w:rFonts w:ascii="Arial" w:hAnsi="Arial" w:cs="Arial"/>
        </w:rPr>
        <w:t xml:space="preserve">ection, University </w:t>
      </w:r>
      <w:r w:rsidR="00BF41B7" w:rsidRPr="00FE2064">
        <w:rPr>
          <w:rFonts w:ascii="Arial" w:hAnsi="Arial" w:cs="Arial"/>
        </w:rPr>
        <w:t xml:space="preserve">will </w:t>
      </w:r>
      <w:r w:rsidR="00D31026" w:rsidRPr="00FE2064">
        <w:rPr>
          <w:rFonts w:ascii="Arial" w:hAnsi="Arial" w:cs="Arial"/>
        </w:rPr>
        <w:t>pay Contractor for Work actually performed, provided to and accepted by University</w:t>
      </w:r>
      <w:r w:rsidR="001A5D04">
        <w:rPr>
          <w:rFonts w:ascii="Arial" w:hAnsi="Arial" w:cs="Arial"/>
        </w:rPr>
        <w:t xml:space="preserve"> </w:t>
      </w:r>
      <w:r w:rsidR="00D31026" w:rsidRPr="00FE2064">
        <w:rPr>
          <w:rFonts w:ascii="Arial" w:hAnsi="Arial" w:cs="Arial"/>
        </w:rPr>
        <w:t>but University shall have no further payment obligation to Contractor under this Agreement</w:t>
      </w:r>
      <w:r w:rsidR="00BF41B7" w:rsidRPr="00FE2064">
        <w:rPr>
          <w:rFonts w:ascii="Arial" w:hAnsi="Arial" w:cs="Arial"/>
        </w:rPr>
        <w:t>.</w:t>
      </w:r>
    </w:p>
    <w:p w14:paraId="2653130A" w14:textId="77777777" w:rsidR="00217730" w:rsidRPr="00525CE3" w:rsidRDefault="00217730" w:rsidP="009C07B2">
      <w:pPr>
        <w:pStyle w:val="Style2"/>
        <w:spacing w:line="240" w:lineRule="auto"/>
        <w:ind w:left="0" w:right="0"/>
        <w:rPr>
          <w:rFonts w:ascii="Arial" w:hAnsi="Arial" w:cs="Arial"/>
        </w:rPr>
      </w:pPr>
    </w:p>
    <w:p w14:paraId="44049E2D" w14:textId="4228A3F4" w:rsidR="008014A1" w:rsidRPr="00525CE3" w:rsidRDefault="007A58FA" w:rsidP="002C26A9">
      <w:pPr>
        <w:rPr>
          <w:rFonts w:ascii="Arial" w:hAnsi="Arial" w:cs="Arial"/>
        </w:rPr>
      </w:pPr>
      <w:r w:rsidRPr="00525CE3">
        <w:rPr>
          <w:rFonts w:ascii="Arial" w:hAnsi="Arial" w:cs="Arial"/>
          <w:b/>
          <w:i/>
          <w:color w:val="C0504D" w:themeColor="accent2"/>
        </w:rPr>
        <w:t>(REQUIRED)</w:t>
      </w:r>
      <w:r w:rsidR="00430B80" w:rsidRPr="00525CE3">
        <w:rPr>
          <w:rFonts w:ascii="Arial" w:hAnsi="Arial" w:cs="Arial"/>
        </w:rPr>
        <w:t>3</w:t>
      </w:r>
      <w:r w:rsidR="00001DCF" w:rsidRPr="00525CE3">
        <w:rPr>
          <w:rFonts w:ascii="Arial" w:hAnsi="Arial" w:cs="Arial"/>
        </w:rPr>
        <w:t>.</w:t>
      </w:r>
      <w:r w:rsidR="00E92A89" w:rsidRPr="00525CE3">
        <w:rPr>
          <w:rFonts w:ascii="Arial" w:hAnsi="Arial" w:cs="Arial"/>
        </w:rPr>
        <w:tab/>
      </w:r>
      <w:r w:rsidR="002C26A9" w:rsidRPr="00525CE3">
        <w:rPr>
          <w:rFonts w:ascii="Arial" w:hAnsi="Arial" w:cs="Arial"/>
          <w:u w:val="single"/>
        </w:rPr>
        <w:t>Scope of Work</w:t>
      </w:r>
      <w:r w:rsidR="0014588B" w:rsidRPr="00525CE3">
        <w:rPr>
          <w:rFonts w:ascii="Arial" w:hAnsi="Arial" w:cs="Arial"/>
        </w:rPr>
        <w:t>.</w:t>
      </w:r>
      <w:r w:rsidR="009354A9" w:rsidRPr="00525CE3">
        <w:rPr>
          <w:rFonts w:ascii="Arial" w:hAnsi="Arial" w:cs="Arial"/>
        </w:rPr>
        <w:t xml:space="preserve">  </w:t>
      </w:r>
    </w:p>
    <w:p w14:paraId="00350F6D" w14:textId="77777777" w:rsidR="00E92A89" w:rsidRPr="00525CE3" w:rsidRDefault="00E92A89" w:rsidP="002C26A9">
      <w:pPr>
        <w:rPr>
          <w:rFonts w:ascii="Arial" w:hAnsi="Arial" w:cs="Arial"/>
        </w:rPr>
      </w:pPr>
    </w:p>
    <w:p w14:paraId="0E9D6B5E" w14:textId="38136153" w:rsidR="001830F7" w:rsidRPr="00FE2064" w:rsidRDefault="00430B80" w:rsidP="002B742B">
      <w:pPr>
        <w:pStyle w:val="Default"/>
        <w:ind w:firstLine="720"/>
        <w:jc w:val="both"/>
        <w:rPr>
          <w:color w:val="auto"/>
        </w:rPr>
      </w:pPr>
      <w:r w:rsidRPr="00FE2064">
        <w:rPr>
          <w:color w:val="auto"/>
        </w:rPr>
        <w:t>3.1</w:t>
      </w:r>
      <w:r w:rsidRPr="00FE2064">
        <w:rPr>
          <w:color w:val="auto"/>
        </w:rPr>
        <w:tab/>
      </w:r>
      <w:r w:rsidR="00EC0443" w:rsidRPr="00FE2064">
        <w:rPr>
          <w:color w:val="auto"/>
        </w:rPr>
        <w:t xml:space="preserve">As more particularly set forth in </w:t>
      </w:r>
      <w:r w:rsidR="00EC0443" w:rsidRPr="00FE2064">
        <w:rPr>
          <w:b/>
          <w:color w:val="auto"/>
        </w:rPr>
        <w:t>Exhibit</w:t>
      </w:r>
      <w:r w:rsidR="002531A5">
        <w:rPr>
          <w:b/>
          <w:color w:val="auto"/>
        </w:rPr>
        <w:t>(s)</w:t>
      </w:r>
      <w:r w:rsidR="00EC0443" w:rsidRPr="00FE2064">
        <w:rPr>
          <w:b/>
          <w:color w:val="auto"/>
        </w:rPr>
        <w:t xml:space="preserve"> </w:t>
      </w:r>
      <w:r w:rsidR="002531A5" w:rsidRPr="002531A5">
        <w:rPr>
          <w:b/>
        </w:rPr>
        <w:t>&lt;INSERT&gt;</w:t>
      </w:r>
      <w:r w:rsidR="00FE3A0D" w:rsidRPr="00FE2064">
        <w:rPr>
          <w:b/>
          <w:color w:val="auto"/>
        </w:rPr>
        <w:t>,</w:t>
      </w:r>
      <w:r w:rsidR="00EC0443" w:rsidRPr="00FE2064">
        <w:rPr>
          <w:color w:val="auto"/>
        </w:rPr>
        <w:t xml:space="preserve"> </w:t>
      </w:r>
      <w:r w:rsidR="00BE7F45" w:rsidRPr="00FE2064">
        <w:rPr>
          <w:color w:val="auto"/>
        </w:rPr>
        <w:t>Contractor</w:t>
      </w:r>
      <w:r w:rsidR="00AB4CAB" w:rsidRPr="00FE2064">
        <w:rPr>
          <w:color w:val="auto"/>
        </w:rPr>
        <w:t>’s Work will include</w:t>
      </w:r>
      <w:r w:rsidR="001830F7" w:rsidRPr="00FE2064">
        <w:rPr>
          <w:color w:val="auto"/>
        </w:rPr>
        <w:t xml:space="preserve"> delivery of a </w:t>
      </w:r>
      <w:r w:rsidR="002531A5">
        <w:rPr>
          <w:color w:val="auto"/>
        </w:rPr>
        <w:t xml:space="preserve">LMS </w:t>
      </w:r>
      <w:r w:rsidR="00FE3A0D" w:rsidRPr="00FE2064">
        <w:rPr>
          <w:color w:val="auto"/>
        </w:rPr>
        <w:t>solution</w:t>
      </w:r>
      <w:r w:rsidR="002531A5">
        <w:rPr>
          <w:color w:val="auto"/>
        </w:rPr>
        <w:t xml:space="preserve"> </w:t>
      </w:r>
      <w:r w:rsidR="002531A5" w:rsidRPr="000E4D22">
        <w:rPr>
          <w:b/>
          <w:color w:val="auto"/>
        </w:rPr>
        <w:t>&lt;INSERT DETAIL&gt;</w:t>
      </w:r>
      <w:r w:rsidR="001830F7" w:rsidRPr="00FE2064">
        <w:rPr>
          <w:color w:val="auto"/>
        </w:rPr>
        <w:t xml:space="preserve">. </w:t>
      </w:r>
    </w:p>
    <w:p w14:paraId="482CB36A" w14:textId="77777777" w:rsidR="00AB4CAB" w:rsidRPr="00FE2064" w:rsidRDefault="00AB4CAB" w:rsidP="00430B80">
      <w:pPr>
        <w:ind w:left="720" w:hanging="720"/>
        <w:rPr>
          <w:rFonts w:ascii="Arial" w:hAnsi="Arial" w:cs="Arial"/>
        </w:rPr>
      </w:pPr>
    </w:p>
    <w:p w14:paraId="75EBCF8A" w14:textId="1E8F51A3" w:rsidR="006E5D45" w:rsidRPr="00184299" w:rsidRDefault="00430B80" w:rsidP="006E5D45">
      <w:pPr>
        <w:ind w:firstLine="720"/>
        <w:rPr>
          <w:rFonts w:ascii="Arial" w:hAnsi="Arial" w:cs="Arial"/>
        </w:rPr>
      </w:pPr>
      <w:r w:rsidRPr="00FE2064">
        <w:rPr>
          <w:rFonts w:ascii="Arial" w:hAnsi="Arial" w:cs="Arial"/>
        </w:rPr>
        <w:t>3.2</w:t>
      </w:r>
      <w:r w:rsidRPr="00FE2064">
        <w:rPr>
          <w:rFonts w:ascii="Arial" w:hAnsi="Arial" w:cs="Arial"/>
        </w:rPr>
        <w:tab/>
      </w:r>
      <w:r w:rsidR="00505D46">
        <w:rPr>
          <w:rFonts w:ascii="Arial" w:hAnsi="Arial" w:cs="Arial"/>
        </w:rPr>
        <w:t xml:space="preserve">University </w:t>
      </w:r>
      <w:r w:rsidR="006E5D45" w:rsidRPr="00FE2064">
        <w:rPr>
          <w:rFonts w:ascii="Arial" w:hAnsi="Arial" w:cs="Arial"/>
        </w:rPr>
        <w:t xml:space="preserve">considers the personnel listed in </w:t>
      </w:r>
      <w:r w:rsidR="001830F7" w:rsidRPr="00FE2064">
        <w:rPr>
          <w:rFonts w:ascii="Arial" w:hAnsi="Arial" w:cs="Arial"/>
          <w:b/>
        </w:rPr>
        <w:t xml:space="preserve">Exhibit </w:t>
      </w:r>
      <w:r w:rsidR="002531A5" w:rsidRPr="002531A5">
        <w:rPr>
          <w:rFonts w:ascii="Arial" w:hAnsi="Arial" w:cs="Arial"/>
          <w:b/>
        </w:rPr>
        <w:t>&lt;INSERT &gt;</w:t>
      </w:r>
      <w:r w:rsidR="002531A5">
        <w:rPr>
          <w:rFonts w:ascii="Arial" w:hAnsi="Arial" w:cs="Arial"/>
        </w:rPr>
        <w:t xml:space="preserve"> </w:t>
      </w:r>
      <w:r w:rsidR="006E5D45" w:rsidRPr="00FE2064">
        <w:rPr>
          <w:rFonts w:ascii="Arial" w:hAnsi="Arial" w:cs="Arial"/>
        </w:rPr>
        <w:t xml:space="preserve">to be key personnel for the Work.  </w:t>
      </w:r>
      <w:r w:rsidR="00505D46">
        <w:rPr>
          <w:rFonts w:ascii="Arial" w:hAnsi="Arial" w:cs="Arial"/>
        </w:rPr>
        <w:t xml:space="preserve">Contractor </w:t>
      </w:r>
      <w:r w:rsidR="00083061" w:rsidRPr="00FE2064">
        <w:rPr>
          <w:rFonts w:ascii="Arial" w:hAnsi="Arial" w:cs="Arial"/>
        </w:rPr>
        <w:t xml:space="preserve">will </w:t>
      </w:r>
      <w:r w:rsidR="00505D46">
        <w:rPr>
          <w:rFonts w:ascii="Arial" w:hAnsi="Arial" w:cs="Arial"/>
        </w:rPr>
        <w:t xml:space="preserve">not </w:t>
      </w:r>
      <w:r w:rsidR="00083061" w:rsidRPr="00FE2064">
        <w:rPr>
          <w:rFonts w:ascii="Arial" w:hAnsi="Arial" w:cs="Arial"/>
        </w:rPr>
        <w:t>replace</w:t>
      </w:r>
      <w:r w:rsidR="006E5D45" w:rsidRPr="00FE2064">
        <w:rPr>
          <w:rFonts w:ascii="Arial" w:hAnsi="Arial" w:cs="Arial"/>
        </w:rPr>
        <w:t xml:space="preserve"> such key personnel</w:t>
      </w:r>
      <w:r w:rsidR="00CD0E89">
        <w:rPr>
          <w:rFonts w:ascii="Arial" w:hAnsi="Arial" w:cs="Arial"/>
        </w:rPr>
        <w:t>, for reasons other than attrition</w:t>
      </w:r>
      <w:r w:rsidR="00A668F9">
        <w:rPr>
          <w:rFonts w:ascii="Arial" w:hAnsi="Arial" w:cs="Arial"/>
        </w:rPr>
        <w:t xml:space="preserve"> or internal change of position</w:t>
      </w:r>
      <w:r w:rsidR="00CD0E89">
        <w:rPr>
          <w:rFonts w:ascii="Arial" w:hAnsi="Arial" w:cs="Arial"/>
        </w:rPr>
        <w:t>,</w:t>
      </w:r>
      <w:r w:rsidR="006E5D45" w:rsidRPr="00FE2064">
        <w:rPr>
          <w:rFonts w:ascii="Arial" w:hAnsi="Arial" w:cs="Arial"/>
        </w:rPr>
        <w:t xml:space="preserve"> without the prior </w:t>
      </w:r>
      <w:r w:rsidR="005E3DFF">
        <w:rPr>
          <w:rFonts w:ascii="Arial" w:hAnsi="Arial" w:cs="Arial"/>
        </w:rPr>
        <w:t xml:space="preserve">mutual </w:t>
      </w:r>
      <w:r w:rsidR="006E5D45" w:rsidRPr="00FE2064">
        <w:rPr>
          <w:rFonts w:ascii="Arial" w:hAnsi="Arial" w:cs="Arial"/>
        </w:rPr>
        <w:t xml:space="preserve">written consent of </w:t>
      </w:r>
      <w:r w:rsidR="00085147">
        <w:rPr>
          <w:rFonts w:ascii="Arial" w:hAnsi="Arial" w:cs="Arial"/>
        </w:rPr>
        <w:t>Univer</w:t>
      </w:r>
      <w:r w:rsidR="00505D46">
        <w:rPr>
          <w:rFonts w:ascii="Arial" w:hAnsi="Arial" w:cs="Arial"/>
        </w:rPr>
        <w:t>s</w:t>
      </w:r>
      <w:r w:rsidR="00085147">
        <w:rPr>
          <w:rFonts w:ascii="Arial" w:hAnsi="Arial" w:cs="Arial"/>
        </w:rPr>
        <w:t>i</w:t>
      </w:r>
      <w:r w:rsidR="00505D46">
        <w:rPr>
          <w:rFonts w:ascii="Arial" w:hAnsi="Arial" w:cs="Arial"/>
        </w:rPr>
        <w:t>ty</w:t>
      </w:r>
      <w:r w:rsidR="005E3DFF">
        <w:rPr>
          <w:rFonts w:ascii="Arial" w:hAnsi="Arial" w:cs="Arial"/>
        </w:rPr>
        <w:t xml:space="preserve"> and Contractor</w:t>
      </w:r>
      <w:r w:rsidR="006E5D45" w:rsidRPr="00FE2064">
        <w:rPr>
          <w:rFonts w:ascii="Arial" w:hAnsi="Arial" w:cs="Arial"/>
        </w:rPr>
        <w:t>, which</w:t>
      </w:r>
      <w:r w:rsidR="005E3DFF">
        <w:rPr>
          <w:rFonts w:ascii="Arial" w:hAnsi="Arial" w:cs="Arial"/>
        </w:rPr>
        <w:t xml:space="preserve"> </w:t>
      </w:r>
      <w:r w:rsidR="006E5D45" w:rsidRPr="00FE2064">
        <w:rPr>
          <w:rFonts w:ascii="Arial" w:hAnsi="Arial" w:cs="Arial"/>
        </w:rPr>
        <w:t xml:space="preserve">consent </w:t>
      </w:r>
      <w:r w:rsidR="00F47455" w:rsidRPr="00FE2064">
        <w:rPr>
          <w:rFonts w:ascii="Arial" w:hAnsi="Arial" w:cs="Arial"/>
        </w:rPr>
        <w:t>will</w:t>
      </w:r>
      <w:r w:rsidR="006E5D45" w:rsidRPr="00FE2064">
        <w:rPr>
          <w:rFonts w:ascii="Arial" w:hAnsi="Arial" w:cs="Arial"/>
        </w:rPr>
        <w:t xml:space="preserve"> not be unreasonably withheld, conditioned or delayed.</w:t>
      </w:r>
      <w:r w:rsidR="0082216C">
        <w:rPr>
          <w:rFonts w:ascii="Arial" w:hAnsi="Arial" w:cs="Arial"/>
        </w:rPr>
        <w:t xml:space="preserve"> </w:t>
      </w:r>
      <w:r w:rsidR="007E100C">
        <w:rPr>
          <w:rFonts w:ascii="Arial" w:hAnsi="Arial" w:cs="Arial"/>
        </w:rPr>
        <w:t>University acknowledges that there may be events outside of Contractor’s control, including but not limited to illness, injury or attrition of key personnel.</w:t>
      </w:r>
      <w:r w:rsidR="0082216C">
        <w:rPr>
          <w:rFonts w:ascii="Arial" w:hAnsi="Arial" w:cs="Arial"/>
        </w:rPr>
        <w:t xml:space="preserve"> </w:t>
      </w:r>
    </w:p>
    <w:p w14:paraId="7285D1F9" w14:textId="77777777" w:rsidR="006E5D45" w:rsidRPr="001500C3" w:rsidRDefault="006E5D45" w:rsidP="0014588B">
      <w:pPr>
        <w:ind w:firstLine="720"/>
        <w:rPr>
          <w:rFonts w:ascii="Arial" w:hAnsi="Arial" w:cs="Arial"/>
        </w:rPr>
      </w:pPr>
    </w:p>
    <w:p w14:paraId="12D52C6E" w14:textId="37C63835" w:rsidR="00EC0443" w:rsidRPr="00FE2064" w:rsidRDefault="00EC0443" w:rsidP="00EC0443">
      <w:pPr>
        <w:ind w:firstLine="720"/>
        <w:rPr>
          <w:rFonts w:ascii="Arial" w:hAnsi="Arial" w:cs="Arial"/>
        </w:rPr>
      </w:pPr>
      <w:r w:rsidRPr="00FE2064">
        <w:rPr>
          <w:rFonts w:ascii="Arial" w:hAnsi="Arial" w:cs="Arial"/>
        </w:rPr>
        <w:t>3.3</w:t>
      </w:r>
      <w:r w:rsidRPr="00FE2064">
        <w:rPr>
          <w:rFonts w:ascii="Arial" w:hAnsi="Arial" w:cs="Arial"/>
        </w:rPr>
        <w:tab/>
        <w:t xml:space="preserve">To ensure effective communication, </w:t>
      </w:r>
      <w:r w:rsidR="002D3234">
        <w:rPr>
          <w:rFonts w:ascii="Arial" w:hAnsi="Arial" w:cs="Arial"/>
        </w:rPr>
        <w:t xml:space="preserve">within 30 days of execution of this Agreement, University and Contractor </w:t>
      </w:r>
      <w:r w:rsidR="008C6231">
        <w:rPr>
          <w:rFonts w:ascii="Arial" w:hAnsi="Arial" w:cs="Arial"/>
        </w:rPr>
        <w:t xml:space="preserve">will </w:t>
      </w:r>
      <w:r w:rsidR="002D3234">
        <w:rPr>
          <w:rFonts w:ascii="Arial" w:hAnsi="Arial" w:cs="Arial"/>
        </w:rPr>
        <w:t xml:space="preserve">each </w:t>
      </w:r>
      <w:r w:rsidRPr="00FE2064">
        <w:rPr>
          <w:rFonts w:ascii="Arial" w:hAnsi="Arial" w:cs="Arial"/>
        </w:rPr>
        <w:t>designate</w:t>
      </w:r>
      <w:r w:rsidR="00505D46">
        <w:rPr>
          <w:rFonts w:ascii="Arial" w:hAnsi="Arial" w:cs="Arial"/>
        </w:rPr>
        <w:t xml:space="preserve"> </w:t>
      </w:r>
      <w:r w:rsidR="00C40E55" w:rsidRPr="00FE2064">
        <w:rPr>
          <w:rFonts w:ascii="Arial" w:hAnsi="Arial" w:cs="Arial"/>
        </w:rPr>
        <w:t>a</w:t>
      </w:r>
      <w:r w:rsidR="00505D46">
        <w:rPr>
          <w:rFonts w:ascii="Arial" w:hAnsi="Arial" w:cs="Arial"/>
        </w:rPr>
        <w:t xml:space="preserve"> </w:t>
      </w:r>
      <w:r w:rsidRPr="00FE2064">
        <w:rPr>
          <w:rFonts w:ascii="Arial" w:hAnsi="Arial" w:cs="Arial"/>
        </w:rPr>
        <w:t>Project Manager</w:t>
      </w:r>
      <w:r w:rsidR="00DE6258">
        <w:rPr>
          <w:rFonts w:ascii="Arial" w:hAnsi="Arial" w:cs="Arial"/>
        </w:rPr>
        <w:t xml:space="preserve">, </w:t>
      </w:r>
      <w:r w:rsidR="002D3234">
        <w:rPr>
          <w:rFonts w:ascii="Arial" w:hAnsi="Arial" w:cs="Arial"/>
        </w:rPr>
        <w:t xml:space="preserve">who </w:t>
      </w:r>
      <w:r w:rsidR="00DE6258">
        <w:rPr>
          <w:rFonts w:ascii="Arial" w:hAnsi="Arial" w:cs="Arial"/>
        </w:rPr>
        <w:t xml:space="preserve">will </w:t>
      </w:r>
      <w:r w:rsidR="008C6231">
        <w:rPr>
          <w:rFonts w:ascii="Arial" w:hAnsi="Arial" w:cs="Arial"/>
        </w:rPr>
        <w:t>be</w:t>
      </w:r>
      <w:r w:rsidR="00DE6258" w:rsidRPr="00FE2064">
        <w:rPr>
          <w:rFonts w:ascii="Arial" w:hAnsi="Arial" w:cs="Arial"/>
        </w:rPr>
        <w:t xml:space="preserve"> </w:t>
      </w:r>
      <w:r w:rsidR="007A2B26" w:rsidRPr="00611FED">
        <w:rPr>
          <w:rFonts w:ascii="Arial" w:hAnsi="Arial" w:cs="Arial"/>
        </w:rPr>
        <w:t>primary</w:t>
      </w:r>
      <w:r w:rsidRPr="00611FED">
        <w:rPr>
          <w:rFonts w:ascii="Arial" w:hAnsi="Arial" w:cs="Arial"/>
        </w:rPr>
        <w:t xml:space="preserve"> point of contact</w:t>
      </w:r>
      <w:r w:rsidRPr="00FE2064">
        <w:rPr>
          <w:rFonts w:ascii="Arial" w:hAnsi="Arial" w:cs="Arial"/>
        </w:rPr>
        <w:t xml:space="preserve"> in connection with the Work.  </w:t>
      </w:r>
    </w:p>
    <w:p w14:paraId="17162BE4" w14:textId="77777777" w:rsidR="0084737B" w:rsidRPr="00FE2064" w:rsidRDefault="0084737B" w:rsidP="0014588B">
      <w:pPr>
        <w:ind w:firstLine="720"/>
        <w:rPr>
          <w:rFonts w:ascii="Arial" w:hAnsi="Arial" w:cs="Arial"/>
        </w:rPr>
      </w:pPr>
    </w:p>
    <w:p w14:paraId="0816F0F5" w14:textId="731311DE" w:rsidR="00631F61" w:rsidRPr="00FE2064" w:rsidRDefault="00C2129C" w:rsidP="00631F61">
      <w:pPr>
        <w:ind w:firstLine="720"/>
        <w:rPr>
          <w:rFonts w:ascii="Arial" w:hAnsi="Arial" w:cs="Arial"/>
        </w:rPr>
      </w:pPr>
      <w:r w:rsidRPr="00FE2064">
        <w:rPr>
          <w:rFonts w:ascii="Arial" w:hAnsi="Arial" w:cs="Arial"/>
        </w:rPr>
        <w:lastRenderedPageBreak/>
        <w:t>3.4</w:t>
      </w:r>
      <w:r w:rsidRPr="00FE2064">
        <w:rPr>
          <w:rFonts w:ascii="Arial" w:hAnsi="Arial" w:cs="Arial"/>
        </w:rPr>
        <w:tab/>
      </w:r>
      <w:r w:rsidR="008014A1" w:rsidRPr="00FE2064">
        <w:rPr>
          <w:rFonts w:ascii="Arial" w:hAnsi="Arial" w:cs="Arial"/>
        </w:rPr>
        <w:t xml:space="preserve">Contractor </w:t>
      </w:r>
      <w:r w:rsidR="002C26A9" w:rsidRPr="00FE2064">
        <w:rPr>
          <w:rFonts w:ascii="Arial" w:hAnsi="Arial" w:cs="Arial"/>
        </w:rPr>
        <w:t xml:space="preserve">will </w:t>
      </w:r>
      <w:r w:rsidR="008014A1" w:rsidRPr="00FE2064">
        <w:rPr>
          <w:rFonts w:ascii="Arial" w:hAnsi="Arial" w:cs="Arial"/>
        </w:rPr>
        <w:t xml:space="preserve">begin performance of the </w:t>
      </w:r>
      <w:r w:rsidR="002C26A9" w:rsidRPr="00FE2064">
        <w:rPr>
          <w:rFonts w:ascii="Arial" w:hAnsi="Arial" w:cs="Arial"/>
        </w:rPr>
        <w:t>W</w:t>
      </w:r>
      <w:r w:rsidR="008014A1" w:rsidRPr="00FE2064">
        <w:rPr>
          <w:rFonts w:ascii="Arial" w:hAnsi="Arial" w:cs="Arial"/>
        </w:rPr>
        <w:t xml:space="preserve">ork upon </w:t>
      </w:r>
      <w:r w:rsidRPr="00FE2064">
        <w:rPr>
          <w:rFonts w:ascii="Arial" w:hAnsi="Arial" w:cs="Arial"/>
        </w:rPr>
        <w:t>n</w:t>
      </w:r>
      <w:r w:rsidR="002C26A9" w:rsidRPr="00FE2064">
        <w:rPr>
          <w:rFonts w:ascii="Arial" w:hAnsi="Arial" w:cs="Arial"/>
        </w:rPr>
        <w:t xml:space="preserve">otice to </w:t>
      </w:r>
      <w:r w:rsidRPr="00FE2064">
        <w:rPr>
          <w:rFonts w:ascii="Arial" w:hAnsi="Arial" w:cs="Arial"/>
        </w:rPr>
        <w:t>p</w:t>
      </w:r>
      <w:r w:rsidR="002C26A9" w:rsidRPr="00FE2064">
        <w:rPr>
          <w:rFonts w:ascii="Arial" w:hAnsi="Arial" w:cs="Arial"/>
        </w:rPr>
        <w:t xml:space="preserve">roceed from the </w:t>
      </w:r>
      <w:r w:rsidR="00072BBA" w:rsidRPr="00FE2064">
        <w:rPr>
          <w:rFonts w:ascii="Arial" w:hAnsi="Arial" w:cs="Arial"/>
        </w:rPr>
        <w:t xml:space="preserve">University designated representative </w:t>
      </w:r>
      <w:r w:rsidR="007E5D8B" w:rsidRPr="00FE2064">
        <w:rPr>
          <w:rFonts w:ascii="Arial" w:hAnsi="Arial" w:cs="Arial"/>
        </w:rPr>
        <w:t>at the commencement of the Initial Term</w:t>
      </w:r>
      <w:r w:rsidR="002C26A9" w:rsidRPr="00FE2064">
        <w:rPr>
          <w:rFonts w:ascii="Arial" w:hAnsi="Arial" w:cs="Arial"/>
        </w:rPr>
        <w:t xml:space="preserve">.  </w:t>
      </w:r>
      <w:r w:rsidR="00631F61" w:rsidRPr="00FE2064">
        <w:rPr>
          <w:rFonts w:ascii="Arial" w:hAnsi="Arial" w:cs="Arial"/>
        </w:rPr>
        <w:t xml:space="preserve">Contractor will complete the Work in accordance with the timelines set forth in </w:t>
      </w:r>
      <w:r w:rsidR="00631F61" w:rsidRPr="00FE2064">
        <w:rPr>
          <w:rFonts w:ascii="Arial" w:hAnsi="Arial" w:cs="Arial"/>
          <w:b/>
        </w:rPr>
        <w:t xml:space="preserve">Exhibit </w:t>
      </w:r>
      <w:r w:rsidR="002D3234" w:rsidRPr="002D3234">
        <w:rPr>
          <w:rFonts w:ascii="Arial" w:hAnsi="Arial" w:cs="Arial"/>
          <w:b/>
        </w:rPr>
        <w:t>&lt;INSERT&gt;</w:t>
      </w:r>
      <w:r w:rsidR="00B508A3">
        <w:rPr>
          <w:rFonts w:ascii="Arial" w:hAnsi="Arial" w:cs="Arial"/>
          <w:b/>
        </w:rPr>
        <w:t xml:space="preserve">. </w:t>
      </w:r>
    </w:p>
    <w:p w14:paraId="0284D329" w14:textId="77777777" w:rsidR="00452387" w:rsidRPr="00FE2064" w:rsidRDefault="00452387" w:rsidP="00CC303C">
      <w:pPr>
        <w:ind w:left="720" w:hanging="720"/>
        <w:rPr>
          <w:rFonts w:ascii="Arial" w:hAnsi="Arial" w:cs="Arial"/>
        </w:rPr>
      </w:pPr>
    </w:p>
    <w:p w14:paraId="3CA57601" w14:textId="6F8A81E9" w:rsidR="008014A1" w:rsidRPr="00FE2064" w:rsidRDefault="00430B80" w:rsidP="0014588B">
      <w:pPr>
        <w:ind w:firstLine="720"/>
        <w:rPr>
          <w:rFonts w:ascii="Arial" w:hAnsi="Arial" w:cs="Arial"/>
        </w:rPr>
      </w:pPr>
      <w:r w:rsidRPr="00FE2064">
        <w:rPr>
          <w:rFonts w:ascii="Arial" w:hAnsi="Arial" w:cs="Arial"/>
        </w:rPr>
        <w:t>3</w:t>
      </w:r>
      <w:r w:rsidR="00452387" w:rsidRPr="00FE2064">
        <w:rPr>
          <w:rFonts w:ascii="Arial" w:hAnsi="Arial" w:cs="Arial"/>
        </w:rPr>
        <w:t>.</w:t>
      </w:r>
      <w:r w:rsidR="0014588B" w:rsidRPr="00FE2064">
        <w:rPr>
          <w:rFonts w:ascii="Arial" w:hAnsi="Arial" w:cs="Arial"/>
        </w:rPr>
        <w:t>5</w:t>
      </w:r>
      <w:r w:rsidR="000064EC" w:rsidRPr="00FE2064">
        <w:rPr>
          <w:rFonts w:ascii="Arial" w:hAnsi="Arial" w:cs="Arial"/>
        </w:rPr>
        <w:tab/>
      </w:r>
      <w:r w:rsidR="00252920">
        <w:rPr>
          <w:rFonts w:ascii="Arial" w:hAnsi="Arial" w:cs="Arial"/>
        </w:rPr>
        <w:t xml:space="preserve">University </w:t>
      </w:r>
      <w:r w:rsidR="008014A1" w:rsidRPr="00FE2064">
        <w:rPr>
          <w:rFonts w:ascii="Arial" w:hAnsi="Arial" w:cs="Arial"/>
        </w:rPr>
        <w:t xml:space="preserve">may request </w:t>
      </w:r>
      <w:r w:rsidR="002C26A9" w:rsidRPr="00FE2064">
        <w:rPr>
          <w:rFonts w:ascii="Arial" w:hAnsi="Arial" w:cs="Arial"/>
        </w:rPr>
        <w:t xml:space="preserve">modifications </w:t>
      </w:r>
      <w:r w:rsidR="008014A1" w:rsidRPr="00FE2064">
        <w:rPr>
          <w:rFonts w:ascii="Arial" w:hAnsi="Arial" w:cs="Arial"/>
        </w:rPr>
        <w:t xml:space="preserve">to </w:t>
      </w:r>
      <w:r w:rsidR="000064EC" w:rsidRPr="00FE2064">
        <w:rPr>
          <w:rFonts w:ascii="Arial" w:hAnsi="Arial" w:cs="Arial"/>
        </w:rPr>
        <w:t xml:space="preserve">the </w:t>
      </w:r>
      <w:r w:rsidR="000064EC" w:rsidRPr="00E42B92">
        <w:rPr>
          <w:rFonts w:ascii="Arial" w:hAnsi="Arial" w:cs="Arial"/>
        </w:rPr>
        <w:t xml:space="preserve">Scope of </w:t>
      </w:r>
      <w:r w:rsidR="007432BB" w:rsidRPr="00E42B92">
        <w:rPr>
          <w:rFonts w:ascii="Arial" w:hAnsi="Arial" w:cs="Arial"/>
        </w:rPr>
        <w:t>Work</w:t>
      </w:r>
      <w:r w:rsidR="000064EC" w:rsidRPr="00FE2064">
        <w:rPr>
          <w:rFonts w:ascii="Arial" w:hAnsi="Arial" w:cs="Arial"/>
        </w:rPr>
        <w:t xml:space="preserve"> by </w:t>
      </w:r>
      <w:r w:rsidR="008014A1" w:rsidRPr="00FE2064">
        <w:rPr>
          <w:rFonts w:ascii="Arial" w:hAnsi="Arial" w:cs="Arial"/>
        </w:rPr>
        <w:t xml:space="preserve">providing a written request to </w:t>
      </w:r>
      <w:r w:rsidR="00252920">
        <w:rPr>
          <w:rFonts w:ascii="Arial" w:hAnsi="Arial" w:cs="Arial"/>
        </w:rPr>
        <w:t>Contractor</w:t>
      </w:r>
      <w:r w:rsidR="008014A1" w:rsidRPr="00FE2064">
        <w:rPr>
          <w:rFonts w:ascii="Arial" w:hAnsi="Arial" w:cs="Arial"/>
        </w:rPr>
        <w:t xml:space="preserve">.  </w:t>
      </w:r>
      <w:r w:rsidR="00252920">
        <w:rPr>
          <w:rFonts w:ascii="Arial" w:hAnsi="Arial" w:cs="Arial"/>
        </w:rPr>
        <w:t xml:space="preserve">Contractor </w:t>
      </w:r>
      <w:r w:rsidR="00E654DF">
        <w:rPr>
          <w:rFonts w:ascii="Arial" w:hAnsi="Arial" w:cs="Arial"/>
        </w:rPr>
        <w:t xml:space="preserve">shall promptly respond to any proposed changes. </w:t>
      </w:r>
      <w:r w:rsidR="008014A1" w:rsidRPr="00FE2064">
        <w:rPr>
          <w:rFonts w:ascii="Arial" w:hAnsi="Arial" w:cs="Arial"/>
        </w:rPr>
        <w:t xml:space="preserve">If Contractor believes a </w:t>
      </w:r>
      <w:r w:rsidR="00CC303C" w:rsidRPr="00FE2064">
        <w:rPr>
          <w:rFonts w:ascii="Arial" w:hAnsi="Arial" w:cs="Arial"/>
        </w:rPr>
        <w:t>modification</w:t>
      </w:r>
      <w:r w:rsidR="008014A1" w:rsidRPr="00FE2064">
        <w:rPr>
          <w:rFonts w:ascii="Arial" w:hAnsi="Arial" w:cs="Arial"/>
        </w:rPr>
        <w:t xml:space="preserve"> requested by University will increase Contractor's costs under this Agreement or will result in a delay past the </w:t>
      </w:r>
      <w:r w:rsidR="003D6ED1">
        <w:rPr>
          <w:rFonts w:ascii="Arial" w:hAnsi="Arial" w:cs="Arial"/>
        </w:rPr>
        <w:t xml:space="preserve">scheduled </w:t>
      </w:r>
      <w:r w:rsidR="008014A1" w:rsidRPr="00FE2064">
        <w:rPr>
          <w:rFonts w:ascii="Arial" w:hAnsi="Arial" w:cs="Arial"/>
        </w:rPr>
        <w:t>completion date</w:t>
      </w:r>
      <w:r w:rsidR="00CC303C" w:rsidRPr="00FE2064">
        <w:rPr>
          <w:rFonts w:ascii="Arial" w:hAnsi="Arial" w:cs="Arial"/>
        </w:rPr>
        <w:t xml:space="preserve">(s) </w:t>
      </w:r>
      <w:r w:rsidR="005F6407" w:rsidRPr="00FE2064">
        <w:rPr>
          <w:rFonts w:ascii="Arial" w:hAnsi="Arial" w:cs="Arial"/>
        </w:rPr>
        <w:t>of the Work</w:t>
      </w:r>
      <w:r w:rsidR="00CC303C" w:rsidRPr="00FE2064">
        <w:rPr>
          <w:rFonts w:ascii="Arial" w:hAnsi="Arial" w:cs="Arial"/>
        </w:rPr>
        <w:t>,</w:t>
      </w:r>
      <w:r w:rsidR="008014A1" w:rsidRPr="00FE2064">
        <w:rPr>
          <w:rFonts w:ascii="Arial" w:hAnsi="Arial" w:cs="Arial"/>
        </w:rPr>
        <w:t xml:space="preserve"> Contractor, prior to performing the </w:t>
      </w:r>
      <w:r w:rsidR="000064EC" w:rsidRPr="00FE2064">
        <w:rPr>
          <w:rFonts w:ascii="Arial" w:hAnsi="Arial" w:cs="Arial"/>
        </w:rPr>
        <w:t xml:space="preserve">additional </w:t>
      </w:r>
      <w:r w:rsidR="00EE32E2" w:rsidRPr="00FE2064">
        <w:rPr>
          <w:rFonts w:ascii="Arial" w:hAnsi="Arial" w:cs="Arial"/>
        </w:rPr>
        <w:t>w</w:t>
      </w:r>
      <w:r w:rsidR="000064EC" w:rsidRPr="00FE2064">
        <w:rPr>
          <w:rFonts w:ascii="Arial" w:hAnsi="Arial" w:cs="Arial"/>
        </w:rPr>
        <w:t>ork</w:t>
      </w:r>
      <w:r w:rsidR="008014A1" w:rsidRPr="00FE2064">
        <w:rPr>
          <w:rFonts w:ascii="Arial" w:hAnsi="Arial" w:cs="Arial"/>
        </w:rPr>
        <w:t xml:space="preserve">, </w:t>
      </w:r>
      <w:r w:rsidR="000064EC" w:rsidRPr="00FE2064">
        <w:rPr>
          <w:rFonts w:ascii="Arial" w:hAnsi="Arial" w:cs="Arial"/>
        </w:rPr>
        <w:t>wi</w:t>
      </w:r>
      <w:r w:rsidR="008014A1" w:rsidRPr="00FE2064">
        <w:rPr>
          <w:rFonts w:ascii="Arial" w:hAnsi="Arial" w:cs="Arial"/>
        </w:rPr>
        <w:t xml:space="preserve">ll promptly notify University of </w:t>
      </w:r>
      <w:r w:rsidR="00CC303C" w:rsidRPr="00FE2064">
        <w:rPr>
          <w:rFonts w:ascii="Arial" w:hAnsi="Arial" w:cs="Arial"/>
        </w:rPr>
        <w:t xml:space="preserve">the </w:t>
      </w:r>
      <w:r w:rsidR="008014A1" w:rsidRPr="00FE2064">
        <w:rPr>
          <w:rFonts w:ascii="Arial" w:hAnsi="Arial" w:cs="Arial"/>
        </w:rPr>
        <w:t xml:space="preserve">proposed </w:t>
      </w:r>
      <w:r w:rsidR="00CC303C" w:rsidRPr="00FE2064">
        <w:rPr>
          <w:rFonts w:ascii="Arial" w:hAnsi="Arial" w:cs="Arial"/>
        </w:rPr>
        <w:t xml:space="preserve">additional </w:t>
      </w:r>
      <w:r w:rsidR="008014A1" w:rsidRPr="00FE2064">
        <w:rPr>
          <w:rFonts w:ascii="Arial" w:hAnsi="Arial" w:cs="Arial"/>
        </w:rPr>
        <w:t>charge and</w:t>
      </w:r>
      <w:r w:rsidR="00CC303C" w:rsidRPr="00FE2064">
        <w:rPr>
          <w:rFonts w:ascii="Arial" w:hAnsi="Arial" w:cs="Arial"/>
        </w:rPr>
        <w:t xml:space="preserve"> any necessary modifications to the </w:t>
      </w:r>
      <w:r w:rsidR="003D6ED1">
        <w:rPr>
          <w:rFonts w:ascii="Arial" w:hAnsi="Arial" w:cs="Arial"/>
        </w:rPr>
        <w:t xml:space="preserve">Work Schedule in </w:t>
      </w:r>
      <w:r w:rsidR="003D6ED1" w:rsidRPr="003D6ED1">
        <w:rPr>
          <w:rFonts w:ascii="Arial" w:hAnsi="Arial" w:cs="Arial"/>
          <w:b/>
        </w:rPr>
        <w:t xml:space="preserve">Exhibit </w:t>
      </w:r>
      <w:r w:rsidR="00B51E3F" w:rsidRPr="00B51E3F">
        <w:rPr>
          <w:rFonts w:ascii="Arial" w:hAnsi="Arial" w:cs="Arial"/>
          <w:b/>
        </w:rPr>
        <w:t>&lt;INSERT DETAIL&gt;</w:t>
      </w:r>
      <w:r w:rsidR="00CC303C" w:rsidRPr="00B51E3F">
        <w:rPr>
          <w:rFonts w:ascii="Arial" w:hAnsi="Arial" w:cs="Arial"/>
        </w:rPr>
        <w:t>.</w:t>
      </w:r>
      <w:r w:rsidR="008014A1" w:rsidRPr="00FE2064">
        <w:rPr>
          <w:rFonts w:ascii="Arial" w:hAnsi="Arial" w:cs="Arial"/>
        </w:rPr>
        <w:t xml:space="preserve">  </w:t>
      </w:r>
      <w:r w:rsidR="00CC303C" w:rsidRPr="00FE2064">
        <w:rPr>
          <w:rFonts w:ascii="Arial" w:hAnsi="Arial" w:cs="Arial"/>
        </w:rPr>
        <w:t xml:space="preserve">Contractor will use commercially reasonable efforts to accept all changes requested by University provided that such changes are within the general scope of the services contemplated by this Agreement.  </w:t>
      </w:r>
      <w:r w:rsidR="005731F4">
        <w:rPr>
          <w:rFonts w:ascii="Arial" w:hAnsi="Arial" w:cs="Arial"/>
          <w:color w:val="000000"/>
        </w:rPr>
        <w:t xml:space="preserve">Contractor's proposed charge shall not exceed an amount reasonably calculated to compensate Contractor for any increase in Contractor's costs arising from the change.  </w:t>
      </w:r>
      <w:r w:rsidR="00CC303C" w:rsidRPr="00FE2064">
        <w:rPr>
          <w:rFonts w:ascii="Arial" w:hAnsi="Arial" w:cs="Arial"/>
        </w:rPr>
        <w:t xml:space="preserve">The </w:t>
      </w:r>
      <w:r w:rsidR="0072584F" w:rsidRPr="00FE2064">
        <w:rPr>
          <w:rFonts w:ascii="Arial" w:hAnsi="Arial" w:cs="Arial"/>
        </w:rPr>
        <w:t>Part</w:t>
      </w:r>
      <w:r w:rsidR="00CC303C" w:rsidRPr="00FE2064">
        <w:rPr>
          <w:rFonts w:ascii="Arial" w:hAnsi="Arial" w:cs="Arial"/>
        </w:rPr>
        <w:t>ies will negotiate the modification and any accompanying increase in cost.</w:t>
      </w:r>
      <w:r w:rsidR="008014A1" w:rsidRPr="00FE2064">
        <w:rPr>
          <w:rFonts w:ascii="Arial" w:hAnsi="Arial" w:cs="Arial"/>
        </w:rPr>
        <w:t xml:space="preserve">  NO </w:t>
      </w:r>
      <w:r w:rsidR="00CC303C" w:rsidRPr="00FE2064">
        <w:rPr>
          <w:rFonts w:ascii="Arial" w:hAnsi="Arial" w:cs="Arial"/>
        </w:rPr>
        <w:t xml:space="preserve">MODIFICATIONS TO THE </w:t>
      </w:r>
      <w:r w:rsidR="00EE32E2" w:rsidRPr="00FE2064">
        <w:rPr>
          <w:rFonts w:ascii="Arial" w:hAnsi="Arial" w:cs="Arial"/>
        </w:rPr>
        <w:t xml:space="preserve">WORK </w:t>
      </w:r>
      <w:r w:rsidR="00CC303C" w:rsidRPr="00FE2064">
        <w:rPr>
          <w:rFonts w:ascii="Arial" w:hAnsi="Arial" w:cs="Arial"/>
        </w:rPr>
        <w:t>WILL</w:t>
      </w:r>
      <w:r w:rsidR="008014A1" w:rsidRPr="00FE2064">
        <w:rPr>
          <w:rFonts w:ascii="Arial" w:hAnsi="Arial" w:cs="Arial"/>
        </w:rPr>
        <w:t xml:space="preserve"> BE BINDING UPO</w:t>
      </w:r>
      <w:r w:rsidR="00CC303C" w:rsidRPr="00FE2064">
        <w:rPr>
          <w:rFonts w:ascii="Arial" w:hAnsi="Arial" w:cs="Arial"/>
        </w:rPr>
        <w:t>N UNIVERSITY UNTIL A WRITTEN</w:t>
      </w:r>
      <w:r w:rsidR="008014A1" w:rsidRPr="00FE2064">
        <w:rPr>
          <w:rFonts w:ascii="Arial" w:hAnsi="Arial" w:cs="Arial"/>
        </w:rPr>
        <w:t xml:space="preserve"> </w:t>
      </w:r>
      <w:r w:rsidR="00E12629">
        <w:rPr>
          <w:rFonts w:ascii="Arial" w:hAnsi="Arial" w:cs="Arial"/>
        </w:rPr>
        <w:t>CHANGE ORDER</w:t>
      </w:r>
      <w:r w:rsidR="008014A1" w:rsidRPr="00FE2064">
        <w:rPr>
          <w:rFonts w:ascii="Arial" w:hAnsi="Arial" w:cs="Arial"/>
        </w:rPr>
        <w:t xml:space="preserve"> </w:t>
      </w:r>
      <w:r w:rsidR="00252920">
        <w:rPr>
          <w:rFonts w:ascii="Arial" w:hAnsi="Arial" w:cs="Arial"/>
        </w:rPr>
        <w:t xml:space="preserve">AMENDING THIS AGREEMENT </w:t>
      </w:r>
      <w:r w:rsidR="008014A1" w:rsidRPr="00FE2064">
        <w:rPr>
          <w:rFonts w:ascii="Arial" w:hAnsi="Arial" w:cs="Arial"/>
        </w:rPr>
        <w:t>IS EXECUTED BY AUTHORIZED REPRESENTATIVES OF UNIVERSITY AND CONTRAC</w:t>
      </w:r>
      <w:r w:rsidR="00CC303C" w:rsidRPr="00FE2064">
        <w:rPr>
          <w:rFonts w:ascii="Arial" w:hAnsi="Arial" w:cs="Arial"/>
        </w:rPr>
        <w:t xml:space="preserve">TOR.   ORAL APPROVALS OR OTHER INSTRUCTIONS BY </w:t>
      </w:r>
      <w:r w:rsidR="008014A1" w:rsidRPr="00FE2064">
        <w:rPr>
          <w:rFonts w:ascii="Arial" w:hAnsi="Arial" w:cs="Arial"/>
        </w:rPr>
        <w:t xml:space="preserve">UNIVERSITY PERSONNEL </w:t>
      </w:r>
      <w:r w:rsidR="002C26A9" w:rsidRPr="00FE2064">
        <w:rPr>
          <w:rFonts w:ascii="Arial" w:hAnsi="Arial" w:cs="Arial"/>
        </w:rPr>
        <w:t xml:space="preserve">WILL </w:t>
      </w:r>
      <w:r w:rsidR="008014A1" w:rsidRPr="00FE2064">
        <w:rPr>
          <w:rFonts w:ascii="Arial" w:hAnsi="Arial" w:cs="Arial"/>
        </w:rPr>
        <w:t>NOT</w:t>
      </w:r>
      <w:r w:rsidR="00CC303C" w:rsidRPr="00FE2064">
        <w:rPr>
          <w:rFonts w:ascii="Arial" w:hAnsi="Arial" w:cs="Arial"/>
        </w:rPr>
        <w:t xml:space="preserve"> AMEND </w:t>
      </w:r>
      <w:r w:rsidR="00C5013B" w:rsidRPr="00FE2064">
        <w:rPr>
          <w:rFonts w:ascii="Arial" w:hAnsi="Arial" w:cs="Arial"/>
        </w:rPr>
        <w:t>THIS AGREEMENT</w:t>
      </w:r>
      <w:r w:rsidR="008014A1" w:rsidRPr="00FE2064">
        <w:rPr>
          <w:rFonts w:ascii="Arial" w:hAnsi="Arial" w:cs="Arial"/>
        </w:rPr>
        <w:t>.</w:t>
      </w:r>
      <w:r w:rsidR="00B55C14">
        <w:rPr>
          <w:rFonts w:ascii="Arial" w:hAnsi="Arial" w:cs="Arial"/>
        </w:rPr>
        <w:t xml:space="preserve">  </w:t>
      </w:r>
    </w:p>
    <w:p w14:paraId="32ACE15A" w14:textId="77777777" w:rsidR="008014A1" w:rsidRPr="00FE2064" w:rsidRDefault="008014A1">
      <w:pPr>
        <w:rPr>
          <w:rFonts w:ascii="Arial" w:hAnsi="Arial" w:cs="Arial"/>
        </w:rPr>
      </w:pPr>
      <w:r w:rsidRPr="00FE2064">
        <w:rPr>
          <w:rFonts w:ascii="Arial" w:hAnsi="Arial" w:cs="Arial"/>
        </w:rPr>
        <w:t> </w:t>
      </w:r>
    </w:p>
    <w:p w14:paraId="27673F69" w14:textId="19E475A5" w:rsidR="001E0A43" w:rsidRDefault="00452387" w:rsidP="008F6D53">
      <w:pPr>
        <w:pStyle w:val="BodyTextIndent"/>
        <w:rPr>
          <w:rFonts w:ascii="Arial" w:hAnsi="Arial" w:cs="Arial"/>
        </w:rPr>
      </w:pPr>
      <w:r w:rsidRPr="00FE2064">
        <w:rPr>
          <w:rFonts w:ascii="Arial" w:hAnsi="Arial" w:cs="Arial"/>
        </w:rPr>
        <w:t>3.</w:t>
      </w:r>
      <w:r w:rsidR="0014588B" w:rsidRPr="00FE2064">
        <w:rPr>
          <w:rFonts w:ascii="Arial" w:hAnsi="Arial" w:cs="Arial"/>
        </w:rPr>
        <w:t>6</w:t>
      </w:r>
      <w:r w:rsidR="0014588B" w:rsidRPr="00FE2064">
        <w:rPr>
          <w:rFonts w:ascii="Arial" w:hAnsi="Arial" w:cs="Arial"/>
        </w:rPr>
        <w:tab/>
      </w:r>
      <w:r w:rsidR="00D04CE4" w:rsidRPr="00FE2064">
        <w:rPr>
          <w:rFonts w:ascii="Arial" w:hAnsi="Arial" w:cs="Arial"/>
        </w:rPr>
        <w:t>U</w:t>
      </w:r>
      <w:r w:rsidR="008014A1" w:rsidRPr="00FE2064">
        <w:rPr>
          <w:rFonts w:ascii="Arial" w:hAnsi="Arial" w:cs="Arial"/>
        </w:rPr>
        <w:t xml:space="preserve">niversity </w:t>
      </w:r>
      <w:r w:rsidR="00AD5BA8" w:rsidRPr="00FE2064">
        <w:rPr>
          <w:rFonts w:ascii="Arial" w:hAnsi="Arial" w:cs="Arial"/>
        </w:rPr>
        <w:t xml:space="preserve">will </w:t>
      </w:r>
      <w:r w:rsidR="008014A1" w:rsidRPr="00FE2064">
        <w:rPr>
          <w:rFonts w:ascii="Arial" w:hAnsi="Arial" w:cs="Arial"/>
        </w:rPr>
        <w:t xml:space="preserve">respond promptly to reasonable requests from Contractor for information and approvals to the extent necessary to enable Contractor to perform the </w:t>
      </w:r>
      <w:r w:rsidR="00AD5BA8" w:rsidRPr="00FE2064">
        <w:rPr>
          <w:rFonts w:ascii="Arial" w:hAnsi="Arial" w:cs="Arial"/>
        </w:rPr>
        <w:t>W</w:t>
      </w:r>
      <w:r w:rsidR="008014A1" w:rsidRPr="00FE2064">
        <w:rPr>
          <w:rFonts w:ascii="Arial" w:hAnsi="Arial" w:cs="Arial"/>
        </w:rPr>
        <w:t>ork required under this Agreement.</w:t>
      </w:r>
    </w:p>
    <w:p w14:paraId="4BB7C365" w14:textId="77777777" w:rsidR="00C36D31" w:rsidRDefault="00C36D31" w:rsidP="007F7BF0">
      <w:pPr>
        <w:pStyle w:val="BodyTextIndent"/>
        <w:rPr>
          <w:rFonts w:ascii="Arial" w:hAnsi="Arial" w:cs="Arial"/>
        </w:rPr>
      </w:pPr>
    </w:p>
    <w:p w14:paraId="23952018" w14:textId="1688E2BD" w:rsidR="00DF235B" w:rsidRDefault="001E0A43" w:rsidP="00414178">
      <w:pPr>
        <w:ind w:firstLine="720"/>
        <w:rPr>
          <w:rFonts w:ascii="Arial" w:hAnsi="Arial" w:cs="Arial"/>
        </w:rPr>
      </w:pPr>
      <w:r>
        <w:rPr>
          <w:rFonts w:ascii="Arial" w:hAnsi="Arial" w:cs="Arial"/>
        </w:rPr>
        <w:t>3.7</w:t>
      </w:r>
      <w:r w:rsidR="00965A29">
        <w:rPr>
          <w:rFonts w:ascii="Arial" w:hAnsi="Arial" w:cs="Arial"/>
        </w:rPr>
        <w:t xml:space="preserve">     </w:t>
      </w:r>
      <w:r w:rsidR="00DF235B">
        <w:rPr>
          <w:rFonts w:ascii="Arial" w:hAnsi="Arial" w:cs="Arial"/>
        </w:rPr>
        <w:t xml:space="preserve">University acknowledges that Contractor allocates its resources to provide Work to University.  University will use its best efforts to notify Contractor with not less than </w:t>
      </w:r>
      <w:r w:rsidR="005C1FEC">
        <w:rPr>
          <w:rFonts w:ascii="Arial" w:hAnsi="Arial" w:cs="Arial"/>
        </w:rPr>
        <w:t>ten</w:t>
      </w:r>
      <w:r w:rsidR="00DF235B">
        <w:rPr>
          <w:rFonts w:ascii="Arial" w:hAnsi="Arial" w:cs="Arial"/>
        </w:rPr>
        <w:t xml:space="preserve"> days prior notice if University cancels any scheduled Work</w:t>
      </w:r>
      <w:r w:rsidR="000C63FD">
        <w:rPr>
          <w:rFonts w:ascii="Arial" w:hAnsi="Arial" w:cs="Arial"/>
        </w:rPr>
        <w:t xml:space="preserve"> </w:t>
      </w:r>
      <w:r w:rsidR="000C63FD" w:rsidRPr="000C63FD">
        <w:rPr>
          <w:rFonts w:ascii="Arial" w:hAnsi="Arial" w:cs="Arial"/>
        </w:rPr>
        <w:t>(“Cancelation Notice”)</w:t>
      </w:r>
      <w:r w:rsidR="00DF235B">
        <w:rPr>
          <w:rFonts w:ascii="Arial" w:hAnsi="Arial" w:cs="Arial"/>
        </w:rPr>
        <w:t xml:space="preserve">.  University acknowledges and agrees that failure to provide Cancelation Notice may affect </w:t>
      </w:r>
      <w:r w:rsidR="008B4F7C">
        <w:rPr>
          <w:rFonts w:ascii="Arial" w:hAnsi="Arial" w:cs="Arial"/>
        </w:rPr>
        <w:t xml:space="preserve">the </w:t>
      </w:r>
      <w:r w:rsidR="0014184E">
        <w:rPr>
          <w:rFonts w:ascii="Arial" w:hAnsi="Arial" w:cs="Arial"/>
        </w:rPr>
        <w:t>time</w:t>
      </w:r>
      <w:r w:rsidR="008B4F7C">
        <w:rPr>
          <w:rFonts w:ascii="Arial" w:hAnsi="Arial" w:cs="Arial"/>
        </w:rPr>
        <w:t>line</w:t>
      </w:r>
      <w:r w:rsidR="0014184E">
        <w:rPr>
          <w:rFonts w:ascii="Arial" w:hAnsi="Arial" w:cs="Arial"/>
        </w:rPr>
        <w:t xml:space="preserve"> and/or costs</w:t>
      </w:r>
      <w:r w:rsidR="008B4F7C">
        <w:rPr>
          <w:rFonts w:ascii="Arial" w:hAnsi="Arial" w:cs="Arial"/>
        </w:rPr>
        <w:t xml:space="preserve"> to complete the Work</w:t>
      </w:r>
      <w:r w:rsidR="0014184E">
        <w:rPr>
          <w:rFonts w:ascii="Arial" w:hAnsi="Arial" w:cs="Arial"/>
        </w:rPr>
        <w:t>.</w:t>
      </w:r>
      <w:r w:rsidR="00DF235B">
        <w:rPr>
          <w:rFonts w:ascii="Arial" w:hAnsi="Arial" w:cs="Arial"/>
        </w:rPr>
        <w:t xml:space="preserve"> </w:t>
      </w:r>
      <w:r w:rsidR="008B4F7C">
        <w:rPr>
          <w:rFonts w:ascii="Arial" w:hAnsi="Arial" w:cs="Arial"/>
        </w:rPr>
        <w:t xml:space="preserve"> </w:t>
      </w:r>
    </w:p>
    <w:p w14:paraId="05E31392" w14:textId="77777777" w:rsidR="00B95F05" w:rsidRDefault="00B95F05">
      <w:pPr>
        <w:pStyle w:val="BodyTextIndent"/>
        <w:rPr>
          <w:rFonts w:ascii="Arial" w:hAnsi="Arial" w:cs="Arial"/>
          <w:bCs/>
        </w:rPr>
      </w:pPr>
    </w:p>
    <w:p w14:paraId="712BB3D6" w14:textId="19AFD7E6" w:rsidR="008014A1" w:rsidRPr="00FE2064" w:rsidRDefault="007A58FA">
      <w:pPr>
        <w:rPr>
          <w:rFonts w:ascii="Arial" w:hAnsi="Arial" w:cs="Arial"/>
        </w:rPr>
      </w:pPr>
      <w:r>
        <w:rPr>
          <w:rFonts w:ascii="Arial" w:hAnsi="Arial" w:cs="Arial"/>
          <w:b/>
          <w:i/>
          <w:color w:val="C0504D" w:themeColor="accent2"/>
        </w:rPr>
        <w:t>(REQUIRED)</w:t>
      </w:r>
      <w:r w:rsidR="008014A1" w:rsidRPr="00FE2064">
        <w:rPr>
          <w:rFonts w:ascii="Arial" w:hAnsi="Arial" w:cs="Arial"/>
        </w:rPr>
        <w:t>4</w:t>
      </w:r>
      <w:r w:rsidR="00001DCF" w:rsidRPr="00FE2064">
        <w:rPr>
          <w:rFonts w:ascii="Arial" w:hAnsi="Arial" w:cs="Arial"/>
        </w:rPr>
        <w:t>.</w:t>
      </w:r>
      <w:r w:rsidR="00430B80" w:rsidRPr="00FE2064">
        <w:rPr>
          <w:rFonts w:ascii="Arial" w:hAnsi="Arial" w:cs="Arial"/>
        </w:rPr>
        <w:tab/>
      </w:r>
      <w:r w:rsidR="008014A1" w:rsidRPr="00FE2064">
        <w:rPr>
          <w:rFonts w:ascii="Arial" w:hAnsi="Arial" w:cs="Arial"/>
          <w:u w:val="single"/>
        </w:rPr>
        <w:t xml:space="preserve">Acceptance </w:t>
      </w:r>
      <w:r w:rsidR="009A6F82" w:rsidRPr="00FE2064">
        <w:rPr>
          <w:rFonts w:ascii="Arial" w:hAnsi="Arial" w:cs="Arial"/>
          <w:u w:val="single"/>
        </w:rPr>
        <w:t xml:space="preserve">of </w:t>
      </w:r>
      <w:r w:rsidR="005F6407" w:rsidRPr="00FE2064">
        <w:rPr>
          <w:rFonts w:ascii="Arial" w:hAnsi="Arial" w:cs="Arial"/>
          <w:u w:val="single"/>
        </w:rPr>
        <w:t>Work</w:t>
      </w:r>
      <w:r w:rsidR="0014588B" w:rsidRPr="00FE2064">
        <w:rPr>
          <w:rFonts w:ascii="Arial" w:hAnsi="Arial" w:cs="Arial"/>
        </w:rPr>
        <w:t>.</w:t>
      </w:r>
      <w:r w:rsidR="007C5431">
        <w:rPr>
          <w:rFonts w:ascii="Arial" w:hAnsi="Arial" w:cs="Arial"/>
        </w:rPr>
        <w:t xml:space="preserve"> </w:t>
      </w:r>
    </w:p>
    <w:p w14:paraId="1B31E823" w14:textId="31FBDB1C" w:rsidR="007916CA" w:rsidRPr="00532CF0" w:rsidRDefault="008014A1" w:rsidP="007916CA">
      <w:pPr>
        <w:rPr>
          <w:rFonts w:ascii="Arial" w:hAnsi="Arial" w:cs="Arial"/>
        </w:rPr>
      </w:pPr>
      <w:r w:rsidRPr="00FE2064">
        <w:rPr>
          <w:rFonts w:ascii="Arial" w:hAnsi="Arial" w:cs="Arial"/>
        </w:rPr>
        <w:t> </w:t>
      </w:r>
    </w:p>
    <w:p w14:paraId="64A356BD" w14:textId="77777777" w:rsidR="007916CA" w:rsidRPr="00532CF0" w:rsidRDefault="007916CA" w:rsidP="007916CA">
      <w:pPr>
        <w:ind w:firstLine="720"/>
        <w:rPr>
          <w:rFonts w:ascii="Arial" w:hAnsi="Arial" w:cs="Arial"/>
          <w:highlight w:val="yellow"/>
        </w:rPr>
      </w:pPr>
      <w:r w:rsidRPr="00532CF0">
        <w:rPr>
          <w:rFonts w:ascii="Arial" w:hAnsi="Arial" w:cs="Arial"/>
        </w:rPr>
        <w:t>4.1</w:t>
      </w:r>
      <w:r w:rsidRPr="00532CF0">
        <w:rPr>
          <w:rFonts w:ascii="Arial" w:hAnsi="Arial" w:cs="Arial"/>
        </w:rPr>
        <w:tab/>
        <w:t xml:space="preserve">Contractor will provide Work in accordance with this Agreement and all </w:t>
      </w:r>
      <w:r w:rsidRPr="00532CF0">
        <w:rPr>
          <w:rFonts w:ascii="Arial" w:hAnsi="Arial" w:cs="Arial"/>
          <w:b/>
        </w:rPr>
        <w:t>Exhibits</w:t>
      </w:r>
      <w:r w:rsidRPr="00532CF0">
        <w:rPr>
          <w:rFonts w:ascii="Arial" w:hAnsi="Arial" w:cs="Arial"/>
        </w:rPr>
        <w:t xml:space="preserve">.  </w:t>
      </w:r>
    </w:p>
    <w:p w14:paraId="69436A33" w14:textId="77777777" w:rsidR="007916CA" w:rsidRPr="00532CF0" w:rsidRDefault="007916CA" w:rsidP="007916CA">
      <w:pPr>
        <w:rPr>
          <w:rFonts w:ascii="Arial" w:hAnsi="Arial" w:cs="Arial"/>
          <w:highlight w:val="yellow"/>
        </w:rPr>
      </w:pPr>
    </w:p>
    <w:p w14:paraId="5A4E02B0" w14:textId="3546A40F" w:rsidR="007916CA" w:rsidRPr="00532CF0" w:rsidRDefault="007916CA" w:rsidP="007916CA">
      <w:pPr>
        <w:pStyle w:val="CM43"/>
        <w:spacing w:after="275" w:line="276" w:lineRule="atLeast"/>
        <w:ind w:firstLine="720"/>
      </w:pPr>
      <w:r w:rsidRPr="00532CF0">
        <w:t>4.2</w:t>
      </w:r>
      <w:r w:rsidRPr="00532CF0">
        <w:tab/>
        <w:t xml:space="preserve">Contractor shall provide written notice to University upon full completion of the Work specified in </w:t>
      </w:r>
      <w:r w:rsidRPr="00532CF0">
        <w:rPr>
          <w:b/>
        </w:rPr>
        <w:t>Exhibit</w:t>
      </w:r>
      <w:r>
        <w:rPr>
          <w:b/>
        </w:rPr>
        <w:t>(s)</w:t>
      </w:r>
      <w:r w:rsidRPr="00532CF0">
        <w:rPr>
          <w:b/>
        </w:rPr>
        <w:t xml:space="preserve"> </w:t>
      </w:r>
      <w:r w:rsidRPr="00B51E3F">
        <w:rPr>
          <w:b/>
        </w:rPr>
        <w:t>&lt;INSERT DETAIL&gt;</w:t>
      </w:r>
      <w:r w:rsidRPr="00532CF0">
        <w:t xml:space="preserve">. </w:t>
      </w:r>
      <w:r>
        <w:t xml:space="preserve"> </w:t>
      </w:r>
      <w:r w:rsidRPr="00532CF0">
        <w:t xml:space="preserve">Within </w:t>
      </w:r>
      <w:r w:rsidRPr="00B51E3F">
        <w:rPr>
          <w:b/>
        </w:rPr>
        <w:t>&lt;INSERT DETAIL&gt;</w:t>
      </w:r>
      <w:r>
        <w:rPr>
          <w:b/>
        </w:rPr>
        <w:t xml:space="preserve"> </w:t>
      </w:r>
      <w:r w:rsidRPr="00532CF0">
        <w:t xml:space="preserve">after receipt of such notice, University shall perform tests to determine whether such Work meets the specifications and performance standards set forth in this Agreement. </w:t>
      </w:r>
      <w:r>
        <w:t xml:space="preserve"> </w:t>
      </w:r>
      <w:r w:rsidRPr="00532CF0">
        <w:t xml:space="preserve">Acceptance of the Work defined in </w:t>
      </w:r>
      <w:r>
        <w:rPr>
          <w:b/>
        </w:rPr>
        <w:t>Exhibit(</w:t>
      </w:r>
      <w:r w:rsidRPr="00532CF0">
        <w:rPr>
          <w:b/>
        </w:rPr>
        <w:t>s</w:t>
      </w:r>
      <w:r>
        <w:rPr>
          <w:b/>
        </w:rPr>
        <w:t>)</w:t>
      </w:r>
      <w:r w:rsidRPr="00532CF0">
        <w:rPr>
          <w:b/>
        </w:rPr>
        <w:t xml:space="preserve"> </w:t>
      </w:r>
      <w:r w:rsidRPr="00B51E3F">
        <w:rPr>
          <w:b/>
        </w:rPr>
        <w:t>&lt;INSERT DETAIL&gt;</w:t>
      </w:r>
      <w:r w:rsidRPr="00532CF0">
        <w:t>w</w:t>
      </w:r>
      <w:r>
        <w:t>ill be based on the performance</w:t>
      </w:r>
      <w:r w:rsidRPr="00532CF0">
        <w:t xml:space="preserve"> standards defined in </w:t>
      </w:r>
      <w:r w:rsidRPr="00532CF0">
        <w:rPr>
          <w:b/>
        </w:rPr>
        <w:t>Exhibit</w:t>
      </w:r>
      <w:r>
        <w:rPr>
          <w:b/>
        </w:rPr>
        <w:t>(s)</w:t>
      </w:r>
      <w:r w:rsidRPr="00532CF0">
        <w:rPr>
          <w:b/>
        </w:rPr>
        <w:t xml:space="preserve"> </w:t>
      </w:r>
      <w:r w:rsidRPr="00B51E3F">
        <w:rPr>
          <w:b/>
        </w:rPr>
        <w:t>&lt;INSERT DETAIL&gt;</w:t>
      </w:r>
      <w:r w:rsidRPr="00532CF0">
        <w:t>.</w:t>
      </w:r>
    </w:p>
    <w:p w14:paraId="7DCA03CF" w14:textId="22B168B9" w:rsidR="007916CA" w:rsidRPr="00532CF0" w:rsidRDefault="007916CA" w:rsidP="007916CA">
      <w:pPr>
        <w:pStyle w:val="CM43"/>
        <w:spacing w:line="276" w:lineRule="atLeast"/>
        <w:ind w:firstLine="720"/>
      </w:pPr>
      <w:r w:rsidRPr="00532CF0">
        <w:t xml:space="preserve">4.3 University shall provide written notice to Contractor of the results of such testing and whether or not the Work specified in </w:t>
      </w:r>
      <w:r w:rsidRPr="00532CF0">
        <w:rPr>
          <w:b/>
        </w:rPr>
        <w:t>Exhibit</w:t>
      </w:r>
      <w:r>
        <w:rPr>
          <w:b/>
        </w:rPr>
        <w:t>(s)</w:t>
      </w:r>
      <w:r w:rsidRPr="00532CF0">
        <w:rPr>
          <w:b/>
        </w:rPr>
        <w:t xml:space="preserve"> </w:t>
      </w:r>
      <w:r w:rsidRPr="00B51E3F">
        <w:rPr>
          <w:b/>
        </w:rPr>
        <w:t>&lt;INSERT DETAIL&gt;</w:t>
      </w:r>
      <w:r>
        <w:rPr>
          <w:b/>
        </w:rPr>
        <w:t xml:space="preserve"> </w:t>
      </w:r>
      <w:r w:rsidRPr="00532CF0">
        <w:t xml:space="preserve">performs in accordance with the specifications or performance standards set out in </w:t>
      </w:r>
      <w:r w:rsidRPr="00532CF0">
        <w:rPr>
          <w:b/>
        </w:rPr>
        <w:t>Exhibit</w:t>
      </w:r>
      <w:r>
        <w:rPr>
          <w:b/>
        </w:rPr>
        <w:t>(</w:t>
      </w:r>
      <w:r w:rsidRPr="00532CF0">
        <w:rPr>
          <w:b/>
        </w:rPr>
        <w:t>s</w:t>
      </w:r>
      <w:r>
        <w:rPr>
          <w:b/>
        </w:rPr>
        <w:t>)</w:t>
      </w:r>
      <w:r w:rsidRPr="00532CF0">
        <w:rPr>
          <w:b/>
        </w:rPr>
        <w:t xml:space="preserve"> </w:t>
      </w:r>
      <w:r w:rsidRPr="00B51E3F">
        <w:rPr>
          <w:b/>
        </w:rPr>
        <w:t>&lt;INSERT DETAIL&gt;</w:t>
      </w:r>
      <w:r>
        <w:rPr>
          <w:b/>
        </w:rPr>
        <w:t xml:space="preserve"> </w:t>
      </w:r>
      <w:r w:rsidRPr="00532CF0">
        <w:t xml:space="preserve">within </w:t>
      </w:r>
      <w:r w:rsidRPr="00B51E3F">
        <w:rPr>
          <w:b/>
        </w:rPr>
        <w:t>&lt;INSERT DETAIL&gt;</w:t>
      </w:r>
      <w:r>
        <w:rPr>
          <w:b/>
        </w:rPr>
        <w:t xml:space="preserve"> </w:t>
      </w:r>
      <w:r w:rsidRPr="00532CF0">
        <w:t xml:space="preserve">after University completes the </w:t>
      </w:r>
      <w:r w:rsidRPr="00B51E3F">
        <w:rPr>
          <w:b/>
        </w:rPr>
        <w:t>&lt;INSERT DETAIL&gt;</w:t>
      </w:r>
      <w:r>
        <w:rPr>
          <w:b/>
        </w:rPr>
        <w:t xml:space="preserve"> </w:t>
      </w:r>
      <w:r w:rsidRPr="00532CF0">
        <w:t xml:space="preserve">testing period. At such time as University notifies Contractor under this Section 4 of its determination that such Work performs in accordance with the specifications or performance standards set out in </w:t>
      </w:r>
      <w:r w:rsidRPr="00532CF0">
        <w:rPr>
          <w:b/>
        </w:rPr>
        <w:t>Exhibit</w:t>
      </w:r>
      <w:r>
        <w:rPr>
          <w:b/>
        </w:rPr>
        <w:t>(</w:t>
      </w:r>
      <w:r w:rsidRPr="00532CF0">
        <w:rPr>
          <w:b/>
        </w:rPr>
        <w:t>s</w:t>
      </w:r>
      <w:r>
        <w:rPr>
          <w:b/>
        </w:rPr>
        <w:t>)</w:t>
      </w:r>
      <w:r w:rsidRPr="00532CF0">
        <w:rPr>
          <w:b/>
        </w:rPr>
        <w:t xml:space="preserve"> </w:t>
      </w:r>
      <w:r w:rsidRPr="00B51E3F">
        <w:rPr>
          <w:b/>
        </w:rPr>
        <w:t>&lt;INSERT DETAIL&gt;</w:t>
      </w:r>
      <w:r>
        <w:rPr>
          <w:b/>
        </w:rPr>
        <w:t xml:space="preserve"> </w:t>
      </w:r>
      <w:r w:rsidRPr="00532CF0">
        <w:t xml:space="preserve">the date of such notice shall be the date of “Final Acceptance.” </w:t>
      </w:r>
    </w:p>
    <w:p w14:paraId="4A010F4A" w14:textId="77777777" w:rsidR="007916CA" w:rsidRPr="007916CA" w:rsidRDefault="007916CA" w:rsidP="007916CA">
      <w:pPr>
        <w:rPr>
          <w:rFonts w:ascii="Arial" w:hAnsi="Arial"/>
          <w:highlight w:val="yellow"/>
        </w:rPr>
      </w:pPr>
    </w:p>
    <w:p w14:paraId="25B463B9" w14:textId="38183292" w:rsidR="007916CA" w:rsidRPr="00532CF0" w:rsidRDefault="007916CA" w:rsidP="007916CA">
      <w:pPr>
        <w:pStyle w:val="CM43"/>
        <w:spacing w:after="275" w:line="276" w:lineRule="atLeast"/>
        <w:ind w:firstLine="720"/>
      </w:pPr>
      <w:r w:rsidRPr="00532CF0">
        <w:t>4.4</w:t>
      </w:r>
      <w:r w:rsidRPr="00532CF0">
        <w:tab/>
        <w:t xml:space="preserve">If any of the Work specified in </w:t>
      </w:r>
      <w:r w:rsidRPr="00532CF0">
        <w:rPr>
          <w:b/>
        </w:rPr>
        <w:t>Exhibit</w:t>
      </w:r>
      <w:r>
        <w:rPr>
          <w:b/>
        </w:rPr>
        <w:t>(s)</w:t>
      </w:r>
      <w:r w:rsidRPr="00532CF0">
        <w:rPr>
          <w:b/>
        </w:rPr>
        <w:t xml:space="preserve"> </w:t>
      </w:r>
      <w:r w:rsidRPr="00B51E3F">
        <w:rPr>
          <w:b/>
        </w:rPr>
        <w:t>&lt;INSERT DETAIL&gt;</w:t>
      </w:r>
      <w:r>
        <w:rPr>
          <w:b/>
        </w:rPr>
        <w:t xml:space="preserve"> </w:t>
      </w:r>
      <w:r w:rsidRPr="00532CF0">
        <w:t xml:space="preserve">does not perform in accordance with the specifications or performance standards set out in </w:t>
      </w:r>
      <w:r w:rsidRPr="00532CF0">
        <w:rPr>
          <w:b/>
        </w:rPr>
        <w:t>Exhibit</w:t>
      </w:r>
      <w:r>
        <w:rPr>
          <w:b/>
        </w:rPr>
        <w:t>(</w:t>
      </w:r>
      <w:r w:rsidRPr="00532CF0">
        <w:rPr>
          <w:b/>
        </w:rPr>
        <w:t>s</w:t>
      </w:r>
      <w:r>
        <w:rPr>
          <w:b/>
        </w:rPr>
        <w:t>)</w:t>
      </w:r>
      <w:r w:rsidRPr="00532CF0">
        <w:rPr>
          <w:b/>
        </w:rPr>
        <w:t xml:space="preserve"> </w:t>
      </w:r>
      <w:r w:rsidRPr="00B51E3F">
        <w:rPr>
          <w:b/>
        </w:rPr>
        <w:t>&lt;INSERT DETAIL&gt;</w:t>
      </w:r>
      <w:r w:rsidRPr="00532CF0">
        <w:t xml:space="preserve">, University will provide written notice of non-acceptance to Contractor within </w:t>
      </w:r>
      <w:r w:rsidRPr="00B51E3F">
        <w:rPr>
          <w:b/>
        </w:rPr>
        <w:t>&lt;INSERT DETAIL&gt;</w:t>
      </w:r>
      <w:r>
        <w:rPr>
          <w:b/>
        </w:rPr>
        <w:t xml:space="preserve"> </w:t>
      </w:r>
      <w:r w:rsidRPr="00532CF0">
        <w:t xml:space="preserve">after the </w:t>
      </w:r>
      <w:r w:rsidRPr="00B51E3F">
        <w:rPr>
          <w:b/>
        </w:rPr>
        <w:t>&lt;INSERT DETAIL&gt;</w:t>
      </w:r>
      <w:r>
        <w:rPr>
          <w:b/>
        </w:rPr>
        <w:t xml:space="preserve"> </w:t>
      </w:r>
      <w:r w:rsidRPr="00532CF0">
        <w:t xml:space="preserve">evaluation period, specifically documenting and identifying the deficiencies as they are identified. </w:t>
      </w:r>
    </w:p>
    <w:p w14:paraId="146281E2" w14:textId="2217994C" w:rsidR="007916CA" w:rsidRPr="00532CF0" w:rsidRDefault="007916CA" w:rsidP="007916CA">
      <w:pPr>
        <w:pStyle w:val="CM11"/>
        <w:ind w:right="87" w:firstLine="720"/>
        <w:rPr>
          <w:highlight w:val="yellow"/>
        </w:rPr>
      </w:pPr>
      <w:r w:rsidRPr="00532CF0">
        <w:t xml:space="preserve">4.5 </w:t>
      </w:r>
      <w:r w:rsidRPr="00532CF0">
        <w:tab/>
        <w:t xml:space="preserve">Upon receipt of notice of non-acceptance, Contractor will have </w:t>
      </w:r>
      <w:r w:rsidR="004745AC" w:rsidRPr="00B51E3F">
        <w:rPr>
          <w:b/>
        </w:rPr>
        <w:t>&lt;INSERT DETAIL&gt;</w:t>
      </w:r>
      <w:r w:rsidR="004745AC">
        <w:rPr>
          <w:b/>
        </w:rPr>
        <w:t xml:space="preserve"> </w:t>
      </w:r>
      <w:r w:rsidRPr="00532CF0">
        <w:t xml:space="preserve">to revise, correct or otherwise modify the Work specified in </w:t>
      </w:r>
      <w:r w:rsidRPr="00532CF0">
        <w:rPr>
          <w:b/>
        </w:rPr>
        <w:t>Exhibit</w:t>
      </w:r>
      <w:r w:rsidR="004745AC">
        <w:rPr>
          <w:b/>
        </w:rPr>
        <w:t>(s)</w:t>
      </w:r>
      <w:r w:rsidRPr="00532CF0">
        <w:rPr>
          <w:b/>
        </w:rPr>
        <w:t xml:space="preserve"> </w:t>
      </w:r>
      <w:r w:rsidR="004745AC" w:rsidRPr="00B51E3F">
        <w:rPr>
          <w:b/>
        </w:rPr>
        <w:t>&lt;INSERT DETAIL&gt;</w:t>
      </w:r>
      <w:r w:rsidR="004745AC">
        <w:rPr>
          <w:b/>
        </w:rPr>
        <w:t xml:space="preserve"> </w:t>
      </w:r>
      <w:r w:rsidRPr="00532CF0">
        <w:t xml:space="preserve">to address the deficiencies noted in University’s non-acceptance.  Contractor will provide University with written notice upon completion of such revisions, corrections, or modifications.  If the Parties agree that this is insufficient time to address all deficiencies, University and Contractor will mutually agree upon a time period for Contractor to satisfactorily address the deficiencies. </w:t>
      </w:r>
    </w:p>
    <w:p w14:paraId="221D6E21" w14:textId="77777777" w:rsidR="007916CA" w:rsidRPr="00532CF0" w:rsidRDefault="007916CA" w:rsidP="007916CA">
      <w:pPr>
        <w:rPr>
          <w:rFonts w:ascii="Arial" w:hAnsi="Arial" w:cs="Arial"/>
        </w:rPr>
      </w:pPr>
      <w:r w:rsidRPr="00532CF0">
        <w:rPr>
          <w:rFonts w:ascii="Arial" w:hAnsi="Arial" w:cs="Arial"/>
        </w:rPr>
        <w:t> </w:t>
      </w:r>
    </w:p>
    <w:p w14:paraId="5E16B636" w14:textId="04F10453" w:rsidR="007916CA" w:rsidRPr="00532CF0" w:rsidRDefault="007916CA" w:rsidP="007916CA">
      <w:pPr>
        <w:ind w:firstLine="720"/>
        <w:rPr>
          <w:rFonts w:ascii="Arial" w:hAnsi="Arial" w:cs="Arial"/>
        </w:rPr>
      </w:pPr>
      <w:r w:rsidRPr="00532CF0">
        <w:rPr>
          <w:rFonts w:ascii="Arial" w:hAnsi="Arial" w:cs="Arial"/>
        </w:rPr>
        <w:t>4.6</w:t>
      </w:r>
      <w:r w:rsidRPr="00532CF0">
        <w:rPr>
          <w:rFonts w:ascii="Arial" w:hAnsi="Arial" w:cs="Arial"/>
        </w:rPr>
        <w:tab/>
        <w:t xml:space="preserve">After University receives notice of Contractor’s completion of such revisions, corrections or modifications of the Work, University will have a </w:t>
      </w:r>
      <w:r w:rsidR="00570B5C" w:rsidRPr="00B51E3F">
        <w:rPr>
          <w:rFonts w:ascii="Arial" w:hAnsi="Arial" w:cs="Arial"/>
          <w:b/>
        </w:rPr>
        <w:t>&lt;INSERT DETAIL&gt;</w:t>
      </w:r>
      <w:r w:rsidR="00570B5C">
        <w:rPr>
          <w:rFonts w:ascii="Arial" w:hAnsi="Arial" w:cs="Arial"/>
          <w:b/>
        </w:rPr>
        <w:t xml:space="preserve"> </w:t>
      </w:r>
      <w:r w:rsidRPr="00532CF0">
        <w:rPr>
          <w:rFonts w:ascii="Arial" w:hAnsi="Arial" w:cs="Arial"/>
        </w:rPr>
        <w:t xml:space="preserve">evaluation period to provide Contractor with written notice of acceptance or rejection of the Work.  If University rejects the Work written notice of rejection of the Work with intent to declare default due to failure to meet the specifications and requirements of </w:t>
      </w:r>
      <w:r w:rsidRPr="00532CF0">
        <w:rPr>
          <w:rFonts w:ascii="Arial" w:hAnsi="Arial" w:cs="Arial"/>
          <w:b/>
        </w:rPr>
        <w:t>Exhibit</w:t>
      </w:r>
      <w:r w:rsidR="00570B5C">
        <w:rPr>
          <w:rFonts w:ascii="Arial" w:hAnsi="Arial" w:cs="Arial"/>
          <w:b/>
        </w:rPr>
        <w:t>(</w:t>
      </w:r>
      <w:r w:rsidRPr="00532CF0">
        <w:rPr>
          <w:rFonts w:ascii="Arial" w:hAnsi="Arial" w:cs="Arial"/>
          <w:b/>
        </w:rPr>
        <w:t>s</w:t>
      </w:r>
      <w:r w:rsidR="00570B5C">
        <w:rPr>
          <w:rFonts w:ascii="Arial" w:hAnsi="Arial" w:cs="Arial"/>
          <w:b/>
        </w:rPr>
        <w:t>)</w:t>
      </w:r>
      <w:r w:rsidRPr="00532CF0">
        <w:rPr>
          <w:rFonts w:ascii="Arial" w:hAnsi="Arial" w:cs="Arial"/>
          <w:b/>
        </w:rPr>
        <w:t xml:space="preserve"> </w:t>
      </w:r>
      <w:r w:rsidR="00570B5C" w:rsidRPr="00B51E3F">
        <w:rPr>
          <w:rFonts w:ascii="Arial" w:hAnsi="Arial" w:cs="Arial"/>
          <w:b/>
        </w:rPr>
        <w:t>&lt;INSERT DETAIL&gt;</w:t>
      </w:r>
      <w:r w:rsidR="00570B5C">
        <w:rPr>
          <w:rFonts w:ascii="Arial" w:hAnsi="Arial" w:cs="Arial"/>
          <w:b/>
        </w:rPr>
        <w:t xml:space="preserve"> </w:t>
      </w:r>
      <w:r w:rsidRPr="00532CF0">
        <w:rPr>
          <w:rFonts w:ascii="Arial" w:hAnsi="Arial" w:cs="Arial"/>
        </w:rPr>
        <w:t xml:space="preserve">of this Agreement will be provided to Contractor.  After Contractors receipt of written notice, failures that remain uncured by Contractor for </w:t>
      </w:r>
      <w:r w:rsidR="00570B5C" w:rsidRPr="00B51E3F">
        <w:rPr>
          <w:rFonts w:ascii="Arial" w:hAnsi="Arial" w:cs="Arial"/>
          <w:b/>
        </w:rPr>
        <w:t>&lt;INSERT DETAIL&gt;</w:t>
      </w:r>
      <w:r w:rsidR="00570B5C">
        <w:rPr>
          <w:rFonts w:ascii="Arial" w:hAnsi="Arial" w:cs="Arial"/>
          <w:b/>
        </w:rPr>
        <w:t xml:space="preserve"> </w:t>
      </w:r>
      <w:r w:rsidRPr="00532CF0">
        <w:rPr>
          <w:rFonts w:ascii="Arial" w:hAnsi="Arial" w:cs="Arial"/>
        </w:rPr>
        <w:t>shall constitute a default by Contractor.  Upon such default, University may return all deliverables to Contractor for a refund to University of all amounts paid by University under this Agreement.  University and Contractor may also negotiate any other resolution mutually acceptable to the Parties.</w:t>
      </w:r>
    </w:p>
    <w:p w14:paraId="769D8DD7" w14:textId="77777777" w:rsidR="008014A1" w:rsidRDefault="008014A1">
      <w:pPr>
        <w:rPr>
          <w:rFonts w:ascii="Arial" w:hAnsi="Arial" w:cs="Arial"/>
        </w:rPr>
      </w:pPr>
      <w:r w:rsidRPr="00FE2064">
        <w:rPr>
          <w:rFonts w:ascii="Arial" w:hAnsi="Arial" w:cs="Arial"/>
        </w:rPr>
        <w:t> </w:t>
      </w:r>
    </w:p>
    <w:p w14:paraId="0036080E" w14:textId="76AA045A" w:rsidR="005F615D" w:rsidRDefault="007A58FA" w:rsidP="005F615D">
      <w:pPr>
        <w:rPr>
          <w:rFonts w:ascii="Arial" w:hAnsi="Arial" w:cs="Arial"/>
          <w:b/>
          <w:i/>
          <w:color w:val="C0504D" w:themeColor="accent2"/>
        </w:rPr>
      </w:pPr>
      <w:r w:rsidRPr="007C5431">
        <w:rPr>
          <w:rFonts w:ascii="Arial" w:hAnsi="Arial" w:cs="Arial"/>
          <w:b/>
          <w:i/>
          <w:color w:val="C0504D" w:themeColor="accent2"/>
        </w:rPr>
        <w:t>(REQUIRED)</w:t>
      </w:r>
      <w:r w:rsidR="00220EAD" w:rsidRPr="007C5431">
        <w:rPr>
          <w:rFonts w:ascii="Arial" w:hAnsi="Arial" w:cs="Arial"/>
          <w:color w:val="000000"/>
        </w:rPr>
        <w:t>5.</w:t>
      </w:r>
      <w:r w:rsidR="00220EAD" w:rsidRPr="007C5431">
        <w:rPr>
          <w:rFonts w:ascii="Arial" w:hAnsi="Arial" w:cs="Arial"/>
          <w:color w:val="000000"/>
        </w:rPr>
        <w:tab/>
      </w:r>
      <w:r w:rsidR="007C5431" w:rsidRPr="007C5431">
        <w:rPr>
          <w:rFonts w:ascii="Arial" w:hAnsi="Arial" w:cs="Arial"/>
          <w:color w:val="000000"/>
          <w:u w:val="single"/>
        </w:rPr>
        <w:t>Pricing</w:t>
      </w:r>
      <w:r w:rsidR="00220EAD" w:rsidRPr="007C5431">
        <w:rPr>
          <w:rFonts w:ascii="Arial" w:hAnsi="Arial" w:cs="Arial"/>
          <w:color w:val="000000"/>
        </w:rPr>
        <w:t xml:space="preserve">. </w:t>
      </w:r>
      <w:bookmarkStart w:id="1" w:name="_Ref503753105"/>
    </w:p>
    <w:p w14:paraId="28CB423A" w14:textId="77777777" w:rsidR="005F615D" w:rsidRDefault="005F615D" w:rsidP="005F615D">
      <w:pPr>
        <w:rPr>
          <w:rFonts w:ascii="Arial" w:hAnsi="Arial" w:cs="Arial"/>
          <w:b/>
          <w:i/>
          <w:color w:val="C0504D" w:themeColor="accent2"/>
        </w:rPr>
      </w:pPr>
    </w:p>
    <w:p w14:paraId="7E03AEB4" w14:textId="33DFB90F" w:rsidR="00AC19D3" w:rsidRDefault="00AC19D3" w:rsidP="005F615D">
      <w:pPr>
        <w:ind w:firstLine="720"/>
        <w:rPr>
          <w:rFonts w:ascii="Arial" w:hAnsi="Arial" w:cs="Arial"/>
        </w:rPr>
      </w:pPr>
      <w:r>
        <w:rPr>
          <w:rFonts w:ascii="Arial" w:hAnsi="Arial" w:cs="Arial"/>
        </w:rPr>
        <w:t>5.1</w:t>
      </w:r>
      <w:r>
        <w:rPr>
          <w:rFonts w:ascii="Arial" w:hAnsi="Arial" w:cs="Arial"/>
        </w:rPr>
        <w:tab/>
      </w:r>
      <w:r w:rsidR="007C5431" w:rsidRPr="007C5431">
        <w:rPr>
          <w:rFonts w:ascii="Arial" w:hAnsi="Arial" w:cs="Arial"/>
        </w:rPr>
        <w:t xml:space="preserve">The total amount expended under this </w:t>
      </w:r>
      <w:r>
        <w:rPr>
          <w:rFonts w:ascii="Arial" w:hAnsi="Arial" w:cs="Arial"/>
        </w:rPr>
        <w:t xml:space="preserve">Agreement </w:t>
      </w:r>
      <w:r w:rsidR="007C5431" w:rsidRPr="007C5431">
        <w:rPr>
          <w:rFonts w:ascii="Arial" w:hAnsi="Arial" w:cs="Arial"/>
        </w:rPr>
        <w:t xml:space="preserve">shall not exceed </w:t>
      </w:r>
      <w:bookmarkEnd w:id="1"/>
      <w:r w:rsidRPr="00B51E3F">
        <w:rPr>
          <w:rFonts w:ascii="Arial" w:hAnsi="Arial" w:cs="Arial"/>
          <w:b/>
        </w:rPr>
        <w:t>&lt;INSERT DETAIL&gt;</w:t>
      </w:r>
      <w:r>
        <w:rPr>
          <w:rFonts w:ascii="Arial" w:hAnsi="Arial" w:cs="Arial"/>
        </w:rPr>
        <w:t>.</w:t>
      </w:r>
    </w:p>
    <w:p w14:paraId="4B5183CB" w14:textId="77777777" w:rsidR="00897C2B" w:rsidRDefault="00897C2B" w:rsidP="005F615D">
      <w:pPr>
        <w:ind w:firstLine="720"/>
        <w:rPr>
          <w:rFonts w:ascii="Arial" w:hAnsi="Arial" w:cs="Arial"/>
        </w:rPr>
      </w:pPr>
    </w:p>
    <w:p w14:paraId="09E98BCC" w14:textId="77777777" w:rsidR="005B421B" w:rsidRDefault="00AC19D3" w:rsidP="005B421B">
      <w:pPr>
        <w:pStyle w:val="Heading2"/>
        <w:ind w:firstLine="720"/>
        <w:rPr>
          <w:rFonts w:ascii="Arial" w:hAnsi="Arial" w:cs="Arial"/>
        </w:rPr>
      </w:pPr>
      <w:r>
        <w:rPr>
          <w:rFonts w:ascii="Arial" w:hAnsi="Arial" w:cs="Arial"/>
        </w:rPr>
        <w:t>5.2</w:t>
      </w:r>
      <w:r>
        <w:rPr>
          <w:rFonts w:ascii="Arial" w:hAnsi="Arial" w:cs="Arial"/>
        </w:rPr>
        <w:tab/>
        <w:t xml:space="preserve">Contractor </w:t>
      </w:r>
      <w:r w:rsidR="007C5431" w:rsidRPr="007C5431">
        <w:rPr>
          <w:rFonts w:ascii="Arial" w:hAnsi="Arial" w:cs="Arial"/>
        </w:rPr>
        <w:t xml:space="preserve">agrees to provide the </w:t>
      </w:r>
      <w:r>
        <w:rPr>
          <w:rFonts w:ascii="Arial" w:hAnsi="Arial" w:cs="Arial"/>
        </w:rPr>
        <w:t xml:space="preserve">Work </w:t>
      </w:r>
      <w:r w:rsidR="007C5431" w:rsidRPr="007C5431">
        <w:rPr>
          <w:rFonts w:ascii="Arial" w:hAnsi="Arial" w:cs="Arial"/>
        </w:rPr>
        <w:t xml:space="preserve">at the </w:t>
      </w:r>
      <w:r>
        <w:rPr>
          <w:rFonts w:ascii="Arial" w:hAnsi="Arial" w:cs="Arial"/>
        </w:rPr>
        <w:t>p</w:t>
      </w:r>
      <w:r w:rsidR="007C5431" w:rsidRPr="007C5431">
        <w:rPr>
          <w:rFonts w:ascii="Arial" w:hAnsi="Arial" w:cs="Arial"/>
        </w:rPr>
        <w:t>rices set fort</w:t>
      </w:r>
      <w:r>
        <w:rPr>
          <w:rFonts w:ascii="Arial" w:hAnsi="Arial" w:cs="Arial"/>
        </w:rPr>
        <w:t xml:space="preserve">h </w:t>
      </w:r>
      <w:r w:rsidRPr="00AC19D3">
        <w:rPr>
          <w:rFonts w:ascii="Arial" w:hAnsi="Arial" w:cs="Arial"/>
          <w:b/>
        </w:rPr>
        <w:t>Exhibit(s)</w:t>
      </w:r>
      <w:r>
        <w:rPr>
          <w:rFonts w:ascii="Arial" w:hAnsi="Arial" w:cs="Arial"/>
        </w:rPr>
        <w:t xml:space="preserve"> </w:t>
      </w:r>
      <w:r w:rsidRPr="00B51E3F">
        <w:rPr>
          <w:rFonts w:ascii="Arial" w:hAnsi="Arial" w:cs="Arial"/>
          <w:b/>
        </w:rPr>
        <w:t>&lt;INSERT DETAIL&gt;</w:t>
      </w:r>
      <w:r w:rsidR="007C5431" w:rsidRPr="007C5431">
        <w:rPr>
          <w:rFonts w:ascii="Arial" w:hAnsi="Arial" w:cs="Arial"/>
        </w:rPr>
        <w:t xml:space="preserve">. No other </w:t>
      </w:r>
      <w:r>
        <w:rPr>
          <w:rFonts w:ascii="Arial" w:hAnsi="Arial" w:cs="Arial"/>
        </w:rPr>
        <w:t xml:space="preserve">amounts </w:t>
      </w:r>
      <w:r w:rsidR="007C5431" w:rsidRPr="007C5431">
        <w:rPr>
          <w:rFonts w:ascii="Arial" w:hAnsi="Arial" w:cs="Arial"/>
        </w:rPr>
        <w:t xml:space="preserve">shall be charged by </w:t>
      </w:r>
      <w:r>
        <w:rPr>
          <w:rFonts w:ascii="Arial" w:hAnsi="Arial" w:cs="Arial"/>
        </w:rPr>
        <w:t>Contractor for any Work under this Agreement</w:t>
      </w:r>
      <w:r w:rsidR="007C5431" w:rsidRPr="007C5431">
        <w:rPr>
          <w:rFonts w:ascii="Arial" w:hAnsi="Arial" w:cs="Arial"/>
        </w:rPr>
        <w:t>.</w:t>
      </w:r>
    </w:p>
    <w:p w14:paraId="4F21FFA5" w14:textId="77777777" w:rsidR="005B421B" w:rsidRDefault="005B421B" w:rsidP="005B421B">
      <w:pPr>
        <w:pStyle w:val="Heading2"/>
        <w:ind w:firstLine="720"/>
        <w:rPr>
          <w:rFonts w:ascii="Arial" w:hAnsi="Arial" w:cs="Arial"/>
        </w:rPr>
      </w:pPr>
    </w:p>
    <w:p w14:paraId="3C35D9BE" w14:textId="3ED1277F" w:rsidR="005B421B" w:rsidRPr="00FE2064" w:rsidRDefault="005B421B" w:rsidP="005B421B">
      <w:pPr>
        <w:pStyle w:val="Heading2"/>
        <w:ind w:firstLine="720"/>
        <w:rPr>
          <w:rFonts w:ascii="Arial" w:hAnsi="Arial" w:cs="Arial"/>
        </w:rPr>
      </w:pPr>
      <w:r>
        <w:rPr>
          <w:rFonts w:ascii="Arial" w:hAnsi="Arial" w:cs="Arial"/>
        </w:rPr>
        <w:t>5.3</w:t>
      </w:r>
      <w:r>
        <w:rPr>
          <w:rFonts w:ascii="Arial" w:hAnsi="Arial" w:cs="Arial"/>
        </w:rPr>
        <w:tab/>
      </w:r>
      <w:r w:rsidRPr="00FE2064">
        <w:rPr>
          <w:rFonts w:ascii="Arial" w:hAnsi="Arial" w:cs="Arial"/>
        </w:rPr>
        <w:t xml:space="preserve">University will reimburse Contractor’s expenses, including travel, </w:t>
      </w:r>
      <w:r>
        <w:rPr>
          <w:rFonts w:ascii="Arial" w:hAnsi="Arial" w:cs="Arial"/>
        </w:rPr>
        <w:t>up to the following not-to-</w:t>
      </w:r>
      <w:r w:rsidRPr="00FE2064">
        <w:rPr>
          <w:rFonts w:ascii="Arial" w:hAnsi="Arial" w:cs="Arial"/>
        </w:rPr>
        <w:t xml:space="preserve">exceed (NTE) amount of:  </w:t>
      </w:r>
      <w:r w:rsidRPr="005B421B">
        <w:rPr>
          <w:rFonts w:ascii="Arial" w:hAnsi="Arial" w:cs="Arial"/>
          <w:b/>
        </w:rPr>
        <w:t>$&lt;INSERT</w:t>
      </w:r>
      <w:r>
        <w:rPr>
          <w:rFonts w:ascii="Arial" w:hAnsi="Arial" w:cs="Arial"/>
          <w:b/>
        </w:rPr>
        <w:t xml:space="preserve"> DETAIL</w:t>
      </w:r>
      <w:r w:rsidRPr="005B421B">
        <w:rPr>
          <w:rFonts w:ascii="Arial" w:hAnsi="Arial" w:cs="Arial"/>
          <w:b/>
        </w:rPr>
        <w:t>&gt;</w:t>
      </w:r>
      <w:r>
        <w:rPr>
          <w:rFonts w:ascii="Arial" w:hAnsi="Arial" w:cs="Arial"/>
        </w:rPr>
        <w:t xml:space="preserve"> for all Work under this Agreement.  Travel reimbursements shall be based upon the project plan agreed to by the Parties,</w:t>
      </w:r>
      <w:r w:rsidRPr="00FE2064">
        <w:rPr>
          <w:rFonts w:ascii="Arial" w:hAnsi="Arial" w:cs="Arial"/>
        </w:rPr>
        <w:t xml:space="preserve"> </w:t>
      </w:r>
      <w:r>
        <w:rPr>
          <w:rFonts w:ascii="Arial" w:hAnsi="Arial" w:cs="Arial"/>
        </w:rPr>
        <w:t xml:space="preserve">all of which is </w:t>
      </w:r>
      <w:r w:rsidRPr="00FE2064">
        <w:rPr>
          <w:rFonts w:ascii="Arial" w:hAnsi="Arial" w:cs="Arial"/>
        </w:rPr>
        <w:t xml:space="preserve">subject to the limitations of University’s published reimbursement rates found at the following web address:  </w:t>
      </w:r>
      <w:hyperlink r:id="rId12" w:history="1">
        <w:r w:rsidRPr="00272B5B">
          <w:rPr>
            <w:rStyle w:val="Hyperlink"/>
            <w:rFonts w:ascii="Arial" w:hAnsi="Arial" w:cs="Arial"/>
          </w:rPr>
          <w:t>http://ba.uoregon.edu/content/travel-reimbursement</w:t>
        </w:r>
      </w:hyperlink>
      <w:r w:rsidRPr="00FE2064">
        <w:rPr>
          <w:rFonts w:ascii="Arial" w:hAnsi="Arial" w:cs="Arial"/>
        </w:rPr>
        <w:t>.</w:t>
      </w:r>
      <w:r>
        <w:rPr>
          <w:rFonts w:ascii="Arial" w:hAnsi="Arial" w:cs="Arial"/>
        </w:rPr>
        <w:t xml:space="preserve">   </w:t>
      </w:r>
    </w:p>
    <w:p w14:paraId="33E390C6" w14:textId="77777777" w:rsidR="005B421B" w:rsidRPr="00AC19D3" w:rsidRDefault="005B421B" w:rsidP="00AC19D3"/>
    <w:p w14:paraId="75568DF1" w14:textId="085D4B68" w:rsidR="00191D00" w:rsidRDefault="00AC19D3" w:rsidP="00191D00">
      <w:pPr>
        <w:pStyle w:val="Heading2"/>
        <w:ind w:firstLine="720"/>
        <w:rPr>
          <w:rFonts w:ascii="Arial" w:hAnsi="Arial" w:cs="Arial"/>
        </w:rPr>
      </w:pPr>
      <w:r>
        <w:rPr>
          <w:rFonts w:ascii="Arial" w:hAnsi="Arial" w:cs="Arial"/>
        </w:rPr>
        <w:t>5.</w:t>
      </w:r>
      <w:r w:rsidR="005B421B">
        <w:rPr>
          <w:rFonts w:ascii="Arial" w:hAnsi="Arial" w:cs="Arial"/>
        </w:rPr>
        <w:t>4</w:t>
      </w:r>
      <w:r>
        <w:rPr>
          <w:rFonts w:ascii="Arial" w:hAnsi="Arial" w:cs="Arial"/>
        </w:rPr>
        <w:tab/>
      </w:r>
      <w:r w:rsidR="007C5431" w:rsidRPr="007C5431">
        <w:rPr>
          <w:rFonts w:ascii="Arial" w:hAnsi="Arial" w:cs="Arial"/>
        </w:rPr>
        <w:t xml:space="preserve">Prices may not be increased during the </w:t>
      </w:r>
      <w:r w:rsidRPr="00B51E3F">
        <w:rPr>
          <w:rFonts w:ascii="Arial" w:hAnsi="Arial" w:cs="Arial"/>
          <w:b/>
        </w:rPr>
        <w:t>&lt;INSERT DETAIL&gt;</w:t>
      </w:r>
      <w:r>
        <w:rPr>
          <w:rFonts w:ascii="Arial" w:hAnsi="Arial" w:cs="Arial"/>
          <w:b/>
        </w:rPr>
        <w:t xml:space="preserve"> </w:t>
      </w:r>
      <w:r w:rsidRPr="00AC19D3">
        <w:rPr>
          <w:rFonts w:ascii="Arial" w:hAnsi="Arial" w:cs="Arial"/>
        </w:rPr>
        <w:t>of the</w:t>
      </w:r>
      <w:r>
        <w:rPr>
          <w:rFonts w:ascii="Arial" w:hAnsi="Arial" w:cs="Arial"/>
          <w:b/>
        </w:rPr>
        <w:t xml:space="preserve"> </w:t>
      </w:r>
      <w:r w:rsidR="007C5431" w:rsidRPr="007C5431">
        <w:rPr>
          <w:rFonts w:ascii="Arial" w:hAnsi="Arial" w:cs="Arial"/>
        </w:rPr>
        <w:t>initial term of the Contract.</w:t>
      </w:r>
      <w:r w:rsidR="00191D00">
        <w:rPr>
          <w:rFonts w:ascii="Arial" w:hAnsi="Arial" w:cs="Arial"/>
        </w:rPr>
        <w:t xml:space="preserve"> </w:t>
      </w:r>
    </w:p>
    <w:p w14:paraId="7F3D88CA" w14:textId="77777777" w:rsidR="00191D00" w:rsidRDefault="00191D00" w:rsidP="00191D00">
      <w:pPr>
        <w:pStyle w:val="Heading2"/>
        <w:ind w:firstLine="720"/>
        <w:rPr>
          <w:rFonts w:ascii="Arial" w:hAnsi="Arial" w:cs="Arial"/>
        </w:rPr>
      </w:pPr>
    </w:p>
    <w:p w14:paraId="1C1FC6D3" w14:textId="0DAFB263" w:rsidR="00191D00" w:rsidRPr="00191D00" w:rsidRDefault="005B421B" w:rsidP="00191D00">
      <w:pPr>
        <w:pStyle w:val="Heading2"/>
        <w:ind w:firstLine="720"/>
        <w:rPr>
          <w:rFonts w:ascii="Arial" w:hAnsi="Arial" w:cs="Arial"/>
        </w:rPr>
      </w:pPr>
      <w:r>
        <w:rPr>
          <w:rFonts w:ascii="Arial" w:hAnsi="Arial" w:cs="Arial"/>
        </w:rPr>
        <w:t>5.5</w:t>
      </w:r>
      <w:r w:rsidR="00191D00">
        <w:rPr>
          <w:rFonts w:ascii="Arial" w:hAnsi="Arial" w:cs="Arial"/>
        </w:rPr>
        <w:tab/>
        <w:t>P</w:t>
      </w:r>
      <w:r w:rsidR="00191D00" w:rsidRPr="00A373C6">
        <w:rPr>
          <w:rFonts w:ascii="Arial" w:hAnsi="Arial" w:cs="Arial"/>
          <w:szCs w:val="24"/>
        </w:rPr>
        <w:t xml:space="preserve">ricing </w:t>
      </w:r>
      <w:r w:rsidR="00191D00">
        <w:rPr>
          <w:rFonts w:ascii="Arial" w:hAnsi="Arial" w:cs="Arial"/>
          <w:szCs w:val="24"/>
        </w:rPr>
        <w:t xml:space="preserve">may </w:t>
      </w:r>
      <w:r w:rsidR="00191D00" w:rsidRPr="00A373C6">
        <w:rPr>
          <w:rFonts w:ascii="Arial" w:hAnsi="Arial" w:cs="Arial"/>
          <w:szCs w:val="24"/>
        </w:rPr>
        <w:t xml:space="preserve">be updated on the first day of the </w:t>
      </w:r>
      <w:r w:rsidR="00191D00" w:rsidRPr="00B51E3F">
        <w:rPr>
          <w:rFonts w:ascii="Arial" w:hAnsi="Arial" w:cs="Arial"/>
          <w:b/>
        </w:rPr>
        <w:t>&lt;INSERT DETAIL&gt;</w:t>
      </w:r>
      <w:r w:rsidR="00191D00">
        <w:rPr>
          <w:rFonts w:ascii="Arial" w:hAnsi="Arial" w:cs="Arial"/>
          <w:b/>
        </w:rPr>
        <w:t xml:space="preserve"> </w:t>
      </w:r>
      <w:r w:rsidR="00191D00" w:rsidRPr="00A373C6">
        <w:rPr>
          <w:rFonts w:ascii="Arial" w:hAnsi="Arial" w:cs="Arial"/>
          <w:szCs w:val="24"/>
        </w:rPr>
        <w:t xml:space="preserve">year of the initial contract term, and thereafter on the first day of the </w:t>
      </w:r>
      <w:r w:rsidR="00191D00" w:rsidRPr="00B51E3F">
        <w:rPr>
          <w:rFonts w:ascii="Arial" w:hAnsi="Arial" w:cs="Arial"/>
          <w:b/>
        </w:rPr>
        <w:t>&lt;INSERT DETAIL&gt;</w:t>
      </w:r>
      <w:r w:rsidR="00191D00">
        <w:rPr>
          <w:rFonts w:ascii="Arial" w:hAnsi="Arial" w:cs="Arial"/>
          <w:b/>
        </w:rPr>
        <w:t xml:space="preserve"> </w:t>
      </w:r>
      <w:r w:rsidR="00191D00" w:rsidRPr="00A373C6">
        <w:rPr>
          <w:rFonts w:ascii="Arial" w:hAnsi="Arial" w:cs="Arial"/>
          <w:szCs w:val="24"/>
        </w:rPr>
        <w:t xml:space="preserve">year of any renewal option, if exercised, by the lesser of the yearly increase of the Consumer Price Index published by the U.S. Bureau of Labor Statistics of the U.S. Department of Labor or </w:t>
      </w:r>
      <w:r w:rsidR="00191D00" w:rsidRPr="00B51E3F">
        <w:rPr>
          <w:rFonts w:ascii="Arial" w:hAnsi="Arial" w:cs="Arial"/>
          <w:b/>
        </w:rPr>
        <w:t>&lt;INSERT DETAIL&gt;</w:t>
      </w:r>
      <w:r w:rsidR="00191D00">
        <w:rPr>
          <w:rFonts w:ascii="Arial" w:hAnsi="Arial" w:cs="Arial"/>
          <w:b/>
        </w:rPr>
        <w:t xml:space="preserve"> </w:t>
      </w:r>
      <w:r w:rsidR="00191D00" w:rsidRPr="00A373C6">
        <w:rPr>
          <w:rFonts w:ascii="Arial" w:hAnsi="Arial" w:cs="Arial"/>
          <w:szCs w:val="24"/>
        </w:rPr>
        <w:t xml:space="preserve">percent. </w:t>
      </w:r>
      <w:r w:rsidR="00191D00">
        <w:rPr>
          <w:rFonts w:ascii="Arial" w:hAnsi="Arial" w:cs="Arial"/>
          <w:szCs w:val="24"/>
        </w:rPr>
        <w:t xml:space="preserve"> </w:t>
      </w:r>
      <w:r w:rsidR="00191D00" w:rsidRPr="00A373C6">
        <w:rPr>
          <w:rFonts w:ascii="Arial" w:hAnsi="Arial" w:cs="Arial"/>
          <w:szCs w:val="24"/>
        </w:rPr>
        <w:t xml:space="preserve">Comparisons shall be made using the index entitled “All Urban Consumers: </w:t>
      </w:r>
      <w:r w:rsidR="00191D00" w:rsidRPr="00A373C6">
        <w:rPr>
          <w:rFonts w:ascii="Arial" w:hAnsi="Arial" w:cs="Arial"/>
          <w:szCs w:val="24"/>
        </w:rPr>
        <w:lastRenderedPageBreak/>
        <w:t>Portland-Salem, OR-WA” or the nearest comparable data on changes in the cost of living, if such index is no longer published. The change shall be determined by comparison of the figure for a date which is twelve months prior to the adjustment date.</w:t>
      </w:r>
    </w:p>
    <w:p w14:paraId="326D7A86" w14:textId="48BA33C6" w:rsidR="00191D00" w:rsidRDefault="00191D00" w:rsidP="00AC19D3">
      <w:pPr>
        <w:pStyle w:val="Heading2"/>
        <w:ind w:right="-90" w:firstLine="720"/>
        <w:rPr>
          <w:rFonts w:ascii="Arial" w:hAnsi="Arial" w:cs="Arial"/>
        </w:rPr>
      </w:pPr>
    </w:p>
    <w:p w14:paraId="777B6B3A" w14:textId="50580AA0" w:rsidR="00AC19D3" w:rsidRDefault="00AC19D3" w:rsidP="00AC19D3">
      <w:pPr>
        <w:pStyle w:val="Heading2"/>
        <w:ind w:right="-90" w:firstLine="720"/>
        <w:rPr>
          <w:rFonts w:ascii="Arial" w:hAnsi="Arial" w:cs="Arial"/>
          <w:i/>
          <w:color w:val="FF0000"/>
        </w:rPr>
      </w:pPr>
      <w:r>
        <w:rPr>
          <w:rFonts w:ascii="Arial" w:hAnsi="Arial" w:cs="Arial"/>
        </w:rPr>
        <w:t>5.</w:t>
      </w:r>
      <w:r w:rsidR="005B421B">
        <w:rPr>
          <w:rFonts w:ascii="Arial" w:hAnsi="Arial" w:cs="Arial"/>
        </w:rPr>
        <w:t>6</w:t>
      </w:r>
      <w:r>
        <w:rPr>
          <w:rFonts w:ascii="Arial" w:hAnsi="Arial" w:cs="Arial"/>
        </w:rPr>
        <w:tab/>
      </w:r>
      <w:r w:rsidR="007C5431" w:rsidRPr="007C5431">
        <w:rPr>
          <w:rFonts w:ascii="Arial" w:hAnsi="Arial" w:cs="Arial"/>
        </w:rPr>
        <w:t xml:space="preserve">If </w:t>
      </w:r>
      <w:r>
        <w:rPr>
          <w:rFonts w:ascii="Arial" w:hAnsi="Arial" w:cs="Arial"/>
        </w:rPr>
        <w:t xml:space="preserve">Contractor </w:t>
      </w:r>
      <w:r w:rsidR="007C5431" w:rsidRPr="007C5431">
        <w:rPr>
          <w:rFonts w:ascii="Arial" w:hAnsi="Arial" w:cs="Arial"/>
        </w:rPr>
        <w:t xml:space="preserve">reduces its </w:t>
      </w:r>
      <w:r>
        <w:rPr>
          <w:rFonts w:ascii="Arial" w:hAnsi="Arial" w:cs="Arial"/>
        </w:rPr>
        <w:t>p</w:t>
      </w:r>
      <w:r w:rsidR="007C5431" w:rsidRPr="007C5431">
        <w:rPr>
          <w:rFonts w:ascii="Arial" w:hAnsi="Arial" w:cs="Arial"/>
        </w:rPr>
        <w:t xml:space="preserve">rices for any of the </w:t>
      </w:r>
      <w:r>
        <w:rPr>
          <w:rFonts w:ascii="Arial" w:hAnsi="Arial" w:cs="Arial"/>
        </w:rPr>
        <w:t xml:space="preserve">Work </w:t>
      </w:r>
      <w:r w:rsidR="007C5431" w:rsidRPr="007C5431">
        <w:rPr>
          <w:rFonts w:ascii="Arial" w:hAnsi="Arial" w:cs="Arial"/>
        </w:rPr>
        <w:t xml:space="preserve">during the term of this </w:t>
      </w:r>
      <w:r>
        <w:rPr>
          <w:rFonts w:ascii="Arial" w:hAnsi="Arial" w:cs="Arial"/>
        </w:rPr>
        <w:t>Agreement</w:t>
      </w:r>
      <w:r w:rsidR="007C5431" w:rsidRPr="007C5431">
        <w:rPr>
          <w:rFonts w:ascii="Arial" w:hAnsi="Arial" w:cs="Arial"/>
        </w:rPr>
        <w:t xml:space="preserve">, </w:t>
      </w:r>
      <w:r>
        <w:rPr>
          <w:rFonts w:ascii="Arial" w:hAnsi="Arial" w:cs="Arial"/>
        </w:rPr>
        <w:t xml:space="preserve">University </w:t>
      </w:r>
      <w:r w:rsidR="007C5431" w:rsidRPr="007C5431">
        <w:rPr>
          <w:rFonts w:ascii="Arial" w:hAnsi="Arial" w:cs="Arial"/>
        </w:rPr>
        <w:t xml:space="preserve">shall have the immediate benefit of such lower </w:t>
      </w:r>
      <w:r>
        <w:rPr>
          <w:rFonts w:ascii="Arial" w:hAnsi="Arial" w:cs="Arial"/>
        </w:rPr>
        <w:t>p</w:t>
      </w:r>
      <w:r w:rsidR="007C5431" w:rsidRPr="007C5431">
        <w:rPr>
          <w:rFonts w:ascii="Arial" w:hAnsi="Arial" w:cs="Arial"/>
        </w:rPr>
        <w:t xml:space="preserve">rices for new </w:t>
      </w:r>
      <w:r>
        <w:rPr>
          <w:rFonts w:ascii="Arial" w:hAnsi="Arial" w:cs="Arial"/>
        </w:rPr>
        <w:t>Work performed</w:t>
      </w:r>
      <w:r w:rsidR="007C5431" w:rsidRPr="007C5431">
        <w:rPr>
          <w:rFonts w:ascii="Arial" w:hAnsi="Arial" w:cs="Arial"/>
        </w:rPr>
        <w:t xml:space="preserve">.  </w:t>
      </w:r>
      <w:r>
        <w:rPr>
          <w:rFonts w:ascii="Arial" w:hAnsi="Arial" w:cs="Arial"/>
        </w:rPr>
        <w:t xml:space="preserve">Contractor </w:t>
      </w:r>
      <w:r w:rsidR="007C5431" w:rsidRPr="007C5431">
        <w:rPr>
          <w:rFonts w:ascii="Arial" w:hAnsi="Arial" w:cs="Arial"/>
        </w:rPr>
        <w:t xml:space="preserve">shall send notice to </w:t>
      </w:r>
      <w:r>
        <w:rPr>
          <w:rFonts w:ascii="Arial" w:hAnsi="Arial" w:cs="Arial"/>
        </w:rPr>
        <w:t xml:space="preserve">University </w:t>
      </w:r>
      <w:r w:rsidR="007C5431" w:rsidRPr="007C5431">
        <w:rPr>
          <w:rFonts w:ascii="Arial" w:hAnsi="Arial" w:cs="Arial"/>
        </w:rPr>
        <w:t xml:space="preserve">with the reduced </w:t>
      </w:r>
      <w:r>
        <w:rPr>
          <w:rFonts w:ascii="Arial" w:hAnsi="Arial" w:cs="Arial"/>
        </w:rPr>
        <w:t>p</w:t>
      </w:r>
      <w:r w:rsidR="007C5431" w:rsidRPr="007C5431">
        <w:rPr>
          <w:rFonts w:ascii="Arial" w:hAnsi="Arial" w:cs="Arial"/>
        </w:rPr>
        <w:t xml:space="preserve">rices within </w:t>
      </w:r>
      <w:r w:rsidRPr="00B51E3F">
        <w:rPr>
          <w:rFonts w:ascii="Arial" w:hAnsi="Arial" w:cs="Arial"/>
          <w:b/>
        </w:rPr>
        <w:t>&lt;INSERT DETAIL&gt;</w:t>
      </w:r>
      <w:r>
        <w:rPr>
          <w:rFonts w:ascii="Arial" w:hAnsi="Arial" w:cs="Arial"/>
          <w:b/>
        </w:rPr>
        <w:t xml:space="preserve"> </w:t>
      </w:r>
      <w:r w:rsidR="007C5431" w:rsidRPr="007C5431">
        <w:rPr>
          <w:rFonts w:ascii="Arial" w:hAnsi="Arial" w:cs="Arial"/>
        </w:rPr>
        <w:t xml:space="preserve">of the reduction taking effect. </w:t>
      </w:r>
      <w:r w:rsidR="007C5431" w:rsidRPr="007C5431">
        <w:rPr>
          <w:rFonts w:ascii="Arial" w:hAnsi="Arial" w:cs="Arial"/>
          <w:i/>
          <w:color w:val="FF0000"/>
        </w:rPr>
        <w:t xml:space="preserve"> </w:t>
      </w:r>
    </w:p>
    <w:p w14:paraId="063D434A" w14:textId="77777777" w:rsidR="00220EAD" w:rsidRPr="00FE2064" w:rsidRDefault="00220EAD">
      <w:pPr>
        <w:rPr>
          <w:rFonts w:ascii="Arial" w:hAnsi="Arial" w:cs="Arial"/>
        </w:rPr>
      </w:pPr>
    </w:p>
    <w:p w14:paraId="401F97EA" w14:textId="6A6BB9C8" w:rsidR="00B704F8" w:rsidRDefault="007A58FA" w:rsidP="00B704F8">
      <w:pPr>
        <w:rPr>
          <w:rFonts w:ascii="Arial" w:hAnsi="Arial" w:cs="Arial"/>
          <w:b/>
          <w:i/>
          <w:color w:val="C0504D" w:themeColor="accent2"/>
        </w:rPr>
      </w:pPr>
      <w:r>
        <w:rPr>
          <w:rFonts w:ascii="Arial" w:hAnsi="Arial" w:cs="Arial"/>
          <w:b/>
          <w:i/>
          <w:color w:val="C0504D" w:themeColor="accent2"/>
        </w:rPr>
        <w:t>(REQUIRED)</w:t>
      </w:r>
      <w:r w:rsidR="00220EAD">
        <w:rPr>
          <w:rFonts w:ascii="Arial" w:hAnsi="Arial" w:cs="Arial"/>
        </w:rPr>
        <w:t>6</w:t>
      </w:r>
      <w:r w:rsidR="00001DCF" w:rsidRPr="00FE2064">
        <w:rPr>
          <w:rFonts w:ascii="Arial" w:hAnsi="Arial" w:cs="Arial"/>
        </w:rPr>
        <w:t>.</w:t>
      </w:r>
      <w:r w:rsidR="00AD5BA8" w:rsidRPr="00FE2064">
        <w:rPr>
          <w:rFonts w:ascii="Arial" w:hAnsi="Arial" w:cs="Arial"/>
        </w:rPr>
        <w:tab/>
      </w:r>
      <w:r w:rsidR="005F24B0" w:rsidRPr="00FE2064">
        <w:rPr>
          <w:rFonts w:ascii="Arial" w:hAnsi="Arial" w:cs="Arial"/>
          <w:u w:val="single"/>
        </w:rPr>
        <w:t>Invoicing and Payment</w:t>
      </w:r>
      <w:r w:rsidR="0014588B" w:rsidRPr="00FE2064">
        <w:rPr>
          <w:rFonts w:ascii="Arial" w:hAnsi="Arial" w:cs="Arial"/>
        </w:rPr>
        <w:t>.</w:t>
      </w:r>
      <w:r w:rsidR="005F24B0" w:rsidRPr="00FE2064">
        <w:rPr>
          <w:rFonts w:ascii="Arial" w:hAnsi="Arial" w:cs="Arial"/>
        </w:rPr>
        <w:t xml:space="preserve">  </w:t>
      </w:r>
    </w:p>
    <w:p w14:paraId="6DDBD904" w14:textId="77777777" w:rsidR="00B704F8" w:rsidRDefault="00B704F8" w:rsidP="00B704F8">
      <w:pPr>
        <w:rPr>
          <w:rFonts w:ascii="Arial" w:hAnsi="Arial" w:cs="Arial"/>
          <w:b/>
          <w:i/>
          <w:color w:val="C0504D" w:themeColor="accent2"/>
        </w:rPr>
      </w:pPr>
    </w:p>
    <w:p w14:paraId="6EB98F2D" w14:textId="097F8881" w:rsidR="00B704F8" w:rsidRPr="00532CF0" w:rsidRDefault="00B704F8" w:rsidP="00B704F8">
      <w:pPr>
        <w:ind w:firstLine="720"/>
        <w:rPr>
          <w:rFonts w:ascii="Arial" w:hAnsi="Arial" w:cs="Arial"/>
        </w:rPr>
      </w:pPr>
      <w:r w:rsidRPr="00B704F8">
        <w:rPr>
          <w:rFonts w:ascii="Arial" w:hAnsi="Arial" w:cs="Arial"/>
        </w:rPr>
        <w:t>6.1</w:t>
      </w:r>
      <w:r w:rsidRPr="00B704F8">
        <w:rPr>
          <w:rFonts w:ascii="Arial" w:hAnsi="Arial" w:cs="Arial"/>
        </w:rPr>
        <w:tab/>
      </w:r>
      <w:r w:rsidR="004B597D" w:rsidRPr="002B6C06">
        <w:rPr>
          <w:rFonts w:ascii="Arial" w:hAnsi="Arial" w:cs="Arial"/>
        </w:rPr>
        <w:t xml:space="preserve">In connection with the </w:t>
      </w:r>
      <w:r>
        <w:rPr>
          <w:rFonts w:ascii="Arial" w:hAnsi="Arial" w:cs="Arial"/>
        </w:rPr>
        <w:t xml:space="preserve">Work </w:t>
      </w:r>
      <w:r w:rsidR="004B597D" w:rsidRPr="002B6C06">
        <w:rPr>
          <w:rFonts w:ascii="Arial" w:hAnsi="Arial" w:cs="Arial"/>
        </w:rPr>
        <w:t xml:space="preserve">under this Agreement, Contractor will invoice University </w:t>
      </w:r>
      <w:r>
        <w:rPr>
          <w:rFonts w:ascii="Arial" w:hAnsi="Arial" w:cs="Arial"/>
        </w:rPr>
        <w:t xml:space="preserve">monthly (“Invoice Period”) according to </w:t>
      </w:r>
      <w:r>
        <w:rPr>
          <w:rFonts w:ascii="Arial" w:hAnsi="Arial" w:cs="Arial"/>
          <w:b/>
        </w:rPr>
        <w:t xml:space="preserve">Exhibit(s) </w:t>
      </w:r>
      <w:r w:rsidRPr="00B51E3F">
        <w:rPr>
          <w:rFonts w:ascii="Arial" w:hAnsi="Arial" w:cs="Arial"/>
          <w:b/>
        </w:rPr>
        <w:t>&lt;INSERT DETAIL&gt;</w:t>
      </w:r>
      <w:r>
        <w:rPr>
          <w:rFonts w:ascii="Arial" w:hAnsi="Arial" w:cs="Arial"/>
        </w:rPr>
        <w:t xml:space="preserve"> for all Work performed and for all reimbursable expenses incurred during the Invoice Period</w:t>
      </w:r>
      <w:r w:rsidR="004B597D" w:rsidRPr="002B6C06">
        <w:rPr>
          <w:rFonts w:ascii="Arial" w:hAnsi="Arial" w:cs="Arial"/>
        </w:rPr>
        <w:t xml:space="preserve">.  Contractor’s invoices will provide detailed listing of the </w:t>
      </w:r>
      <w:r>
        <w:rPr>
          <w:rFonts w:ascii="Arial" w:hAnsi="Arial" w:cs="Arial"/>
        </w:rPr>
        <w:t xml:space="preserve">Work performed, </w:t>
      </w:r>
      <w:r w:rsidRPr="00532CF0">
        <w:rPr>
          <w:rFonts w:ascii="Arial" w:hAnsi="Arial" w:cs="Arial"/>
        </w:rPr>
        <w:t xml:space="preserve">dates of performance, work elements/tasks performed and associated hours.  Contractor will include with its detailed invoice a progress report that documents in bulleted detail the Work completed during the Invoice Period, milestones reached or estimated percent of milestones complete; cumulative number of hours completed for each milestone and number of estimated hours remaining to complete each milestone; schedule delays caused by University, negotiated schedule adjustments, problems/issues/concerns/recommended adjustments; and work plan for the next Invoice Period.  Contractor will provide University with such other information as University may reasonably request.  </w:t>
      </w:r>
    </w:p>
    <w:p w14:paraId="5FB696E0" w14:textId="77777777" w:rsidR="00B704F8" w:rsidRPr="00532CF0" w:rsidRDefault="00B704F8" w:rsidP="00B704F8">
      <w:pPr>
        <w:ind w:firstLine="720"/>
        <w:rPr>
          <w:rFonts w:ascii="Arial" w:hAnsi="Arial" w:cs="Arial"/>
        </w:rPr>
      </w:pPr>
    </w:p>
    <w:p w14:paraId="7AC6EE02" w14:textId="1BA27010" w:rsidR="00B704F8" w:rsidRPr="00532CF0" w:rsidRDefault="00F66FE2" w:rsidP="00B704F8">
      <w:pPr>
        <w:ind w:firstLine="720"/>
        <w:rPr>
          <w:rFonts w:ascii="Arial" w:hAnsi="Arial" w:cs="Arial"/>
        </w:rPr>
      </w:pPr>
      <w:r>
        <w:rPr>
          <w:rFonts w:ascii="Arial" w:hAnsi="Arial" w:cs="Arial"/>
        </w:rPr>
        <w:t>6.2</w:t>
      </w:r>
      <w:r w:rsidR="00B704F8" w:rsidRPr="00532CF0">
        <w:rPr>
          <w:rFonts w:ascii="Arial" w:hAnsi="Arial" w:cs="Arial"/>
        </w:rPr>
        <w:tab/>
        <w:t xml:space="preserve">University will pay invoices within forty-five (45) days of receipt </w:t>
      </w:r>
      <w:r w:rsidR="00FC622A">
        <w:rPr>
          <w:rFonts w:ascii="Arial" w:hAnsi="Arial" w:cs="Arial"/>
        </w:rPr>
        <w:t xml:space="preserve">and approval </w:t>
      </w:r>
      <w:r w:rsidR="00B704F8" w:rsidRPr="00532CF0">
        <w:rPr>
          <w:rFonts w:ascii="Arial" w:hAnsi="Arial" w:cs="Arial"/>
        </w:rPr>
        <w:t xml:space="preserve">of a detailed.  All payments are subject to </w:t>
      </w:r>
      <w:r w:rsidR="00222EB8">
        <w:rPr>
          <w:rFonts w:ascii="Arial" w:hAnsi="Arial" w:cs="Arial"/>
        </w:rPr>
        <w:t xml:space="preserve">OAR </w:t>
      </w:r>
      <w:r w:rsidR="00222EB8" w:rsidRPr="00FC622A">
        <w:rPr>
          <w:rFonts w:ascii="Arial" w:hAnsi="Arial" w:cs="Arial"/>
        </w:rPr>
        <w:t>580-</w:t>
      </w:r>
      <w:r w:rsidR="00FC622A">
        <w:rPr>
          <w:rFonts w:ascii="Arial" w:hAnsi="Arial" w:cs="Arial"/>
        </w:rPr>
        <w:t>061-0050</w:t>
      </w:r>
      <w:r w:rsidR="00B704F8" w:rsidRPr="00FC622A">
        <w:rPr>
          <w:rFonts w:ascii="Arial" w:hAnsi="Arial" w:cs="Arial"/>
        </w:rPr>
        <w:t>.</w:t>
      </w:r>
    </w:p>
    <w:p w14:paraId="3CA5AC60" w14:textId="77777777" w:rsidR="00B704F8" w:rsidRDefault="00B704F8" w:rsidP="00B704F8">
      <w:pPr>
        <w:rPr>
          <w:rFonts w:ascii="Arial" w:hAnsi="Arial" w:cs="Arial"/>
        </w:rPr>
      </w:pPr>
    </w:p>
    <w:p w14:paraId="04E83542" w14:textId="10223DBE" w:rsidR="00F66FE2" w:rsidRPr="002B6C06" w:rsidRDefault="00F66FE2" w:rsidP="00897C2B">
      <w:pPr>
        <w:pStyle w:val="ListParagraph"/>
        <w:widowControl/>
        <w:ind w:left="0" w:firstLine="720"/>
        <w:contextualSpacing/>
        <w:rPr>
          <w:rFonts w:ascii="Arial" w:hAnsi="Arial" w:cs="Arial"/>
          <w:sz w:val="24"/>
          <w:szCs w:val="24"/>
        </w:rPr>
      </w:pPr>
      <w:r>
        <w:rPr>
          <w:rFonts w:ascii="Arial" w:hAnsi="Arial" w:cs="Arial"/>
          <w:sz w:val="24"/>
          <w:szCs w:val="24"/>
        </w:rPr>
        <w:t>6.3</w:t>
      </w:r>
      <w:r>
        <w:rPr>
          <w:rFonts w:ascii="Arial" w:hAnsi="Arial" w:cs="Arial"/>
          <w:sz w:val="24"/>
          <w:szCs w:val="24"/>
        </w:rPr>
        <w:tab/>
      </w:r>
      <w:r w:rsidRPr="002B6C06">
        <w:rPr>
          <w:rFonts w:ascii="Arial" w:hAnsi="Arial" w:cs="Arial"/>
          <w:sz w:val="24"/>
          <w:szCs w:val="24"/>
        </w:rPr>
        <w:t xml:space="preserve">Billing Address.  All invoices will be sent to: </w:t>
      </w:r>
    </w:p>
    <w:p w14:paraId="5B4FE723" w14:textId="0E4A76A6" w:rsidR="00F66FE2" w:rsidRPr="00D449EE" w:rsidRDefault="00897C2B" w:rsidP="00897C2B">
      <w:pPr>
        <w:contextualSpacing/>
        <w:rPr>
          <w:rFonts w:ascii="Arial" w:hAnsi="Arial" w:cs="Arial"/>
        </w:rPr>
      </w:pPr>
      <w:r>
        <w:rPr>
          <w:rFonts w:ascii="Arial" w:hAnsi="Arial" w:cs="Arial"/>
        </w:rPr>
        <w:t xml:space="preserve">                               </w:t>
      </w:r>
      <w:r w:rsidR="00F66FE2">
        <w:rPr>
          <w:rFonts w:ascii="Arial" w:hAnsi="Arial" w:cs="Arial"/>
        </w:rPr>
        <w:t xml:space="preserve">  </w:t>
      </w:r>
      <w:r w:rsidR="00F66FE2" w:rsidRPr="00D449EE">
        <w:rPr>
          <w:rFonts w:ascii="Arial" w:hAnsi="Arial" w:cs="Arial"/>
        </w:rPr>
        <w:t>_____________________________________</w:t>
      </w:r>
    </w:p>
    <w:p w14:paraId="23631277" w14:textId="77777777" w:rsidR="00F66FE2" w:rsidRPr="00D449EE" w:rsidRDefault="00F66FE2" w:rsidP="00897C2B">
      <w:pPr>
        <w:contextualSpacing/>
        <w:rPr>
          <w:rFonts w:ascii="Arial" w:hAnsi="Arial" w:cs="Arial"/>
        </w:rPr>
      </w:pPr>
      <w:r w:rsidRPr="00D449EE">
        <w:rPr>
          <w:rFonts w:ascii="Arial" w:hAnsi="Arial" w:cs="Arial"/>
        </w:rPr>
        <w:tab/>
      </w:r>
      <w:r w:rsidRPr="00D449EE">
        <w:rPr>
          <w:rFonts w:ascii="Arial" w:hAnsi="Arial" w:cs="Arial"/>
        </w:rPr>
        <w:tab/>
      </w:r>
      <w:r w:rsidRPr="00D449EE">
        <w:rPr>
          <w:rFonts w:ascii="Arial" w:hAnsi="Arial" w:cs="Arial"/>
        </w:rPr>
        <w:tab/>
        <w:t>_____________________________________</w:t>
      </w:r>
    </w:p>
    <w:p w14:paraId="2AC83686" w14:textId="77777777" w:rsidR="00F66FE2" w:rsidRPr="00D449EE" w:rsidRDefault="00F66FE2" w:rsidP="00897C2B">
      <w:pPr>
        <w:contextualSpacing/>
        <w:rPr>
          <w:rFonts w:ascii="Arial" w:hAnsi="Arial" w:cs="Arial"/>
        </w:rPr>
      </w:pPr>
      <w:r w:rsidRPr="00D449EE">
        <w:rPr>
          <w:rFonts w:ascii="Arial" w:hAnsi="Arial" w:cs="Arial"/>
        </w:rPr>
        <w:tab/>
      </w:r>
      <w:r w:rsidRPr="00D449EE">
        <w:rPr>
          <w:rFonts w:ascii="Arial" w:hAnsi="Arial" w:cs="Arial"/>
        </w:rPr>
        <w:tab/>
      </w:r>
      <w:r w:rsidRPr="00D449EE">
        <w:rPr>
          <w:rFonts w:ascii="Arial" w:hAnsi="Arial" w:cs="Arial"/>
        </w:rPr>
        <w:tab/>
        <w:t>______</w:t>
      </w:r>
      <w:r>
        <w:rPr>
          <w:rFonts w:ascii="Arial" w:hAnsi="Arial" w:cs="Arial"/>
        </w:rPr>
        <w:t>_______________________________</w:t>
      </w:r>
    </w:p>
    <w:p w14:paraId="79274BBD" w14:textId="77777777" w:rsidR="0014588B" w:rsidRPr="00FE2064" w:rsidRDefault="0014588B">
      <w:pPr>
        <w:rPr>
          <w:rFonts w:ascii="Arial" w:hAnsi="Arial" w:cs="Arial"/>
        </w:rPr>
      </w:pPr>
    </w:p>
    <w:p w14:paraId="7391863F" w14:textId="030F2A68" w:rsidR="0075673E" w:rsidRPr="00FE2064" w:rsidRDefault="00D70E0A" w:rsidP="008E699C">
      <w:pPr>
        <w:rPr>
          <w:rFonts w:ascii="Arial" w:hAnsi="Arial" w:cs="Arial"/>
        </w:rPr>
      </w:pPr>
      <w:r>
        <w:rPr>
          <w:rFonts w:ascii="Arial" w:hAnsi="Arial" w:cs="Arial"/>
          <w:b/>
          <w:i/>
          <w:color w:val="C0504D" w:themeColor="accent2"/>
        </w:rPr>
        <w:t>(REQUIRED)</w:t>
      </w:r>
      <w:r w:rsidR="00220EAD">
        <w:rPr>
          <w:rFonts w:ascii="Arial" w:hAnsi="Arial" w:cs="Arial"/>
        </w:rPr>
        <w:t>7</w:t>
      </w:r>
      <w:r w:rsidR="00050976" w:rsidRPr="00FE2064">
        <w:rPr>
          <w:rFonts w:ascii="Arial" w:hAnsi="Arial" w:cs="Arial"/>
        </w:rPr>
        <w:t>.</w:t>
      </w:r>
      <w:r w:rsidR="00050976" w:rsidRPr="00FE2064">
        <w:rPr>
          <w:rFonts w:ascii="Arial" w:hAnsi="Arial" w:cs="Arial"/>
        </w:rPr>
        <w:tab/>
      </w:r>
      <w:r w:rsidR="00050976" w:rsidRPr="00FE2064">
        <w:rPr>
          <w:rFonts w:ascii="Arial" w:hAnsi="Arial" w:cs="Arial"/>
          <w:u w:val="single"/>
        </w:rPr>
        <w:t>Representations and Warranties of Contractor</w:t>
      </w:r>
      <w:r w:rsidR="008E699C" w:rsidRPr="00FE2064">
        <w:rPr>
          <w:rFonts w:ascii="Arial" w:hAnsi="Arial" w:cs="Arial"/>
        </w:rPr>
        <w:t xml:space="preserve">.  </w:t>
      </w:r>
    </w:p>
    <w:p w14:paraId="30D81101" w14:textId="77777777" w:rsidR="0075673E" w:rsidRPr="00FE2064" w:rsidRDefault="0075673E" w:rsidP="008E699C">
      <w:pPr>
        <w:rPr>
          <w:rFonts w:ascii="Arial" w:hAnsi="Arial" w:cs="Arial"/>
        </w:rPr>
      </w:pPr>
    </w:p>
    <w:p w14:paraId="6C111F6A" w14:textId="10251B0A" w:rsidR="0075673E" w:rsidRPr="00FE2064" w:rsidRDefault="00220EAD" w:rsidP="0075673E">
      <w:pPr>
        <w:ind w:firstLine="720"/>
        <w:rPr>
          <w:rFonts w:ascii="Arial" w:hAnsi="Arial" w:cs="Arial"/>
          <w:spacing w:val="-4"/>
        </w:rPr>
      </w:pPr>
      <w:r>
        <w:rPr>
          <w:rFonts w:ascii="Arial" w:hAnsi="Arial" w:cs="Arial"/>
        </w:rPr>
        <w:t>7</w:t>
      </w:r>
      <w:r w:rsidR="0075673E" w:rsidRPr="00FE2064">
        <w:rPr>
          <w:rFonts w:ascii="Arial" w:hAnsi="Arial" w:cs="Arial"/>
        </w:rPr>
        <w:t>.1</w:t>
      </w:r>
      <w:r w:rsidR="0075673E" w:rsidRPr="00FE2064">
        <w:rPr>
          <w:rFonts w:ascii="Arial" w:hAnsi="Arial" w:cs="Arial"/>
        </w:rPr>
        <w:tab/>
      </w:r>
      <w:r w:rsidR="008E699C" w:rsidRPr="00FE2064">
        <w:rPr>
          <w:rFonts w:ascii="Arial" w:hAnsi="Arial" w:cs="Arial"/>
          <w:spacing w:val="-4"/>
        </w:rPr>
        <w:t xml:space="preserve">Contractor represents and warrants that (1) Contractor has the power and authority to enter into and perform this Agreement; (2) </w:t>
      </w:r>
      <w:r w:rsidR="008E699C" w:rsidRPr="00FE2064">
        <w:rPr>
          <w:rFonts w:ascii="Arial" w:hAnsi="Arial" w:cs="Arial"/>
        </w:rPr>
        <w:t>The individual signing for Contractor is authorized to execute this Agreement on behalf of Contractor;</w:t>
      </w:r>
      <w:r w:rsidR="008E699C" w:rsidRPr="00FE2064">
        <w:rPr>
          <w:rFonts w:ascii="Arial" w:hAnsi="Arial" w:cs="Arial"/>
          <w:spacing w:val="-4"/>
        </w:rPr>
        <w:t xml:space="preserve"> (3) This Agreement, when executed and delivered, will be a valid and binding obligation of Contractor, enforceable in accordance with its terms; and (</w:t>
      </w:r>
      <w:r w:rsidR="0075673E" w:rsidRPr="00FE2064">
        <w:rPr>
          <w:rFonts w:ascii="Arial" w:hAnsi="Arial" w:cs="Arial"/>
          <w:spacing w:val="-4"/>
        </w:rPr>
        <w:t>4</w:t>
      </w:r>
      <w:r w:rsidR="008E699C" w:rsidRPr="00FE2064">
        <w:rPr>
          <w:rFonts w:ascii="Arial" w:hAnsi="Arial" w:cs="Arial"/>
          <w:spacing w:val="-4"/>
        </w:rPr>
        <w:t xml:space="preserve">) Contractor’s name, as it appears in this Agreement, is Contractor’s legal name, as it will appear in the Contractor’s W-9, and if Contractor is an entity rather than an individual that the entity named in this Agreement is validly existing and in good standing.  </w:t>
      </w:r>
    </w:p>
    <w:p w14:paraId="67EF0D5B" w14:textId="77777777" w:rsidR="0075673E" w:rsidRPr="00FE2064" w:rsidRDefault="0075673E" w:rsidP="0075673E">
      <w:pPr>
        <w:ind w:firstLine="720"/>
        <w:rPr>
          <w:rFonts w:ascii="Arial" w:hAnsi="Arial" w:cs="Arial"/>
          <w:spacing w:val="-4"/>
        </w:rPr>
      </w:pPr>
    </w:p>
    <w:p w14:paraId="58E052D2" w14:textId="2978C109" w:rsidR="0075673E" w:rsidRPr="00FE2064" w:rsidRDefault="00220EAD" w:rsidP="0075673E">
      <w:pPr>
        <w:ind w:firstLine="720"/>
        <w:rPr>
          <w:rFonts w:ascii="Arial" w:hAnsi="Arial" w:cs="Arial"/>
          <w:spacing w:val="-4"/>
        </w:rPr>
      </w:pPr>
      <w:r>
        <w:rPr>
          <w:rFonts w:ascii="Arial" w:hAnsi="Arial" w:cs="Arial"/>
          <w:spacing w:val="-4"/>
        </w:rPr>
        <w:t>7</w:t>
      </w:r>
      <w:r w:rsidR="0075673E" w:rsidRPr="00FE2064">
        <w:rPr>
          <w:rFonts w:ascii="Arial" w:hAnsi="Arial" w:cs="Arial"/>
          <w:spacing w:val="-4"/>
        </w:rPr>
        <w:t>.2</w:t>
      </w:r>
      <w:r w:rsidR="0075673E" w:rsidRPr="00FE2064">
        <w:rPr>
          <w:rFonts w:ascii="Arial" w:hAnsi="Arial" w:cs="Arial"/>
          <w:spacing w:val="-4"/>
        </w:rPr>
        <w:tab/>
        <w:t xml:space="preserve">Contractor represents and warrants that the </w:t>
      </w:r>
      <w:r w:rsidR="00EF083F" w:rsidRPr="00FE2064">
        <w:rPr>
          <w:rFonts w:ascii="Arial" w:hAnsi="Arial" w:cs="Arial"/>
          <w:spacing w:val="-4"/>
        </w:rPr>
        <w:t>W</w:t>
      </w:r>
      <w:r w:rsidR="0075673E" w:rsidRPr="00FE2064">
        <w:rPr>
          <w:rFonts w:ascii="Arial" w:hAnsi="Arial" w:cs="Arial"/>
          <w:spacing w:val="-4"/>
        </w:rPr>
        <w:t xml:space="preserve">ork under this Agreement will be performed in a good and workmanlike manner and in accordance with </w:t>
      </w:r>
      <w:r w:rsidR="00FB69EF">
        <w:rPr>
          <w:rFonts w:ascii="Arial" w:hAnsi="Arial" w:cs="Arial"/>
          <w:spacing w:val="-4"/>
        </w:rPr>
        <w:t xml:space="preserve">applicable </w:t>
      </w:r>
      <w:r w:rsidR="00083061">
        <w:rPr>
          <w:rFonts w:ascii="Arial" w:hAnsi="Arial" w:cs="Arial"/>
          <w:spacing w:val="-4"/>
        </w:rPr>
        <w:t xml:space="preserve">industry </w:t>
      </w:r>
      <w:r w:rsidR="00083061" w:rsidRPr="00FE2064">
        <w:rPr>
          <w:rFonts w:ascii="Arial" w:hAnsi="Arial" w:cs="Arial"/>
          <w:spacing w:val="-4"/>
        </w:rPr>
        <w:t>standards</w:t>
      </w:r>
      <w:r w:rsidR="0075673E" w:rsidRPr="00FE2064">
        <w:rPr>
          <w:rFonts w:ascii="Arial" w:hAnsi="Arial" w:cs="Arial"/>
          <w:spacing w:val="-4"/>
        </w:rPr>
        <w:t>.</w:t>
      </w:r>
      <w:r w:rsidR="00EF083F" w:rsidRPr="00FE2064">
        <w:rPr>
          <w:rFonts w:ascii="Arial" w:hAnsi="Arial" w:cs="Arial"/>
          <w:spacing w:val="-4"/>
        </w:rPr>
        <w:t xml:space="preserve">  Contractor further represents and warrants that all Work will conform to the specifications set forth in </w:t>
      </w:r>
      <w:r w:rsidR="00EF083F" w:rsidRPr="00573625">
        <w:rPr>
          <w:rFonts w:ascii="Arial" w:hAnsi="Arial" w:cs="Arial"/>
          <w:b/>
          <w:spacing w:val="-4"/>
        </w:rPr>
        <w:t>Exhibit</w:t>
      </w:r>
      <w:r w:rsidR="005B421B">
        <w:rPr>
          <w:rFonts w:ascii="Arial" w:hAnsi="Arial" w:cs="Arial"/>
          <w:b/>
          <w:spacing w:val="-4"/>
        </w:rPr>
        <w:t>(</w:t>
      </w:r>
      <w:r w:rsidR="00573625">
        <w:rPr>
          <w:rFonts w:ascii="Arial" w:hAnsi="Arial" w:cs="Arial"/>
          <w:b/>
          <w:spacing w:val="-4"/>
        </w:rPr>
        <w:t>s</w:t>
      </w:r>
      <w:r w:rsidR="005B421B">
        <w:rPr>
          <w:rFonts w:ascii="Arial" w:hAnsi="Arial" w:cs="Arial"/>
          <w:b/>
          <w:spacing w:val="-4"/>
        </w:rPr>
        <w:t>)</w:t>
      </w:r>
      <w:r w:rsidR="00EF083F" w:rsidRPr="00573625">
        <w:rPr>
          <w:rFonts w:ascii="Arial" w:hAnsi="Arial" w:cs="Arial"/>
          <w:b/>
          <w:spacing w:val="-4"/>
        </w:rPr>
        <w:t xml:space="preserve"> </w:t>
      </w:r>
      <w:r w:rsidR="005B421B" w:rsidRPr="00B51E3F">
        <w:rPr>
          <w:rFonts w:ascii="Arial" w:hAnsi="Arial" w:cs="Arial"/>
          <w:b/>
        </w:rPr>
        <w:t>&lt;INSERT DETAIL&gt;</w:t>
      </w:r>
      <w:r w:rsidR="00EF083F" w:rsidRPr="00FE2064">
        <w:rPr>
          <w:rFonts w:ascii="Arial" w:hAnsi="Arial" w:cs="Arial"/>
          <w:spacing w:val="-4"/>
        </w:rPr>
        <w:t xml:space="preserve">.  </w:t>
      </w:r>
    </w:p>
    <w:p w14:paraId="30D6184F" w14:textId="77777777" w:rsidR="0075673E" w:rsidRPr="00FE2064" w:rsidRDefault="0075673E" w:rsidP="0075673E">
      <w:pPr>
        <w:ind w:firstLine="720"/>
        <w:rPr>
          <w:rFonts w:ascii="Arial" w:hAnsi="Arial" w:cs="Arial"/>
          <w:spacing w:val="-4"/>
        </w:rPr>
      </w:pPr>
    </w:p>
    <w:p w14:paraId="206F5642" w14:textId="40BD4AC7" w:rsidR="0075673E" w:rsidRDefault="00220EAD" w:rsidP="0075673E">
      <w:pPr>
        <w:ind w:firstLine="720"/>
        <w:rPr>
          <w:rFonts w:ascii="Arial" w:hAnsi="Arial" w:cs="Arial"/>
          <w:spacing w:val="-4"/>
        </w:rPr>
      </w:pPr>
      <w:r>
        <w:rPr>
          <w:rFonts w:ascii="Arial" w:hAnsi="Arial" w:cs="Arial"/>
          <w:spacing w:val="-4"/>
        </w:rPr>
        <w:t>7</w:t>
      </w:r>
      <w:r w:rsidR="0075673E" w:rsidRPr="00FE2064">
        <w:rPr>
          <w:rFonts w:ascii="Arial" w:hAnsi="Arial" w:cs="Arial"/>
          <w:spacing w:val="-4"/>
        </w:rPr>
        <w:t>.3</w:t>
      </w:r>
      <w:r w:rsidR="0075673E" w:rsidRPr="00FE2064">
        <w:rPr>
          <w:rFonts w:ascii="Arial" w:hAnsi="Arial" w:cs="Arial"/>
          <w:spacing w:val="-4"/>
        </w:rPr>
        <w:tab/>
        <w:t>Contractor will, at all times during the term of this Agreement, be qualified, professionally competent, and duly licensed to perform the work;</w:t>
      </w:r>
    </w:p>
    <w:p w14:paraId="4C36790E" w14:textId="2D5BBE9A" w:rsidR="00E6551C" w:rsidRPr="007F7BF0" w:rsidRDefault="00220EAD" w:rsidP="00E6551C">
      <w:pPr>
        <w:ind w:firstLine="720"/>
        <w:rPr>
          <w:rFonts w:ascii="Arial" w:hAnsi="Arial"/>
          <w:spacing w:val="-4"/>
        </w:rPr>
      </w:pPr>
      <w:r w:rsidRPr="009442F0">
        <w:rPr>
          <w:rFonts w:ascii="Arial" w:hAnsi="Arial" w:cs="Arial"/>
          <w:spacing w:val="-4"/>
        </w:rPr>
        <w:lastRenderedPageBreak/>
        <w:t>7</w:t>
      </w:r>
      <w:r w:rsidR="00E6551C" w:rsidRPr="00CB0A10">
        <w:rPr>
          <w:rFonts w:ascii="Arial" w:hAnsi="Arial" w:cs="Arial"/>
          <w:spacing w:val="-4"/>
        </w:rPr>
        <w:t>.4</w:t>
      </w:r>
      <w:r w:rsidR="00E6551C" w:rsidRPr="00CB0A10">
        <w:rPr>
          <w:rFonts w:ascii="Arial" w:hAnsi="Arial" w:cs="Arial"/>
          <w:spacing w:val="-4"/>
        </w:rPr>
        <w:tab/>
        <w:t>The warranties set forth in this Section are in addition to, and not in lieu of, any other warranties provided.</w:t>
      </w:r>
    </w:p>
    <w:p w14:paraId="1E9FD808" w14:textId="77777777" w:rsidR="001A05AE" w:rsidRPr="00FE2064" w:rsidRDefault="001A05AE" w:rsidP="00E6551C">
      <w:pPr>
        <w:ind w:firstLine="720"/>
        <w:rPr>
          <w:rFonts w:ascii="Arial" w:hAnsi="Arial" w:cs="Arial"/>
        </w:rPr>
      </w:pPr>
    </w:p>
    <w:p w14:paraId="235495E8" w14:textId="03FAAE9C" w:rsidR="00DB19E3" w:rsidRPr="00FE2064" w:rsidRDefault="00220EAD" w:rsidP="0075673E">
      <w:pPr>
        <w:ind w:firstLine="720"/>
        <w:rPr>
          <w:rFonts w:ascii="Arial" w:hAnsi="Arial" w:cs="Arial"/>
          <w:spacing w:val="-4"/>
        </w:rPr>
      </w:pPr>
      <w:r>
        <w:rPr>
          <w:rFonts w:ascii="Arial" w:hAnsi="Arial" w:cs="Arial"/>
          <w:spacing w:val="-4"/>
        </w:rPr>
        <w:t>7</w:t>
      </w:r>
      <w:r w:rsidR="00DB19E3">
        <w:rPr>
          <w:rFonts w:ascii="Arial" w:hAnsi="Arial" w:cs="Arial"/>
          <w:spacing w:val="-4"/>
        </w:rPr>
        <w:t>.</w:t>
      </w:r>
      <w:r w:rsidR="00E6551C">
        <w:rPr>
          <w:rFonts w:ascii="Arial" w:hAnsi="Arial" w:cs="Arial"/>
          <w:spacing w:val="-4"/>
        </w:rPr>
        <w:t>5</w:t>
      </w:r>
      <w:r w:rsidR="00DB19E3">
        <w:rPr>
          <w:rFonts w:ascii="Arial" w:hAnsi="Arial" w:cs="Arial"/>
          <w:spacing w:val="-4"/>
        </w:rPr>
        <w:tab/>
        <w:t xml:space="preserve">From the date of delivery of the </w:t>
      </w:r>
      <w:r w:rsidR="005B421B" w:rsidRPr="00B51E3F">
        <w:rPr>
          <w:rFonts w:ascii="Arial" w:hAnsi="Arial" w:cs="Arial"/>
          <w:b/>
        </w:rPr>
        <w:t>&lt;INSERT DETAIL&gt;</w:t>
      </w:r>
      <w:r w:rsidR="005B421B">
        <w:rPr>
          <w:rFonts w:ascii="Arial" w:hAnsi="Arial" w:cs="Arial"/>
        </w:rPr>
        <w:t xml:space="preserve"> </w:t>
      </w:r>
      <w:r w:rsidR="00DB19E3">
        <w:rPr>
          <w:rFonts w:ascii="Arial" w:hAnsi="Arial" w:cs="Arial"/>
          <w:spacing w:val="-4"/>
        </w:rPr>
        <w:t xml:space="preserve">and continuing for a period of </w:t>
      </w:r>
      <w:r w:rsidR="00CA5B29" w:rsidRPr="00B51E3F">
        <w:rPr>
          <w:rFonts w:ascii="Arial" w:hAnsi="Arial" w:cs="Arial"/>
          <w:b/>
        </w:rPr>
        <w:t>&lt;INSERT DETAIL&gt;</w:t>
      </w:r>
      <w:r w:rsidR="00CA5B29">
        <w:rPr>
          <w:rFonts w:ascii="Arial" w:hAnsi="Arial" w:cs="Arial"/>
        </w:rPr>
        <w:t xml:space="preserve"> </w:t>
      </w:r>
      <w:r w:rsidR="00E6551C">
        <w:rPr>
          <w:rFonts w:ascii="Arial" w:hAnsi="Arial" w:cs="Arial"/>
          <w:spacing w:val="-4"/>
        </w:rPr>
        <w:t xml:space="preserve"> </w:t>
      </w:r>
      <w:r w:rsidR="00DB19E3">
        <w:rPr>
          <w:rFonts w:ascii="Arial" w:hAnsi="Arial" w:cs="Arial"/>
          <w:spacing w:val="-4"/>
        </w:rPr>
        <w:t xml:space="preserve">from the date of go-live, such </w:t>
      </w:r>
      <w:r w:rsidR="005B421B" w:rsidRPr="00B51E3F">
        <w:rPr>
          <w:rFonts w:ascii="Arial" w:hAnsi="Arial" w:cs="Arial"/>
          <w:b/>
        </w:rPr>
        <w:t>&lt;INSERT DETAIL&gt;</w:t>
      </w:r>
      <w:r w:rsidR="005B421B">
        <w:rPr>
          <w:rFonts w:ascii="Arial" w:hAnsi="Arial" w:cs="Arial"/>
        </w:rPr>
        <w:t xml:space="preserve"> </w:t>
      </w:r>
      <w:r w:rsidR="00DB19E3">
        <w:rPr>
          <w:rFonts w:ascii="Arial" w:hAnsi="Arial" w:cs="Arial"/>
          <w:spacing w:val="-4"/>
        </w:rPr>
        <w:t xml:space="preserve">will perform in all material respects in substantial conformance with the </w:t>
      </w:r>
      <w:r w:rsidR="002B48C9">
        <w:rPr>
          <w:rFonts w:ascii="Arial" w:hAnsi="Arial" w:cs="Arial"/>
          <w:spacing w:val="-4"/>
        </w:rPr>
        <w:t xml:space="preserve">requirements and </w:t>
      </w:r>
      <w:r w:rsidR="00E6551C">
        <w:rPr>
          <w:rFonts w:ascii="Arial" w:hAnsi="Arial" w:cs="Arial"/>
          <w:spacing w:val="-4"/>
        </w:rPr>
        <w:t xml:space="preserve">specifications contained in this Agreement and Contractor’s published </w:t>
      </w:r>
      <w:r w:rsidR="00DB19E3">
        <w:rPr>
          <w:rFonts w:ascii="Arial" w:hAnsi="Arial" w:cs="Arial"/>
          <w:spacing w:val="-4"/>
        </w:rPr>
        <w:t>documentation.</w:t>
      </w:r>
    </w:p>
    <w:p w14:paraId="7F07A4D1" w14:textId="77777777" w:rsidR="00DB19E3" w:rsidRDefault="00DB19E3" w:rsidP="0075673E">
      <w:pPr>
        <w:ind w:firstLine="720"/>
        <w:rPr>
          <w:rFonts w:ascii="Arial" w:hAnsi="Arial" w:cs="Arial"/>
          <w:spacing w:val="-4"/>
        </w:rPr>
      </w:pPr>
    </w:p>
    <w:p w14:paraId="634AE753" w14:textId="2B0BD748" w:rsidR="00DB19E3" w:rsidRPr="00242E38" w:rsidRDefault="000D012F" w:rsidP="00DB19E3">
      <w:pPr>
        <w:rPr>
          <w:rFonts w:ascii="Arial" w:hAnsi="Arial" w:cs="Arial"/>
          <w:spacing w:val="-4"/>
        </w:rPr>
      </w:pPr>
      <w:r>
        <w:rPr>
          <w:rFonts w:ascii="Arial" w:hAnsi="Arial" w:cs="Arial"/>
          <w:spacing w:val="-4"/>
        </w:rPr>
        <w:t>8</w:t>
      </w:r>
      <w:r w:rsidR="00DB19E3">
        <w:rPr>
          <w:rFonts w:ascii="Arial" w:hAnsi="Arial" w:cs="Arial"/>
          <w:spacing w:val="-4"/>
        </w:rPr>
        <w:t>.</w:t>
      </w:r>
      <w:r w:rsidR="00DB19E3">
        <w:rPr>
          <w:rFonts w:ascii="Arial" w:hAnsi="Arial" w:cs="Arial"/>
          <w:spacing w:val="-4"/>
        </w:rPr>
        <w:tab/>
      </w:r>
      <w:r w:rsidR="00DB19E3">
        <w:rPr>
          <w:rFonts w:ascii="Arial" w:hAnsi="Arial" w:cs="Arial"/>
          <w:spacing w:val="-4"/>
          <w:u w:val="single"/>
        </w:rPr>
        <w:t>Representations and Warranties of University</w:t>
      </w:r>
      <w:r w:rsidR="0014312E">
        <w:rPr>
          <w:rFonts w:ascii="Arial" w:hAnsi="Arial" w:cs="Arial"/>
          <w:spacing w:val="-4"/>
        </w:rPr>
        <w:t>.</w:t>
      </w:r>
      <w:r w:rsidR="00FB3D08" w:rsidRPr="00242E38">
        <w:rPr>
          <w:rFonts w:ascii="Arial" w:hAnsi="Arial" w:cs="Arial"/>
          <w:spacing w:val="-4"/>
        </w:rPr>
        <w:t xml:space="preserve">  University represents and warrants that (1) University has the power and authority to enter into and perform this Agreement; (2) The individual signing for University is authorized to execute this Agreement on behalf of University; (3) This Agreement, when executed and delivered, will be valid and binding obligation of University, enforceable in accordance with its terms.</w:t>
      </w:r>
    </w:p>
    <w:p w14:paraId="7DCB55B9" w14:textId="7C69E9DA" w:rsidR="003447A7" w:rsidRDefault="003447A7" w:rsidP="007D4EF5">
      <w:pPr>
        <w:rPr>
          <w:rFonts w:ascii="Arial" w:hAnsi="Arial" w:cs="Arial"/>
          <w:spacing w:val="-4"/>
          <w:u w:val="single"/>
        </w:rPr>
      </w:pPr>
    </w:p>
    <w:p w14:paraId="08C865CE" w14:textId="744C222E" w:rsidR="000578A8" w:rsidRPr="00C62065" w:rsidRDefault="00D70E0A" w:rsidP="007D4EF5">
      <w:pPr>
        <w:rPr>
          <w:rFonts w:ascii="Arial" w:hAnsi="Arial" w:cs="Arial"/>
          <w:b/>
        </w:rPr>
      </w:pPr>
      <w:r>
        <w:rPr>
          <w:rFonts w:ascii="Arial" w:hAnsi="Arial" w:cs="Arial"/>
          <w:b/>
          <w:i/>
          <w:color w:val="C0504D" w:themeColor="accent2"/>
        </w:rPr>
        <w:t>(REQUIRED)</w:t>
      </w:r>
      <w:r w:rsidR="000578A8" w:rsidRPr="00C62065">
        <w:rPr>
          <w:rFonts w:ascii="Arial" w:hAnsi="Arial" w:cs="Arial"/>
        </w:rPr>
        <w:t>9.</w:t>
      </w:r>
      <w:r w:rsidR="000578A8" w:rsidRPr="00C62065">
        <w:rPr>
          <w:rFonts w:ascii="Arial" w:hAnsi="Arial" w:cs="Arial"/>
        </w:rPr>
        <w:tab/>
      </w:r>
      <w:r w:rsidR="000578A8" w:rsidRPr="00C62065">
        <w:rPr>
          <w:rFonts w:ascii="Arial" w:hAnsi="Arial" w:cs="Arial"/>
          <w:u w:val="single"/>
        </w:rPr>
        <w:t>Confidentiality</w:t>
      </w:r>
      <w:r w:rsidR="001A01FB">
        <w:rPr>
          <w:rFonts w:ascii="Arial" w:hAnsi="Arial" w:cs="Arial"/>
          <w:u w:val="single"/>
        </w:rPr>
        <w:t xml:space="preserve"> and Non-Disclosure</w:t>
      </w:r>
      <w:r w:rsidR="00C62065">
        <w:rPr>
          <w:rFonts w:ascii="Arial" w:hAnsi="Arial" w:cs="Arial"/>
        </w:rPr>
        <w:t>.</w:t>
      </w:r>
      <w:r w:rsidR="009354A9">
        <w:rPr>
          <w:rFonts w:ascii="Arial" w:hAnsi="Arial" w:cs="Arial"/>
        </w:rPr>
        <w:t xml:space="preserve">  </w:t>
      </w:r>
    </w:p>
    <w:p w14:paraId="0AF653A6" w14:textId="77777777" w:rsidR="000578A8" w:rsidRDefault="000578A8" w:rsidP="000578A8">
      <w:pPr>
        <w:rPr>
          <w:rFonts w:ascii="Arial" w:hAnsi="Arial" w:cs="Arial"/>
        </w:rPr>
      </w:pPr>
    </w:p>
    <w:p w14:paraId="0E2F4BBE" w14:textId="1BAF8C22" w:rsidR="00AD219B" w:rsidRDefault="00AD219B" w:rsidP="00AD219B">
      <w:pPr>
        <w:pStyle w:val="ListParagraph"/>
        <w:widowControl/>
        <w:spacing w:after="200"/>
        <w:ind w:left="0" w:firstLine="720"/>
        <w:contextualSpacing/>
        <w:rPr>
          <w:rFonts w:ascii="Arial" w:hAnsi="Arial" w:cs="Arial"/>
          <w:sz w:val="24"/>
          <w:szCs w:val="24"/>
        </w:rPr>
      </w:pPr>
      <w:r>
        <w:rPr>
          <w:rFonts w:ascii="Arial" w:hAnsi="Arial" w:cs="Arial"/>
          <w:sz w:val="24"/>
          <w:szCs w:val="24"/>
        </w:rPr>
        <w:t>9.1</w:t>
      </w:r>
      <w:r>
        <w:rPr>
          <w:rFonts w:ascii="Arial" w:hAnsi="Arial" w:cs="Arial"/>
          <w:sz w:val="24"/>
          <w:szCs w:val="24"/>
        </w:rPr>
        <w:tab/>
      </w:r>
      <w:r w:rsidRPr="003D3435">
        <w:rPr>
          <w:rFonts w:ascii="Arial" w:hAnsi="Arial" w:cs="Arial"/>
          <w:sz w:val="24"/>
          <w:szCs w:val="24"/>
        </w:rPr>
        <w:t>As used in this Section, the term "Confidential Information" means proprietary or other nonpublic information or any information intended by University to be kept confidential which is disclosed by University to Contractor in the course of Contractor's performance of its obligations under this Agreement.</w:t>
      </w:r>
    </w:p>
    <w:p w14:paraId="510455FF" w14:textId="77777777" w:rsidR="00AD219B" w:rsidRDefault="00AD219B" w:rsidP="00AD219B">
      <w:pPr>
        <w:pStyle w:val="ListParagraph"/>
        <w:widowControl/>
        <w:spacing w:after="200"/>
        <w:ind w:left="0"/>
        <w:contextualSpacing/>
        <w:rPr>
          <w:rFonts w:ascii="Arial" w:hAnsi="Arial" w:cs="Arial"/>
          <w:sz w:val="24"/>
          <w:szCs w:val="24"/>
        </w:rPr>
      </w:pPr>
    </w:p>
    <w:p w14:paraId="18C7778B" w14:textId="389FAA00" w:rsidR="00AD219B" w:rsidRDefault="00AD219B" w:rsidP="00AD219B">
      <w:pPr>
        <w:pStyle w:val="ListParagraph"/>
        <w:widowControl/>
        <w:spacing w:after="200"/>
        <w:ind w:left="0" w:firstLine="720"/>
        <w:contextualSpacing/>
        <w:rPr>
          <w:rFonts w:ascii="Arial" w:hAnsi="Arial" w:cs="Arial"/>
          <w:sz w:val="24"/>
          <w:szCs w:val="24"/>
        </w:rPr>
      </w:pPr>
      <w:r>
        <w:rPr>
          <w:rFonts w:ascii="Arial" w:hAnsi="Arial" w:cs="Arial"/>
          <w:sz w:val="24"/>
          <w:szCs w:val="24"/>
        </w:rPr>
        <w:t>9.2</w:t>
      </w:r>
      <w:r>
        <w:rPr>
          <w:rFonts w:ascii="Arial" w:hAnsi="Arial" w:cs="Arial"/>
          <w:sz w:val="24"/>
          <w:szCs w:val="24"/>
        </w:rPr>
        <w:tab/>
      </w:r>
      <w:r w:rsidRPr="003D3435">
        <w:rPr>
          <w:rFonts w:ascii="Arial" w:hAnsi="Arial" w:cs="Arial"/>
          <w:sz w:val="24"/>
          <w:szCs w:val="24"/>
        </w:rPr>
        <w:t>Contractor agrees that it will not disclose Confidential Information at any time without University's written consent.</w:t>
      </w:r>
    </w:p>
    <w:p w14:paraId="2E63F23A" w14:textId="77777777" w:rsidR="00AD219B" w:rsidRPr="001A01FB" w:rsidRDefault="00AD219B" w:rsidP="00AD219B">
      <w:pPr>
        <w:pStyle w:val="ListParagraph"/>
        <w:widowControl/>
        <w:spacing w:after="200"/>
        <w:ind w:left="0"/>
        <w:contextualSpacing/>
        <w:rPr>
          <w:rFonts w:ascii="Arial" w:hAnsi="Arial" w:cs="Arial"/>
          <w:sz w:val="24"/>
          <w:szCs w:val="24"/>
        </w:rPr>
      </w:pPr>
    </w:p>
    <w:p w14:paraId="749ED10F" w14:textId="60499DEF" w:rsidR="00AD219B" w:rsidRPr="001A01FB" w:rsidRDefault="00AD219B" w:rsidP="00AD219B">
      <w:pPr>
        <w:pStyle w:val="ListParagraph"/>
        <w:widowControl/>
        <w:spacing w:after="200"/>
        <w:ind w:left="0" w:firstLine="720"/>
        <w:contextualSpacing/>
        <w:rPr>
          <w:rFonts w:ascii="Arial" w:hAnsi="Arial" w:cs="Arial"/>
          <w:sz w:val="24"/>
          <w:szCs w:val="24"/>
        </w:rPr>
      </w:pPr>
      <w:r w:rsidRPr="001A01FB">
        <w:rPr>
          <w:rFonts w:ascii="Arial" w:hAnsi="Arial" w:cs="Arial"/>
          <w:sz w:val="24"/>
          <w:szCs w:val="24"/>
        </w:rPr>
        <w:t>9.3</w:t>
      </w:r>
      <w:r w:rsidRPr="001A01FB">
        <w:rPr>
          <w:rFonts w:ascii="Arial" w:hAnsi="Arial" w:cs="Arial"/>
          <w:sz w:val="24"/>
          <w:szCs w:val="24"/>
        </w:rPr>
        <w:tab/>
        <w:t>Contractor agrees that it will use Confidential Information only in performing services for University under this Agreement.</w:t>
      </w:r>
    </w:p>
    <w:p w14:paraId="4B5065B3" w14:textId="77777777" w:rsidR="00AD219B" w:rsidRPr="001A01FB" w:rsidRDefault="00AD219B" w:rsidP="00AD219B">
      <w:pPr>
        <w:pStyle w:val="ListParagraph"/>
        <w:widowControl/>
        <w:spacing w:after="200"/>
        <w:ind w:left="0"/>
        <w:contextualSpacing/>
        <w:rPr>
          <w:rFonts w:ascii="Arial" w:hAnsi="Arial" w:cs="Arial"/>
          <w:sz w:val="24"/>
          <w:szCs w:val="24"/>
        </w:rPr>
      </w:pPr>
    </w:p>
    <w:p w14:paraId="27C822F7" w14:textId="77777777" w:rsidR="001A01FB" w:rsidRDefault="00AD219B" w:rsidP="001A01FB">
      <w:pPr>
        <w:ind w:firstLine="720"/>
        <w:rPr>
          <w:rFonts w:ascii="Arial" w:hAnsi="Arial" w:cs="Arial"/>
        </w:rPr>
      </w:pPr>
      <w:r w:rsidRPr="001A01FB">
        <w:rPr>
          <w:rFonts w:ascii="Arial" w:hAnsi="Arial" w:cs="Arial"/>
        </w:rPr>
        <w:t>9.4</w:t>
      </w:r>
      <w:r w:rsidRPr="001A01FB">
        <w:rPr>
          <w:rFonts w:ascii="Arial" w:hAnsi="Arial" w:cs="Arial"/>
        </w:rPr>
        <w:tab/>
        <w:t>The confidentiality obligations imposed by this Section shall not apply to: (a) information that now is or hereafter becomes part of the public domain through lawful means; (b) information developed by Contractor outside the scope of this Agreement; and (c) information subsequently and rightfully received by Contractor from third parties that does not relate to Contractor's performance under this Agreement.</w:t>
      </w:r>
    </w:p>
    <w:p w14:paraId="12EA6A8B" w14:textId="77777777" w:rsidR="001A01FB" w:rsidRDefault="001A01FB" w:rsidP="001A01FB">
      <w:pPr>
        <w:rPr>
          <w:rFonts w:ascii="Arial" w:hAnsi="Arial" w:cs="Arial"/>
        </w:rPr>
      </w:pPr>
    </w:p>
    <w:p w14:paraId="3C29E3F7" w14:textId="6C16AE57" w:rsidR="001A01FB" w:rsidRDefault="001A01FB" w:rsidP="001A01FB">
      <w:pPr>
        <w:ind w:firstLine="360"/>
        <w:rPr>
          <w:rFonts w:ascii="Arial" w:hAnsi="Arial" w:cs="Arial"/>
        </w:rPr>
      </w:pPr>
      <w:r>
        <w:rPr>
          <w:rFonts w:ascii="Arial" w:hAnsi="Arial" w:cs="Arial"/>
        </w:rPr>
        <w:t xml:space="preserve"> </w:t>
      </w:r>
      <w:r>
        <w:rPr>
          <w:rFonts w:ascii="Arial" w:hAnsi="Arial" w:cs="Arial"/>
        </w:rPr>
        <w:tab/>
        <w:t>9.5</w:t>
      </w:r>
      <w:r>
        <w:rPr>
          <w:rFonts w:ascii="Arial" w:hAnsi="Arial" w:cs="Arial"/>
        </w:rPr>
        <w:tab/>
      </w:r>
      <w:r w:rsidRPr="001A01FB">
        <w:rPr>
          <w:rFonts w:ascii="Arial" w:hAnsi="Arial" w:cs="Arial"/>
        </w:rPr>
        <w:t xml:space="preserve">Contractor acknowledges that breach of this </w:t>
      </w:r>
      <w:r>
        <w:rPr>
          <w:rFonts w:ascii="Arial" w:hAnsi="Arial" w:cs="Arial"/>
        </w:rPr>
        <w:t>Section</w:t>
      </w:r>
      <w:r w:rsidRPr="001A01FB">
        <w:rPr>
          <w:rFonts w:ascii="Arial" w:hAnsi="Arial" w:cs="Arial"/>
        </w:rPr>
        <w:t xml:space="preserve">, including disclosure of any Confidential Information, will cause irreparable injury to </w:t>
      </w:r>
      <w:r>
        <w:rPr>
          <w:rFonts w:ascii="Arial" w:hAnsi="Arial" w:cs="Arial"/>
        </w:rPr>
        <w:t xml:space="preserve">University </w:t>
      </w:r>
      <w:r w:rsidRPr="001A01FB">
        <w:rPr>
          <w:rFonts w:ascii="Arial" w:hAnsi="Arial" w:cs="Arial"/>
        </w:rPr>
        <w:t xml:space="preserve">that is inadequately compensable in damages. Accordingly, </w:t>
      </w:r>
      <w:r>
        <w:rPr>
          <w:rFonts w:ascii="Arial" w:hAnsi="Arial" w:cs="Arial"/>
        </w:rPr>
        <w:t xml:space="preserve">University </w:t>
      </w:r>
      <w:r w:rsidRPr="001A01FB">
        <w:rPr>
          <w:rFonts w:ascii="Arial" w:hAnsi="Arial" w:cs="Arial"/>
        </w:rPr>
        <w:t xml:space="preserve">may seek and obtain injunctive relief against the breach or threatened breach of the foregoing undertakings, in addition to any other legal remedies that may be available. Contractor acknowledges and agrees that the covenants contained herein are necessary for the protection of the legitimate business interests of </w:t>
      </w:r>
      <w:r>
        <w:rPr>
          <w:rFonts w:ascii="Arial" w:hAnsi="Arial" w:cs="Arial"/>
        </w:rPr>
        <w:t xml:space="preserve">University </w:t>
      </w:r>
      <w:r w:rsidRPr="001A01FB">
        <w:rPr>
          <w:rFonts w:ascii="Arial" w:hAnsi="Arial" w:cs="Arial"/>
        </w:rPr>
        <w:t>and are reasonable in scope and content.</w:t>
      </w:r>
    </w:p>
    <w:p w14:paraId="7F76C8CD" w14:textId="77777777" w:rsidR="00B56680" w:rsidRDefault="00B56680" w:rsidP="001A01FB">
      <w:pPr>
        <w:ind w:firstLine="360"/>
        <w:rPr>
          <w:rFonts w:ascii="Arial" w:hAnsi="Arial" w:cs="Arial"/>
        </w:rPr>
      </w:pPr>
    </w:p>
    <w:p w14:paraId="0B0263D3" w14:textId="4CDACA42" w:rsidR="00B56680" w:rsidRPr="00B56680" w:rsidRDefault="00B56680" w:rsidP="001A01FB">
      <w:pPr>
        <w:ind w:firstLine="360"/>
        <w:rPr>
          <w:rFonts w:ascii="Arial" w:hAnsi="Arial" w:cs="Arial"/>
        </w:rPr>
      </w:pPr>
      <w:r>
        <w:rPr>
          <w:rFonts w:ascii="Arial" w:hAnsi="Arial" w:cs="Arial"/>
        </w:rPr>
        <w:tab/>
        <w:t>9.6</w:t>
      </w:r>
      <w:r>
        <w:rPr>
          <w:rFonts w:ascii="Arial" w:hAnsi="Arial" w:cs="Arial"/>
        </w:rPr>
        <w:tab/>
        <w:t xml:space="preserve">Security Plan.  Within </w:t>
      </w:r>
      <w:r w:rsidRPr="000E4D22">
        <w:rPr>
          <w:rFonts w:ascii="Arial" w:hAnsi="Arial" w:cs="Arial"/>
          <w:b/>
        </w:rPr>
        <w:t>&lt;INSERT</w:t>
      </w:r>
      <w:r>
        <w:rPr>
          <w:rFonts w:ascii="Arial" w:hAnsi="Arial" w:cs="Arial"/>
          <w:b/>
        </w:rPr>
        <w:t xml:space="preserve"> DETAIL</w:t>
      </w:r>
      <w:r w:rsidRPr="000E4D22">
        <w:rPr>
          <w:rFonts w:ascii="Arial" w:hAnsi="Arial" w:cs="Arial"/>
          <w:b/>
        </w:rPr>
        <w:t>&gt;</w:t>
      </w:r>
      <w:r>
        <w:rPr>
          <w:rFonts w:ascii="Arial" w:hAnsi="Arial" w:cs="Arial"/>
          <w:b/>
        </w:rPr>
        <w:t xml:space="preserve"> </w:t>
      </w:r>
      <w:r>
        <w:rPr>
          <w:rFonts w:ascii="Arial" w:hAnsi="Arial" w:cs="Arial"/>
        </w:rPr>
        <w:t xml:space="preserve">of execution of this Agreement, Contractor shall provide University with an information security plan describing the steps Contractor will take to preserve University’s Confidential Information.  </w:t>
      </w:r>
    </w:p>
    <w:p w14:paraId="2E1B53AC" w14:textId="77777777" w:rsidR="001A01FB" w:rsidRPr="001A01FB" w:rsidRDefault="001A01FB" w:rsidP="001A01FB">
      <w:pPr>
        <w:tabs>
          <w:tab w:val="left" w:pos="360"/>
          <w:tab w:val="left" w:pos="720"/>
          <w:tab w:val="left" w:pos="1080"/>
          <w:tab w:val="left" w:pos="1440"/>
        </w:tabs>
        <w:suppressAutoHyphens/>
        <w:rPr>
          <w:rFonts w:ascii="Arial" w:hAnsi="Arial" w:cs="Arial"/>
        </w:rPr>
      </w:pPr>
    </w:p>
    <w:p w14:paraId="6965B843" w14:textId="21E17E11" w:rsidR="001A01FB" w:rsidRPr="001A01FB" w:rsidRDefault="001A01FB" w:rsidP="001A01FB">
      <w:pPr>
        <w:tabs>
          <w:tab w:val="left" w:pos="720"/>
          <w:tab w:val="left" w:pos="792"/>
          <w:tab w:val="left" w:pos="1080"/>
          <w:tab w:val="left" w:pos="1440"/>
        </w:tabs>
        <w:suppressAutoHyphens/>
        <w:rPr>
          <w:rFonts w:ascii="Arial" w:hAnsi="Arial" w:cs="Arial"/>
        </w:rPr>
      </w:pPr>
      <w:r>
        <w:rPr>
          <w:rFonts w:ascii="Arial" w:hAnsi="Arial" w:cs="Arial"/>
        </w:rPr>
        <w:tab/>
        <w:t>9.</w:t>
      </w:r>
      <w:r w:rsidR="00B56680">
        <w:rPr>
          <w:rFonts w:ascii="Arial" w:hAnsi="Arial" w:cs="Arial"/>
        </w:rPr>
        <w:t>7</w:t>
      </w:r>
      <w:r>
        <w:rPr>
          <w:rFonts w:ascii="Arial" w:hAnsi="Arial" w:cs="Arial"/>
        </w:rPr>
        <w:tab/>
      </w:r>
      <w:r>
        <w:rPr>
          <w:rFonts w:ascii="Arial" w:hAnsi="Arial" w:cs="Arial"/>
        </w:rPr>
        <w:tab/>
      </w:r>
      <w:r w:rsidRPr="001A01FB">
        <w:rPr>
          <w:rFonts w:ascii="Arial" w:hAnsi="Arial" w:cs="Arial"/>
        </w:rPr>
        <w:t>Publicity. Contractor agrees that news releases and other publicity relating to the subject of this Contract will be made only with the prior written consent of</w:t>
      </w:r>
      <w:r>
        <w:rPr>
          <w:rFonts w:ascii="Arial" w:hAnsi="Arial" w:cs="Arial"/>
        </w:rPr>
        <w:t xml:space="preserve"> University</w:t>
      </w:r>
      <w:r w:rsidRPr="001A01FB">
        <w:rPr>
          <w:rFonts w:ascii="Arial" w:hAnsi="Arial" w:cs="Arial"/>
        </w:rPr>
        <w:t>.</w:t>
      </w:r>
    </w:p>
    <w:p w14:paraId="639162EA" w14:textId="5B8C9B2D" w:rsidR="001A01FB" w:rsidRPr="001A01FB" w:rsidRDefault="001A01FB" w:rsidP="001A01FB">
      <w:pPr>
        <w:pStyle w:val="ListParagraph"/>
        <w:widowControl/>
        <w:spacing w:after="200"/>
        <w:ind w:left="0" w:firstLine="720"/>
        <w:contextualSpacing/>
        <w:rPr>
          <w:rFonts w:ascii="Arial" w:hAnsi="Arial" w:cs="Arial"/>
          <w:sz w:val="24"/>
          <w:szCs w:val="24"/>
        </w:rPr>
      </w:pPr>
    </w:p>
    <w:p w14:paraId="23E491D6" w14:textId="62AE19CE" w:rsidR="00877E22" w:rsidRPr="00EA38AB" w:rsidRDefault="00AD219B" w:rsidP="00EA38AB">
      <w:pPr>
        <w:pStyle w:val="ListParagraph"/>
        <w:widowControl/>
        <w:spacing w:after="200"/>
        <w:ind w:left="0" w:firstLine="720"/>
        <w:contextualSpacing/>
        <w:rPr>
          <w:rFonts w:ascii="Arial" w:hAnsi="Arial" w:cs="Arial"/>
          <w:sz w:val="24"/>
          <w:szCs w:val="24"/>
        </w:rPr>
      </w:pPr>
      <w:r w:rsidRPr="001A01FB">
        <w:rPr>
          <w:rFonts w:ascii="Arial" w:hAnsi="Arial" w:cs="Arial"/>
          <w:sz w:val="24"/>
          <w:szCs w:val="24"/>
        </w:rPr>
        <w:lastRenderedPageBreak/>
        <w:t>9.</w:t>
      </w:r>
      <w:r w:rsidR="00B56680">
        <w:rPr>
          <w:rFonts w:ascii="Arial" w:hAnsi="Arial" w:cs="Arial"/>
          <w:sz w:val="24"/>
          <w:szCs w:val="24"/>
        </w:rPr>
        <w:t>8</w:t>
      </w:r>
      <w:r w:rsidRPr="001A01FB">
        <w:rPr>
          <w:rFonts w:ascii="Arial" w:hAnsi="Arial" w:cs="Arial"/>
          <w:sz w:val="24"/>
          <w:szCs w:val="24"/>
        </w:rPr>
        <w:tab/>
        <w:t>Contractor hereby acknowledges that any</w:t>
      </w:r>
      <w:r w:rsidRPr="003D3435">
        <w:rPr>
          <w:rFonts w:ascii="Arial" w:hAnsi="Arial" w:cs="Arial"/>
          <w:sz w:val="24"/>
          <w:szCs w:val="24"/>
        </w:rPr>
        <w:t xml:space="preserve"> records it discloses to University are subject to the Oregon Public Records laws.</w:t>
      </w:r>
    </w:p>
    <w:p w14:paraId="5C5A170A" w14:textId="77777777" w:rsidR="000E1609" w:rsidRDefault="00D70E0A" w:rsidP="00D70E0A">
      <w:pPr>
        <w:rPr>
          <w:rFonts w:ascii="Arial" w:hAnsi="Arial" w:cs="Arial"/>
          <w:b/>
          <w:bCs/>
        </w:rPr>
      </w:pPr>
      <w:r>
        <w:rPr>
          <w:rFonts w:ascii="Arial" w:hAnsi="Arial" w:cs="Arial"/>
          <w:b/>
          <w:i/>
          <w:color w:val="C0504D" w:themeColor="accent2"/>
        </w:rPr>
        <w:t>(REQUIRED</w:t>
      </w:r>
      <w:proofErr w:type="gramStart"/>
      <w:r>
        <w:rPr>
          <w:rFonts w:ascii="Arial" w:hAnsi="Arial" w:cs="Arial"/>
          <w:b/>
          <w:i/>
          <w:color w:val="C0504D" w:themeColor="accent2"/>
        </w:rPr>
        <w:t>)</w:t>
      </w:r>
      <w:r w:rsidR="00883457">
        <w:rPr>
          <w:rFonts w:ascii="Arial" w:hAnsi="Arial" w:cs="Arial"/>
          <w:bCs/>
        </w:rPr>
        <w:t>10</w:t>
      </w:r>
      <w:proofErr w:type="gramEnd"/>
      <w:r w:rsidR="00883457">
        <w:rPr>
          <w:rFonts w:ascii="Arial" w:hAnsi="Arial" w:cs="Arial"/>
          <w:bCs/>
        </w:rPr>
        <w:t>.</w:t>
      </w:r>
      <w:r w:rsidR="00877E22" w:rsidRPr="00FE2064">
        <w:rPr>
          <w:rFonts w:ascii="Arial" w:hAnsi="Arial" w:cs="Arial"/>
          <w:bCs/>
        </w:rPr>
        <w:tab/>
      </w:r>
      <w:proofErr w:type="gramStart"/>
      <w:r w:rsidR="00877E22" w:rsidRPr="00FE2064">
        <w:rPr>
          <w:rFonts w:ascii="Arial" w:hAnsi="Arial" w:cs="Arial"/>
          <w:bCs/>
          <w:u w:val="single"/>
        </w:rPr>
        <w:t>Insurance</w:t>
      </w:r>
      <w:r w:rsidR="00877E22" w:rsidRPr="00FE2064">
        <w:rPr>
          <w:rFonts w:ascii="Arial" w:hAnsi="Arial" w:cs="Arial"/>
          <w:bCs/>
        </w:rPr>
        <w:t>.</w:t>
      </w:r>
      <w:proofErr w:type="gramEnd"/>
      <w:r w:rsidR="00877E22" w:rsidRPr="00FE2064">
        <w:rPr>
          <w:rFonts w:ascii="Arial" w:hAnsi="Arial" w:cs="Arial"/>
          <w:b/>
          <w:bCs/>
        </w:rPr>
        <w:t xml:space="preserve">  </w:t>
      </w:r>
    </w:p>
    <w:p w14:paraId="3E7360F1" w14:textId="77777777" w:rsidR="000E1609" w:rsidRDefault="000E1609" w:rsidP="00D70E0A">
      <w:pPr>
        <w:rPr>
          <w:rFonts w:ascii="Arial" w:hAnsi="Arial" w:cs="Arial"/>
          <w:b/>
          <w:bCs/>
        </w:rPr>
      </w:pPr>
    </w:p>
    <w:p w14:paraId="156DBB5E" w14:textId="5D3F79D1" w:rsidR="000E1609" w:rsidRDefault="000E1609" w:rsidP="000E1609">
      <w:pPr>
        <w:ind w:firstLine="720"/>
        <w:rPr>
          <w:rFonts w:ascii="Arial" w:hAnsi="Arial" w:cs="Arial"/>
        </w:rPr>
      </w:pPr>
      <w:r w:rsidRPr="000E1609">
        <w:rPr>
          <w:rFonts w:ascii="Arial" w:hAnsi="Arial" w:cs="Arial"/>
          <w:bCs/>
        </w:rPr>
        <w:t>10.1</w:t>
      </w:r>
      <w:r w:rsidRPr="000E1609">
        <w:rPr>
          <w:rFonts w:ascii="Arial" w:hAnsi="Arial" w:cs="Arial"/>
          <w:bCs/>
        </w:rPr>
        <w:tab/>
        <w:t xml:space="preserve">Commercial General Liability.  </w:t>
      </w:r>
      <w:r w:rsidR="00877E22" w:rsidRPr="00FE2064">
        <w:rPr>
          <w:rFonts w:ascii="Arial" w:hAnsi="Arial" w:cs="Arial"/>
        </w:rPr>
        <w:t>Contractor will secure at Contractor’s expense and keep in effect during the term of this Agreement comprehensive general liability insurance with a broad form CGL endorsement or broad form commercial general liability insurance, covering bodily injury and property damage, with a minimum limit of $</w:t>
      </w:r>
      <w:r w:rsidR="00411D53">
        <w:rPr>
          <w:rFonts w:ascii="Arial" w:hAnsi="Arial" w:cs="Arial"/>
        </w:rPr>
        <w:t xml:space="preserve">2,000,000 </w:t>
      </w:r>
      <w:r w:rsidR="00877E22" w:rsidRPr="00FE2064">
        <w:rPr>
          <w:rFonts w:ascii="Arial" w:hAnsi="Arial" w:cs="Arial"/>
        </w:rPr>
        <w:t>per occurrence with an aggregate amount of $</w:t>
      </w:r>
      <w:r w:rsidR="00411D53">
        <w:rPr>
          <w:rFonts w:ascii="Arial" w:hAnsi="Arial" w:cs="Arial"/>
        </w:rPr>
        <w:t>5,000,000</w:t>
      </w:r>
      <w:r w:rsidR="00877E22" w:rsidRPr="00FE2064">
        <w:rPr>
          <w:rFonts w:ascii="Arial" w:hAnsi="Arial" w:cs="Arial"/>
        </w:rPr>
        <w:t xml:space="preserve">, which will include personal and advertising injury liability and products. </w:t>
      </w:r>
    </w:p>
    <w:p w14:paraId="4A5113C3" w14:textId="77777777" w:rsidR="000E1609" w:rsidRDefault="000E1609" w:rsidP="000E1609">
      <w:pPr>
        <w:ind w:firstLine="720"/>
        <w:rPr>
          <w:rFonts w:ascii="Arial" w:hAnsi="Arial" w:cs="Arial"/>
        </w:rPr>
      </w:pPr>
    </w:p>
    <w:p w14:paraId="236FECF1" w14:textId="6C88A6F4" w:rsidR="000E1609" w:rsidRDefault="000E1609" w:rsidP="000E1609">
      <w:pPr>
        <w:ind w:firstLine="720"/>
        <w:rPr>
          <w:rFonts w:ascii="Arial" w:hAnsi="Arial" w:cs="Arial"/>
        </w:rPr>
      </w:pPr>
      <w:r>
        <w:rPr>
          <w:rFonts w:ascii="Arial" w:hAnsi="Arial" w:cs="Arial"/>
          <w:color w:val="000000"/>
        </w:rPr>
        <w:t>10.2</w:t>
      </w:r>
      <w:r>
        <w:rPr>
          <w:rFonts w:ascii="Arial" w:hAnsi="Arial" w:cs="Arial"/>
          <w:color w:val="000000"/>
        </w:rPr>
        <w:tab/>
        <w:t xml:space="preserve">Commercial Auto Liability.  If Contractor will be driving on campus, </w:t>
      </w:r>
      <w:r w:rsidRPr="002E366F">
        <w:rPr>
          <w:rFonts w:ascii="Arial" w:hAnsi="Arial" w:cs="Arial"/>
          <w:color w:val="000000"/>
        </w:rPr>
        <w:t xml:space="preserve">Contractor will secure at Contractor’s own expense and keep in effect during the term of this </w:t>
      </w:r>
      <w:r>
        <w:rPr>
          <w:rFonts w:ascii="Arial" w:hAnsi="Arial" w:cs="Arial"/>
          <w:color w:val="000000"/>
        </w:rPr>
        <w:t xml:space="preserve">Agreement </w:t>
      </w:r>
      <w:r w:rsidRPr="002E366F">
        <w:rPr>
          <w:rFonts w:ascii="Arial" w:hAnsi="Arial" w:cs="Arial"/>
          <w:color w:val="000000"/>
        </w:rPr>
        <w:t>a Commercial Auto Liability insurance policy</w:t>
      </w:r>
      <w:r w:rsidR="00AB34A3">
        <w:rPr>
          <w:rFonts w:ascii="Arial" w:hAnsi="Arial" w:cs="Arial"/>
          <w:color w:val="000000"/>
        </w:rPr>
        <w:t>, with coverage for owned, leased, hired, and non-owned vehicles</w:t>
      </w:r>
      <w:r w:rsidR="00AB34A3" w:rsidRPr="002E366F">
        <w:rPr>
          <w:rFonts w:ascii="Arial" w:hAnsi="Arial" w:cs="Arial"/>
          <w:color w:val="000000"/>
        </w:rPr>
        <w:t xml:space="preserve"> </w:t>
      </w:r>
      <w:r w:rsidR="00C93251">
        <w:rPr>
          <w:rFonts w:ascii="Arial" w:hAnsi="Arial" w:cs="Arial"/>
          <w:color w:val="000000"/>
        </w:rPr>
        <w:t xml:space="preserve">and </w:t>
      </w:r>
      <w:r w:rsidRPr="002E366F">
        <w:rPr>
          <w:rFonts w:ascii="Arial" w:hAnsi="Arial" w:cs="Arial"/>
          <w:color w:val="000000"/>
        </w:rPr>
        <w:t>with a minimum combined single limit of $</w:t>
      </w:r>
      <w:r w:rsidR="00703D53">
        <w:rPr>
          <w:rFonts w:ascii="Arial" w:hAnsi="Arial" w:cs="Arial"/>
          <w:color w:val="000000"/>
        </w:rPr>
        <w:t>1</w:t>
      </w:r>
      <w:r w:rsidR="00411D53">
        <w:rPr>
          <w:rFonts w:ascii="Arial" w:hAnsi="Arial" w:cs="Arial"/>
          <w:color w:val="000000"/>
        </w:rPr>
        <w:t>,000,000</w:t>
      </w:r>
      <w:r>
        <w:rPr>
          <w:rFonts w:ascii="Arial" w:hAnsi="Arial" w:cs="Arial"/>
          <w:b/>
        </w:rPr>
        <w:t xml:space="preserve"> </w:t>
      </w:r>
      <w:r w:rsidRPr="002E366F">
        <w:rPr>
          <w:rFonts w:ascii="Arial" w:hAnsi="Arial" w:cs="Arial"/>
          <w:color w:val="000000"/>
        </w:rPr>
        <w:t>per occurrence for each accident and $</w:t>
      </w:r>
      <w:r w:rsidR="00703D53">
        <w:rPr>
          <w:rFonts w:ascii="Arial" w:hAnsi="Arial" w:cs="Arial"/>
          <w:color w:val="000000"/>
        </w:rPr>
        <w:t>2</w:t>
      </w:r>
      <w:r w:rsidR="00411D53">
        <w:rPr>
          <w:rFonts w:ascii="Arial" w:hAnsi="Arial" w:cs="Arial"/>
          <w:color w:val="000000"/>
        </w:rPr>
        <w:t>,000,000</w:t>
      </w:r>
      <w:r>
        <w:rPr>
          <w:rFonts w:ascii="Arial" w:hAnsi="Arial" w:cs="Arial"/>
          <w:b/>
        </w:rPr>
        <w:t xml:space="preserve"> </w:t>
      </w:r>
      <w:r w:rsidRPr="002E366F">
        <w:rPr>
          <w:rFonts w:ascii="Arial" w:hAnsi="Arial" w:cs="Arial"/>
          <w:color w:val="000000"/>
        </w:rPr>
        <w:t>aggregate.</w:t>
      </w:r>
      <w:r w:rsidR="00FD4207">
        <w:rPr>
          <w:rFonts w:ascii="Arial" w:hAnsi="Arial" w:cs="Arial"/>
          <w:color w:val="000000"/>
        </w:rPr>
        <w:t xml:space="preserve">  </w:t>
      </w:r>
      <w:r w:rsidRPr="002E366F">
        <w:rPr>
          <w:rFonts w:ascii="Arial" w:hAnsi="Arial" w:cs="Arial"/>
          <w:color w:val="000000"/>
        </w:rPr>
        <w:t xml:space="preserve">  </w:t>
      </w:r>
    </w:p>
    <w:p w14:paraId="17E1AFDF" w14:textId="77777777" w:rsidR="000E1609" w:rsidRDefault="000E1609" w:rsidP="000E1609">
      <w:pPr>
        <w:ind w:firstLine="720"/>
        <w:rPr>
          <w:rFonts w:ascii="Arial" w:hAnsi="Arial" w:cs="Arial"/>
        </w:rPr>
      </w:pPr>
    </w:p>
    <w:p w14:paraId="5675993B" w14:textId="5179D554" w:rsidR="00411E17" w:rsidRDefault="00411E17" w:rsidP="000E1609">
      <w:pPr>
        <w:ind w:firstLine="720"/>
        <w:rPr>
          <w:rFonts w:ascii="Arial" w:hAnsi="Arial" w:cs="Arial"/>
        </w:rPr>
      </w:pPr>
      <w:r>
        <w:rPr>
          <w:rFonts w:ascii="Arial" w:hAnsi="Arial" w:cs="Arial"/>
        </w:rPr>
        <w:t>10.3</w:t>
      </w:r>
      <w:r>
        <w:rPr>
          <w:rFonts w:ascii="Arial" w:hAnsi="Arial" w:cs="Arial"/>
        </w:rPr>
        <w:tab/>
        <w:t xml:space="preserve">Professional Liability.  </w:t>
      </w:r>
      <w:r w:rsidRPr="00A37178">
        <w:rPr>
          <w:rFonts w:ascii="Arial" w:hAnsi="Arial" w:cs="Arial"/>
        </w:rPr>
        <w:t xml:space="preserve">Contractor shall secure at its own expense and keep in effect during the term of this </w:t>
      </w:r>
      <w:r>
        <w:rPr>
          <w:rFonts w:ascii="Arial" w:hAnsi="Arial" w:cs="Arial"/>
        </w:rPr>
        <w:t>A</w:t>
      </w:r>
      <w:r w:rsidRPr="00A37178">
        <w:rPr>
          <w:rFonts w:ascii="Arial" w:hAnsi="Arial" w:cs="Arial"/>
        </w:rPr>
        <w:t xml:space="preserve">greement Professional Liability insurance with a per claim limit of not less than </w:t>
      </w:r>
      <w:r w:rsidRPr="002E366F">
        <w:rPr>
          <w:rFonts w:ascii="Arial" w:hAnsi="Arial" w:cs="Arial"/>
          <w:color w:val="000000"/>
        </w:rPr>
        <w:t>$</w:t>
      </w:r>
      <w:r w:rsidR="00411D53">
        <w:rPr>
          <w:rFonts w:ascii="Arial" w:hAnsi="Arial" w:cs="Arial"/>
          <w:color w:val="000000"/>
        </w:rPr>
        <w:t>5,000,000</w:t>
      </w:r>
      <w:r>
        <w:rPr>
          <w:rFonts w:ascii="Arial" w:hAnsi="Arial" w:cs="Arial"/>
          <w:b/>
        </w:rPr>
        <w:t xml:space="preserve"> </w:t>
      </w:r>
      <w:r w:rsidRPr="00A37178">
        <w:rPr>
          <w:rFonts w:ascii="Arial" w:hAnsi="Arial" w:cs="Arial"/>
        </w:rPr>
        <w:t xml:space="preserve">in the annual aggregate.  Full limits can be obtained by the purchase of one primary policy or a primary and excess policy as needed to provide the full policy limits. </w:t>
      </w:r>
      <w:r>
        <w:rPr>
          <w:rFonts w:ascii="Arial" w:hAnsi="Arial" w:cs="Arial"/>
        </w:rPr>
        <w:t xml:space="preserve"> </w:t>
      </w:r>
      <w:r w:rsidRPr="00A37178">
        <w:rPr>
          <w:rFonts w:ascii="Arial" w:hAnsi="Arial" w:cs="Arial"/>
        </w:rPr>
        <w:t xml:space="preserve">Such policy shall include coverage for losses arising from the breach of information security or cyber liability (including Technology Errors &amp; Omissions, Security and Privacy Liability and Media Liability), </w:t>
      </w:r>
      <w:r w:rsidR="00FD4207">
        <w:rPr>
          <w:rFonts w:ascii="Arial" w:hAnsi="Arial" w:cs="Arial"/>
        </w:rPr>
        <w:t xml:space="preserve">liability arising from theft, dissemination, and/or use of Confidential Information stored or transmitted in electronic form, network security liability arising from unauthorized access to, use of, or tampering with computer systems including hacker attacks, or inability of an authorized third party to gain access to your services, including denial of service, unless caused by a mechanical or electrical failure. liability arising from the introduction of a computer virus into, or otherwise causing damage to, a customer’s or a third person’s computer, computer system, network or similar computer related property and the data, software, and programs thereon, </w:t>
      </w:r>
      <w:r w:rsidRPr="00A37178">
        <w:rPr>
          <w:rFonts w:ascii="Arial" w:hAnsi="Arial" w:cs="Arial"/>
        </w:rPr>
        <w:t xml:space="preserve">whether combined with the Professional Liability policy or placed as a separate policy, but carrying the same limits of liability. </w:t>
      </w:r>
      <w:r>
        <w:rPr>
          <w:rFonts w:ascii="Arial" w:hAnsi="Arial" w:cs="Arial"/>
        </w:rPr>
        <w:t xml:space="preserve"> </w:t>
      </w:r>
      <w:r w:rsidRPr="00A37178">
        <w:rPr>
          <w:rFonts w:ascii="Arial" w:hAnsi="Arial" w:cs="Arial"/>
        </w:rPr>
        <w:t xml:space="preserve">Such coverage shall insure damage caused by error, omission, or negligent acts, including all prior acts without limitation, related to the professional services to be provided under this </w:t>
      </w:r>
      <w:r>
        <w:rPr>
          <w:rFonts w:ascii="Arial" w:hAnsi="Arial" w:cs="Arial"/>
        </w:rPr>
        <w:t>Agreement</w:t>
      </w:r>
      <w:r w:rsidRPr="00A37178">
        <w:rPr>
          <w:rFonts w:ascii="Arial" w:hAnsi="Arial" w:cs="Arial"/>
        </w:rPr>
        <w:t xml:space="preserve">. </w:t>
      </w:r>
      <w:r>
        <w:rPr>
          <w:rFonts w:ascii="Arial" w:hAnsi="Arial" w:cs="Arial"/>
        </w:rPr>
        <w:t xml:space="preserve"> </w:t>
      </w:r>
      <w:r w:rsidRPr="00A37178">
        <w:rPr>
          <w:rFonts w:ascii="Arial" w:hAnsi="Arial" w:cs="Arial"/>
        </w:rPr>
        <w:t xml:space="preserve">The policy shall be amended to include independent contractors providing professional services on behalf of or at the direction of Contractor. The definition of contractual liability in the policy shall be amended to state that liability under a contract of professional services is covered. </w:t>
      </w:r>
      <w:r>
        <w:rPr>
          <w:rFonts w:ascii="Arial" w:hAnsi="Arial" w:cs="Arial"/>
        </w:rPr>
        <w:t xml:space="preserve"> </w:t>
      </w:r>
      <w:r w:rsidRPr="00A37178">
        <w:rPr>
          <w:rFonts w:ascii="Arial" w:hAnsi="Arial" w:cs="Arial"/>
        </w:rPr>
        <w:t xml:space="preserve">Further, coverage shall be afforded for fraudulent acts, misappropriation of trade secrets, internet professional services, computer attacks, personal injury, regulatory actions, known wrongful acts, contractual liability, privacy policy, and insured versus insured. </w:t>
      </w:r>
      <w:r>
        <w:rPr>
          <w:rFonts w:ascii="Arial" w:hAnsi="Arial" w:cs="Arial"/>
        </w:rPr>
        <w:t xml:space="preserve"> </w:t>
      </w:r>
      <w:r w:rsidRPr="00A37178">
        <w:rPr>
          <w:rFonts w:ascii="Arial" w:hAnsi="Arial" w:cs="Arial"/>
        </w:rPr>
        <w:t xml:space="preserve">Contractor shall ensure that coverage under this policy continues for duration of 24 months after completion of this project. </w:t>
      </w:r>
    </w:p>
    <w:p w14:paraId="7884479E" w14:textId="77777777" w:rsidR="00411E17" w:rsidRDefault="00411E17" w:rsidP="000E1609">
      <w:pPr>
        <w:ind w:firstLine="720"/>
        <w:rPr>
          <w:rFonts w:ascii="Arial" w:hAnsi="Arial" w:cs="Arial"/>
        </w:rPr>
      </w:pPr>
    </w:p>
    <w:p w14:paraId="769AA8DE" w14:textId="4C20E68D" w:rsidR="00877E22" w:rsidRPr="00FE2064" w:rsidRDefault="00411E17" w:rsidP="000E1609">
      <w:pPr>
        <w:ind w:firstLine="720"/>
        <w:rPr>
          <w:rFonts w:ascii="Arial" w:hAnsi="Arial" w:cs="Arial"/>
        </w:rPr>
      </w:pPr>
      <w:r>
        <w:rPr>
          <w:rFonts w:ascii="Arial" w:hAnsi="Arial" w:cs="Arial"/>
        </w:rPr>
        <w:t>10.4</w:t>
      </w:r>
      <w:r>
        <w:rPr>
          <w:rFonts w:ascii="Arial" w:hAnsi="Arial" w:cs="Arial"/>
        </w:rPr>
        <w:tab/>
      </w:r>
      <w:r w:rsidR="00877E22" w:rsidRPr="00FE2064">
        <w:rPr>
          <w:rFonts w:ascii="Arial" w:hAnsi="Arial" w:cs="Arial"/>
        </w:rPr>
        <w:t xml:space="preserve">Insurance policies are to be issued by an insurance company authorized to do business in the State of Oregon with a minimum financial rating of an AM Best rating of A- or higher.  </w:t>
      </w:r>
      <w:r>
        <w:rPr>
          <w:rFonts w:ascii="Arial" w:hAnsi="Arial" w:cs="Arial"/>
        </w:rPr>
        <w:t>Other than the professional liability insurance, a</w:t>
      </w:r>
      <w:r w:rsidR="00877E22" w:rsidRPr="00C250B7">
        <w:rPr>
          <w:rFonts w:ascii="Arial" w:hAnsi="Arial" w:cs="Arial"/>
        </w:rPr>
        <w:t>ll liability insurance will be arranged on an “occurrence” basis. No insurance will be allowed on a "claims made" basis.</w:t>
      </w:r>
      <w:r w:rsidR="00877E22" w:rsidRPr="00FE2064">
        <w:rPr>
          <w:rFonts w:ascii="Arial" w:hAnsi="Arial" w:cs="Arial"/>
        </w:rPr>
        <w:t xml:space="preserve">  Self-insured retentions may be acceptable in lieu of the above requirements.  Any self-insured retentions must be declared to and approved by the University.  University may require Contractor to </w:t>
      </w:r>
      <w:r w:rsidR="00877E22" w:rsidRPr="00FE2064">
        <w:rPr>
          <w:rFonts w:ascii="Arial" w:hAnsi="Arial" w:cs="Arial"/>
        </w:rPr>
        <w:lastRenderedPageBreak/>
        <w:t>provide proof of ability to pay losses and related investigations, claim administration, and defense expenses within the retention.</w:t>
      </w:r>
    </w:p>
    <w:p w14:paraId="264D4968" w14:textId="77777777" w:rsidR="00877E22" w:rsidRPr="00FE2064" w:rsidRDefault="00877E22" w:rsidP="000E1609">
      <w:pPr>
        <w:snapToGrid w:val="0"/>
        <w:rPr>
          <w:rFonts w:ascii="Arial" w:hAnsi="Arial" w:cs="Arial"/>
          <w:b/>
        </w:rPr>
      </w:pPr>
    </w:p>
    <w:p w14:paraId="7E05DEE3" w14:textId="274BB2C7" w:rsidR="00877E22" w:rsidRPr="00FE2064" w:rsidRDefault="00411E17" w:rsidP="00411E17">
      <w:pPr>
        <w:snapToGrid w:val="0"/>
        <w:ind w:firstLine="720"/>
        <w:rPr>
          <w:rFonts w:ascii="Arial" w:hAnsi="Arial" w:cs="Arial"/>
        </w:rPr>
      </w:pPr>
      <w:r>
        <w:rPr>
          <w:rFonts w:ascii="Arial" w:hAnsi="Arial" w:cs="Arial"/>
        </w:rPr>
        <w:t>10.5</w:t>
      </w:r>
      <w:r>
        <w:rPr>
          <w:rFonts w:ascii="Arial" w:hAnsi="Arial" w:cs="Arial"/>
        </w:rPr>
        <w:tab/>
      </w:r>
      <w:r w:rsidR="00877E22" w:rsidRPr="00FE2064">
        <w:rPr>
          <w:rFonts w:ascii="Arial" w:hAnsi="Arial" w:cs="Arial"/>
        </w:rPr>
        <w:t>Before the Agreement is executed by University, Contractor must provide to University a</w:t>
      </w:r>
      <w:r w:rsidR="00877E22" w:rsidRPr="00FE2064">
        <w:rPr>
          <w:rFonts w:ascii="Arial" w:hAnsi="Arial" w:cs="Arial"/>
          <w:u w:val="single"/>
        </w:rPr>
        <w:t xml:space="preserve"> Certificate of Insurance</w:t>
      </w:r>
      <w:r w:rsidR="00877E22" w:rsidRPr="00FE2064">
        <w:rPr>
          <w:rFonts w:ascii="Arial" w:hAnsi="Arial" w:cs="Arial"/>
        </w:rPr>
        <w:t xml:space="preserve"> from the insuring company evidencing insurance coverages required by this Agreement.  The “Description of Operations” must include (using the following exact language) the “</w:t>
      </w:r>
      <w:r w:rsidR="00877E22" w:rsidRPr="00FE2064">
        <w:rPr>
          <w:rFonts w:ascii="Arial" w:hAnsi="Arial" w:cs="Arial"/>
          <w:b/>
          <w:bCs/>
        </w:rPr>
        <w:t>State Board of Higher Education</w:t>
      </w:r>
      <w:r w:rsidR="00877E22">
        <w:rPr>
          <w:rFonts w:ascii="Arial" w:hAnsi="Arial" w:cs="Arial"/>
          <w:b/>
          <w:bCs/>
        </w:rPr>
        <w:t xml:space="preserve"> acting by and through</w:t>
      </w:r>
      <w:r w:rsidR="00877E22" w:rsidRPr="00FE2064">
        <w:rPr>
          <w:rFonts w:ascii="Arial" w:hAnsi="Arial" w:cs="Arial"/>
          <w:b/>
          <w:bCs/>
        </w:rPr>
        <w:t xml:space="preserve"> the University of Oregon, their officers and employees”</w:t>
      </w:r>
      <w:r w:rsidR="00877E22" w:rsidRPr="00FE2064">
        <w:rPr>
          <w:rFonts w:ascii="Arial" w:hAnsi="Arial" w:cs="Arial"/>
        </w:rPr>
        <w:t xml:space="preserve"> as additional insured. The certificate will provide that the insurance company will give a 30-day written notice to University if the insurance is cancelled or materially changed.</w:t>
      </w:r>
    </w:p>
    <w:p w14:paraId="4244AEF0" w14:textId="77777777" w:rsidR="00877E22" w:rsidRPr="00FE2064" w:rsidRDefault="00877E22" w:rsidP="00877E22">
      <w:pPr>
        <w:snapToGrid w:val="0"/>
        <w:ind w:left="360"/>
        <w:rPr>
          <w:rFonts w:ascii="Arial" w:hAnsi="Arial" w:cs="Arial"/>
        </w:rPr>
      </w:pPr>
    </w:p>
    <w:p w14:paraId="5FF80C6B" w14:textId="77777777" w:rsidR="00877E22" w:rsidRPr="00FE2064" w:rsidRDefault="00877E22" w:rsidP="00877E22">
      <w:pPr>
        <w:snapToGrid w:val="0"/>
        <w:rPr>
          <w:rFonts w:ascii="Arial" w:hAnsi="Arial" w:cs="Arial"/>
        </w:rPr>
      </w:pPr>
      <w:r w:rsidRPr="00FE2064">
        <w:rPr>
          <w:rFonts w:ascii="Arial" w:hAnsi="Arial" w:cs="Arial"/>
        </w:rPr>
        <w:t xml:space="preserve">Upon request by University, Contractor will provide to University an </w:t>
      </w:r>
      <w:r w:rsidRPr="00FE2064">
        <w:rPr>
          <w:rFonts w:ascii="Arial" w:hAnsi="Arial" w:cs="Arial"/>
          <w:u w:val="single"/>
        </w:rPr>
        <w:t>endorsement</w:t>
      </w:r>
      <w:r w:rsidRPr="00FE2064">
        <w:rPr>
          <w:rFonts w:ascii="Arial" w:hAnsi="Arial" w:cs="Arial"/>
        </w:rPr>
        <w:t xml:space="preserve"> from the insuring company, naming (using the following exact language) “the </w:t>
      </w:r>
      <w:r w:rsidRPr="00FE2064">
        <w:rPr>
          <w:rFonts w:ascii="Arial" w:hAnsi="Arial" w:cs="Arial"/>
          <w:b/>
          <w:bCs/>
        </w:rPr>
        <w:t>State Board of Higher Education</w:t>
      </w:r>
      <w:r>
        <w:rPr>
          <w:rFonts w:ascii="Arial" w:hAnsi="Arial" w:cs="Arial"/>
          <w:b/>
          <w:bCs/>
        </w:rPr>
        <w:t xml:space="preserve"> acting by and through the</w:t>
      </w:r>
      <w:r w:rsidRPr="00FE2064">
        <w:rPr>
          <w:rFonts w:ascii="Arial" w:hAnsi="Arial" w:cs="Arial"/>
          <w:b/>
          <w:bCs/>
        </w:rPr>
        <w:t xml:space="preserve"> University of Oregon, their officers and employees”</w:t>
      </w:r>
      <w:r w:rsidRPr="00FE2064">
        <w:rPr>
          <w:rFonts w:ascii="Arial" w:hAnsi="Arial" w:cs="Arial"/>
        </w:rPr>
        <w:t xml:space="preserve"> as additional insured. </w:t>
      </w:r>
    </w:p>
    <w:p w14:paraId="12BB8ADF" w14:textId="77777777" w:rsidR="00877E22" w:rsidRDefault="00877E22" w:rsidP="00877E22">
      <w:pPr>
        <w:ind w:firstLine="720"/>
        <w:rPr>
          <w:rFonts w:ascii="Arial" w:hAnsi="Arial" w:cs="Arial"/>
        </w:rPr>
      </w:pPr>
    </w:p>
    <w:p w14:paraId="57133E49" w14:textId="7B97FB13" w:rsidR="00877E22" w:rsidRDefault="002519AF" w:rsidP="002519AF">
      <w:pPr>
        <w:rPr>
          <w:rFonts w:ascii="Arial" w:hAnsi="Arial" w:cs="Arial"/>
        </w:rPr>
      </w:pPr>
      <w:r>
        <w:rPr>
          <w:rFonts w:ascii="Arial" w:hAnsi="Arial" w:cs="Arial"/>
          <w:b/>
          <w:i/>
          <w:color w:val="C0504D" w:themeColor="accent2"/>
        </w:rPr>
        <w:t>(REQUIRED</w:t>
      </w:r>
      <w:proofErr w:type="gramStart"/>
      <w:r>
        <w:rPr>
          <w:rFonts w:ascii="Arial" w:hAnsi="Arial" w:cs="Arial"/>
          <w:b/>
          <w:i/>
          <w:color w:val="C0504D" w:themeColor="accent2"/>
        </w:rPr>
        <w:t>)</w:t>
      </w:r>
      <w:r w:rsidR="00883457">
        <w:rPr>
          <w:rFonts w:ascii="Arial" w:hAnsi="Arial" w:cs="Arial"/>
        </w:rPr>
        <w:t>11</w:t>
      </w:r>
      <w:proofErr w:type="gramEnd"/>
      <w:r w:rsidR="00883457">
        <w:rPr>
          <w:rFonts w:ascii="Arial" w:hAnsi="Arial" w:cs="Arial"/>
        </w:rPr>
        <w:t>.</w:t>
      </w:r>
      <w:r w:rsidR="00877E22">
        <w:rPr>
          <w:rFonts w:ascii="Arial" w:hAnsi="Arial" w:cs="Arial"/>
        </w:rPr>
        <w:tab/>
      </w:r>
      <w:proofErr w:type="gramStart"/>
      <w:r w:rsidR="00877E22">
        <w:rPr>
          <w:rFonts w:ascii="Arial" w:hAnsi="Arial" w:cs="Arial"/>
          <w:bCs/>
          <w:u w:val="single"/>
        </w:rPr>
        <w:t>INDEMNITY</w:t>
      </w:r>
      <w:r w:rsidR="00877E22" w:rsidRPr="00FE2064">
        <w:rPr>
          <w:rFonts w:ascii="Arial" w:hAnsi="Arial" w:cs="Arial"/>
          <w:bCs/>
        </w:rPr>
        <w:t>.</w:t>
      </w:r>
      <w:proofErr w:type="gramEnd"/>
      <w:r w:rsidR="00877E22" w:rsidRPr="00FE2064">
        <w:rPr>
          <w:rFonts w:ascii="Arial" w:hAnsi="Arial" w:cs="Arial"/>
          <w:b/>
          <w:bCs/>
        </w:rPr>
        <w:t xml:space="preserve">  </w:t>
      </w:r>
      <w:r w:rsidR="00877E22" w:rsidRPr="003D3435">
        <w:rPr>
          <w:rFonts w:ascii="Arial" w:hAnsi="Arial" w:cs="Arial"/>
        </w:rPr>
        <w:t>CONTRACTOR SHALL INDEMNIFY AND HOLD HARMLESS THE UNIVERSITY AND ITS DIRECTORS, OFFICERS, EMPLOYEES AND AGENTS, FROM AND AGAINST ANY AND ALL LOSSES, CLAIMS, OR LIAIBILITY, INCLUDING COSTS AND ATTORNEYS' FEES AT TRIAL, ON APPEAL, AND ON ANY PETITION FOR REVIEW, TO THE EXTENT CAUSED BY CONTRACTOR'S NEGLIGENCE OR WILFULL MISCONDUCT IN THE PERFORMANCE OF ANY OF CONTRACTOR'S OBLIGATIONS UNDER THE TERMS OF THIS AGREEMENT.  Contractor shall defend, at its expense, by counsel approved by University, such approval not to be withheld unreasonably, any such suit or proceeding provided that: (a) University gives Contractor prompt notice in writing of any such suit and permits Contractor through the aforementioned counsel, to answer the charge and defend such suit; and (b) University gives Contractor all the needed information, assistance and authority, at Contractor’s expense to enable Contractor to defend such suit.  Contractor shall not be responsible for payment of any amounts under any settlement made without its prior written consent. Any settlement entered into by Contractor purporting to bind University shall be subject to University's prior written approval, which shall not be withheld unreasonably.</w:t>
      </w:r>
    </w:p>
    <w:p w14:paraId="108811C6" w14:textId="77777777" w:rsidR="002519AF" w:rsidRPr="006D6A22" w:rsidRDefault="002519AF" w:rsidP="002519AF">
      <w:pPr>
        <w:rPr>
          <w:rFonts w:ascii="Arial" w:hAnsi="Arial" w:cs="Arial"/>
        </w:rPr>
      </w:pPr>
    </w:p>
    <w:p w14:paraId="3288CA8B" w14:textId="0F6BF2EF" w:rsidR="00883457" w:rsidRPr="00F006D0" w:rsidRDefault="002519AF" w:rsidP="002519AF">
      <w:pPr>
        <w:rPr>
          <w:rFonts w:ascii="Arial" w:hAnsi="Arial" w:cs="Arial"/>
          <w:b/>
          <w:bCs/>
          <w:spacing w:val="-4"/>
        </w:rPr>
      </w:pPr>
      <w:r>
        <w:rPr>
          <w:rFonts w:ascii="Arial" w:hAnsi="Arial" w:cs="Arial"/>
          <w:b/>
          <w:i/>
          <w:color w:val="C0504D" w:themeColor="accent2"/>
        </w:rPr>
        <w:t>(REQUIRED</w:t>
      </w:r>
      <w:proofErr w:type="gramStart"/>
      <w:r>
        <w:rPr>
          <w:rFonts w:ascii="Arial" w:hAnsi="Arial" w:cs="Arial"/>
          <w:b/>
          <w:i/>
          <w:color w:val="C0504D" w:themeColor="accent2"/>
        </w:rPr>
        <w:t>)</w:t>
      </w:r>
      <w:r w:rsidR="00F006D0">
        <w:rPr>
          <w:rFonts w:ascii="Arial" w:hAnsi="Arial" w:cs="Arial"/>
        </w:rPr>
        <w:t>12</w:t>
      </w:r>
      <w:proofErr w:type="gramEnd"/>
      <w:r w:rsidR="00F006D0">
        <w:rPr>
          <w:rFonts w:ascii="Arial" w:hAnsi="Arial" w:cs="Arial"/>
        </w:rPr>
        <w:t>.</w:t>
      </w:r>
      <w:r w:rsidR="00877E22" w:rsidRPr="00FE2064">
        <w:rPr>
          <w:rFonts w:ascii="Arial" w:hAnsi="Arial" w:cs="Arial"/>
        </w:rPr>
        <w:tab/>
      </w:r>
      <w:proofErr w:type="gramStart"/>
      <w:r w:rsidR="00877E22">
        <w:rPr>
          <w:rFonts w:ascii="Arial" w:hAnsi="Arial" w:cs="Arial"/>
          <w:u w:val="single"/>
        </w:rPr>
        <w:t>INDEMNITY FOR INFRINGEMENT CLAIMS</w:t>
      </w:r>
      <w:r w:rsidR="00877E22" w:rsidRPr="00FE2064">
        <w:rPr>
          <w:rFonts w:ascii="Arial" w:hAnsi="Arial" w:cs="Arial"/>
        </w:rPr>
        <w:t>.</w:t>
      </w:r>
      <w:proofErr w:type="gramEnd"/>
      <w:r w:rsidR="00877E22" w:rsidRPr="00FE2064">
        <w:rPr>
          <w:rFonts w:ascii="Arial" w:hAnsi="Arial" w:cs="Arial"/>
        </w:rPr>
        <w:t xml:space="preserve">  </w:t>
      </w:r>
      <w:r w:rsidR="00877E22" w:rsidRPr="003D3435">
        <w:rPr>
          <w:rFonts w:ascii="Arial" w:hAnsi="Arial" w:cs="Arial"/>
        </w:rPr>
        <w:t xml:space="preserve">WITHOUT LIMITING THE GENERALITY OF SECTION </w:t>
      </w:r>
      <w:r w:rsidR="00F006D0">
        <w:rPr>
          <w:rFonts w:ascii="Arial" w:hAnsi="Arial" w:cs="Arial"/>
        </w:rPr>
        <w:t>11</w:t>
      </w:r>
      <w:r w:rsidR="00877E22" w:rsidRPr="003D3435">
        <w:rPr>
          <w:rFonts w:ascii="Arial" w:hAnsi="Arial" w:cs="Arial"/>
        </w:rPr>
        <w:t>, CONTRACTOR EXPRESSLY AGREES TO INDEMNIFY AND HOLD HARMLESS UNIVERSITY AND ITS DIRECTORS, OFFICERS, EMPLOYEES AND AGENTS FROM AND AGAINST ANY AND ALL CLAIMS, SUITS, ACTIONS, LOSSES, LIABILITIES, COSTS, EXPENSES, INCLUDING ATTORNEYS FEES, AND DAMAGES ARISING OUT OF OR RELATED TO ANY CLAIMS THAT THE DELIVERABLES INFRINGE ANY PATENT, COPYRIGHT, TRADE SECRET, TRADEMARK, TRADE DRESS, MASK WORK, UTILITY DESIGN, OR OTHER PROPRIETARY RIGHT OF ANY THIRD PARTY</w:t>
      </w:r>
      <w:r w:rsidR="00877E22">
        <w:rPr>
          <w:rFonts w:ascii="Arial" w:hAnsi="Arial" w:cs="Arial"/>
        </w:rPr>
        <w:t xml:space="preserve">.  </w:t>
      </w:r>
      <w:r w:rsidR="00877E22" w:rsidRPr="003D3435">
        <w:rPr>
          <w:rFonts w:ascii="Arial" w:hAnsi="Arial" w:cs="Arial"/>
        </w:rPr>
        <w:t xml:space="preserve">Contractor shall defend, at its expense, by counsel approved by University, such approval not to be withheld unreasonably, any such suit or proceeding provided that: (a) University gives Contractor prompt notice in writing of any such suit and permits Contractor through counsel, to answer the charge of infringement and defend such suit; and (b) University gives Contractor all the needed information, assistance and authority, at Contractor’s expense to enable Contractor to defend such suit.  Contractor shall not be responsible for payment of any amounts under any settlement made without its prior written consent. Any settlement entered into by Contractor purporting to bind University shall be subject to University's prior written </w:t>
      </w:r>
      <w:r w:rsidR="00877E22" w:rsidRPr="003D3435">
        <w:rPr>
          <w:rFonts w:ascii="Arial" w:hAnsi="Arial" w:cs="Arial"/>
        </w:rPr>
        <w:lastRenderedPageBreak/>
        <w:t xml:space="preserve">approval, which shall not be withheld unreasonably.   The foregoing indemnity shall not apply to the extent such alleged or actual infringement arises as a result of (i) the use or incorporation of such </w:t>
      </w:r>
      <w:r w:rsidR="00877E22">
        <w:rPr>
          <w:rFonts w:ascii="Arial" w:hAnsi="Arial" w:cs="Arial"/>
        </w:rPr>
        <w:t xml:space="preserve">Work </w:t>
      </w:r>
      <w:r w:rsidR="00877E22" w:rsidRPr="003D3435">
        <w:rPr>
          <w:rFonts w:ascii="Arial" w:hAnsi="Arial" w:cs="Arial"/>
        </w:rPr>
        <w:t xml:space="preserve">in a manner or in combination with any other products, devices or parts not specified in Contractor’s specifications therefor, (ii) modifications of such </w:t>
      </w:r>
      <w:r w:rsidR="00877E22">
        <w:rPr>
          <w:rFonts w:ascii="Arial" w:hAnsi="Arial" w:cs="Arial"/>
        </w:rPr>
        <w:t xml:space="preserve">Work </w:t>
      </w:r>
      <w:r w:rsidR="00877E22" w:rsidRPr="003D3435">
        <w:rPr>
          <w:rFonts w:ascii="Arial" w:hAnsi="Arial" w:cs="Arial"/>
        </w:rPr>
        <w:t xml:space="preserve">made by University or any party (other than Contractor) which were not approved by Contractor, or (iii) Contractor’s compliance with any of University’s designs, specifications or instructions.  In the event that a court of competent jurisdiction determines in a final, nonappealable order that the </w:t>
      </w:r>
      <w:r w:rsidR="00877E22">
        <w:rPr>
          <w:rFonts w:ascii="Arial" w:hAnsi="Arial" w:cs="Arial"/>
        </w:rPr>
        <w:t xml:space="preserve">Work </w:t>
      </w:r>
      <w:r w:rsidR="00877E22" w:rsidRPr="003D3435">
        <w:rPr>
          <w:rFonts w:ascii="Arial" w:hAnsi="Arial" w:cs="Arial"/>
        </w:rPr>
        <w:t>is infringing in a manner for which Contractor is obligated to indemnify University pursuant to this Secti</w:t>
      </w:r>
      <w:r w:rsidR="00877E22">
        <w:rPr>
          <w:rFonts w:ascii="Arial" w:hAnsi="Arial" w:cs="Arial"/>
        </w:rPr>
        <w:t>on</w:t>
      </w:r>
      <w:r w:rsidR="00877E22" w:rsidRPr="003D3435">
        <w:rPr>
          <w:rFonts w:ascii="Arial" w:hAnsi="Arial" w:cs="Arial"/>
        </w:rPr>
        <w:t xml:space="preserve">, Contractor shall, at its option, either (1) procure for University the right to continue using such infringing </w:t>
      </w:r>
      <w:r w:rsidR="00877E22">
        <w:rPr>
          <w:rFonts w:ascii="Arial" w:hAnsi="Arial" w:cs="Arial"/>
        </w:rPr>
        <w:t>Work</w:t>
      </w:r>
      <w:r w:rsidR="00877E22" w:rsidRPr="003D3435">
        <w:rPr>
          <w:rFonts w:ascii="Arial" w:hAnsi="Arial" w:cs="Arial"/>
        </w:rPr>
        <w:t xml:space="preserve">; (2) replace the infringing </w:t>
      </w:r>
      <w:r w:rsidR="00877E22">
        <w:rPr>
          <w:rFonts w:ascii="Arial" w:hAnsi="Arial" w:cs="Arial"/>
        </w:rPr>
        <w:t xml:space="preserve">Work </w:t>
      </w:r>
      <w:r w:rsidR="00877E22" w:rsidRPr="003D3435">
        <w:rPr>
          <w:rFonts w:ascii="Arial" w:hAnsi="Arial" w:cs="Arial"/>
        </w:rPr>
        <w:t xml:space="preserve">with a non-infringing item of like form, fit or function; (3) modify the </w:t>
      </w:r>
      <w:r w:rsidR="00877E22">
        <w:rPr>
          <w:rFonts w:ascii="Arial" w:hAnsi="Arial" w:cs="Arial"/>
        </w:rPr>
        <w:t xml:space="preserve">Work </w:t>
      </w:r>
      <w:r w:rsidR="00877E22" w:rsidRPr="003D3435">
        <w:rPr>
          <w:rFonts w:ascii="Arial" w:hAnsi="Arial" w:cs="Arial"/>
        </w:rPr>
        <w:t xml:space="preserve">so that it no longer infringes; or (4) remove the </w:t>
      </w:r>
      <w:r w:rsidR="00877E22">
        <w:rPr>
          <w:rFonts w:ascii="Arial" w:hAnsi="Arial" w:cs="Arial"/>
        </w:rPr>
        <w:t xml:space="preserve">Work </w:t>
      </w:r>
      <w:r w:rsidR="00877E22" w:rsidRPr="003D3435">
        <w:rPr>
          <w:rFonts w:ascii="Arial" w:hAnsi="Arial" w:cs="Arial"/>
        </w:rPr>
        <w:t xml:space="preserve">and refund </w:t>
      </w:r>
      <w:r w:rsidR="00877E22">
        <w:rPr>
          <w:rFonts w:ascii="Arial" w:hAnsi="Arial" w:cs="Arial"/>
        </w:rPr>
        <w:t xml:space="preserve">all amount paid for the Work </w:t>
      </w:r>
      <w:r w:rsidR="00877E22" w:rsidRPr="003D3435">
        <w:rPr>
          <w:rFonts w:ascii="Arial" w:hAnsi="Arial" w:cs="Arial"/>
        </w:rPr>
        <w:t xml:space="preserve">to University.  </w:t>
      </w:r>
      <w:r w:rsidR="00877E22">
        <w:rPr>
          <w:rFonts w:ascii="Arial" w:hAnsi="Arial" w:cs="Arial"/>
        </w:rPr>
        <w:br/>
      </w:r>
    </w:p>
    <w:p w14:paraId="0D914781" w14:textId="78EFAC54" w:rsidR="00525CE3" w:rsidRDefault="007E0D0B" w:rsidP="00525CE3">
      <w:pPr>
        <w:rPr>
          <w:rFonts w:ascii="Arial" w:hAnsi="Arial" w:cs="Arial"/>
          <w:b/>
          <w:i/>
          <w:color w:val="C0504D" w:themeColor="accent2"/>
        </w:rPr>
      </w:pPr>
      <w:r>
        <w:rPr>
          <w:rFonts w:ascii="Arial" w:hAnsi="Arial" w:cs="Arial"/>
          <w:b/>
          <w:i/>
          <w:color w:val="C0504D" w:themeColor="accent2"/>
        </w:rPr>
        <w:t>(REQUIRED</w:t>
      </w:r>
      <w:proofErr w:type="gramStart"/>
      <w:r>
        <w:rPr>
          <w:rFonts w:ascii="Arial" w:hAnsi="Arial" w:cs="Arial"/>
          <w:b/>
          <w:i/>
          <w:color w:val="C0504D" w:themeColor="accent2"/>
        </w:rPr>
        <w:t>)</w:t>
      </w:r>
      <w:r w:rsidR="00F006D0">
        <w:rPr>
          <w:rFonts w:ascii="Arial" w:hAnsi="Arial" w:cs="Arial"/>
        </w:rPr>
        <w:t>1</w:t>
      </w:r>
      <w:r w:rsidR="00883457">
        <w:rPr>
          <w:rFonts w:ascii="Arial" w:hAnsi="Arial" w:cs="Arial"/>
        </w:rPr>
        <w:t>3</w:t>
      </w:r>
      <w:proofErr w:type="gramEnd"/>
      <w:r w:rsidR="00F006D0">
        <w:rPr>
          <w:rFonts w:ascii="Arial" w:hAnsi="Arial" w:cs="Arial"/>
        </w:rPr>
        <w:t>.</w:t>
      </w:r>
      <w:r w:rsidR="00883457" w:rsidRPr="00FE2064">
        <w:rPr>
          <w:rFonts w:ascii="Arial" w:hAnsi="Arial" w:cs="Arial"/>
        </w:rPr>
        <w:tab/>
      </w:r>
      <w:proofErr w:type="gramStart"/>
      <w:r w:rsidR="00883457" w:rsidRPr="00FE2064">
        <w:rPr>
          <w:rFonts w:ascii="Arial" w:hAnsi="Arial" w:cs="Arial"/>
          <w:u w:val="single"/>
        </w:rPr>
        <w:t xml:space="preserve">Ownership </w:t>
      </w:r>
      <w:r w:rsidR="00E96BC3">
        <w:rPr>
          <w:rFonts w:ascii="Arial" w:hAnsi="Arial" w:cs="Arial"/>
          <w:u w:val="single"/>
        </w:rPr>
        <w:t>and License in Work</w:t>
      </w:r>
      <w:r w:rsidR="00883457" w:rsidRPr="00D63FFF">
        <w:rPr>
          <w:rFonts w:ascii="Arial" w:hAnsi="Arial" w:cs="Arial"/>
        </w:rPr>
        <w:t>.</w:t>
      </w:r>
      <w:proofErr w:type="gramEnd"/>
      <w:r w:rsidR="00883457" w:rsidRPr="00D63FFF">
        <w:rPr>
          <w:rFonts w:ascii="Arial" w:hAnsi="Arial" w:cs="Arial"/>
        </w:rPr>
        <w:t xml:space="preserve">   </w:t>
      </w:r>
    </w:p>
    <w:p w14:paraId="1BF4D96A" w14:textId="77777777" w:rsidR="00525CE3" w:rsidRPr="00E96BC3" w:rsidRDefault="00525CE3" w:rsidP="00525CE3">
      <w:pPr>
        <w:ind w:firstLine="720"/>
        <w:rPr>
          <w:rFonts w:ascii="Arial" w:hAnsi="Arial" w:cs="Arial"/>
          <w:b/>
          <w:i/>
          <w:color w:val="C0504D" w:themeColor="accent2"/>
        </w:rPr>
      </w:pPr>
    </w:p>
    <w:p w14:paraId="37C4CD0A" w14:textId="77777777" w:rsidR="00E96BC3" w:rsidRPr="00E96BC3" w:rsidRDefault="00525CE3" w:rsidP="00E96BC3">
      <w:pPr>
        <w:tabs>
          <w:tab w:val="num" w:pos="792"/>
        </w:tabs>
        <w:ind w:firstLine="720"/>
        <w:rPr>
          <w:rFonts w:ascii="Arial" w:hAnsi="Arial" w:cs="Arial"/>
          <w:spacing w:val="-2"/>
        </w:rPr>
      </w:pPr>
      <w:r w:rsidRPr="00E96BC3">
        <w:rPr>
          <w:rFonts w:ascii="Arial" w:hAnsi="Arial" w:cs="Arial"/>
        </w:rPr>
        <w:t>1</w:t>
      </w:r>
      <w:r w:rsidR="00EB3F0D" w:rsidRPr="00E96BC3">
        <w:rPr>
          <w:rFonts w:ascii="Arial" w:hAnsi="Arial" w:cs="Arial"/>
          <w:snapToGrid w:val="0"/>
        </w:rPr>
        <w:t>3.1</w:t>
      </w:r>
      <w:r w:rsidR="00EB3F0D" w:rsidRPr="00E96BC3">
        <w:rPr>
          <w:rFonts w:ascii="Arial" w:hAnsi="Arial" w:cs="Arial"/>
          <w:snapToGrid w:val="0"/>
        </w:rPr>
        <w:tab/>
      </w:r>
      <w:r w:rsidR="00E96BC3" w:rsidRPr="00E96BC3">
        <w:rPr>
          <w:rFonts w:ascii="Arial" w:hAnsi="Arial" w:cs="Arial"/>
          <w:spacing w:val="-2"/>
        </w:rPr>
        <w:t xml:space="preserve">Contractor Intellectual Property.   Contractor retains ownership of all Contractor Intellectual Property (defined in </w:t>
      </w:r>
      <w:r w:rsidR="00E96BC3" w:rsidRPr="00E96BC3">
        <w:rPr>
          <w:rFonts w:ascii="Arial" w:hAnsi="Arial" w:cs="Arial"/>
          <w:b/>
          <w:spacing w:val="-2"/>
        </w:rPr>
        <w:t>Exhibit &lt;INSERT DETAIL&gt;</w:t>
      </w:r>
      <w:r w:rsidR="00E96BC3" w:rsidRPr="00E96BC3">
        <w:rPr>
          <w:rFonts w:ascii="Arial" w:hAnsi="Arial" w:cs="Arial"/>
          <w:spacing w:val="-2"/>
        </w:rPr>
        <w:t xml:space="preserve"> that Contractor delivers to University pursuant to the Work performed under this Agreement.  Contractor grants Agency a license to Contractor Intellectual Property as set forth in </w:t>
      </w:r>
      <w:r w:rsidR="00E96BC3" w:rsidRPr="00E96BC3">
        <w:rPr>
          <w:rFonts w:ascii="Arial" w:hAnsi="Arial" w:cs="Arial"/>
          <w:b/>
          <w:spacing w:val="-2"/>
        </w:rPr>
        <w:t>Exhibit</w:t>
      </w:r>
      <w:r w:rsidR="00E96BC3" w:rsidRPr="00E96BC3">
        <w:rPr>
          <w:rFonts w:ascii="Arial" w:hAnsi="Arial" w:cs="Arial"/>
          <w:spacing w:val="-2"/>
        </w:rPr>
        <w:t xml:space="preserve"> </w:t>
      </w:r>
      <w:r w:rsidR="00E96BC3" w:rsidRPr="00E96BC3">
        <w:rPr>
          <w:rFonts w:ascii="Arial" w:hAnsi="Arial" w:cs="Arial"/>
          <w:b/>
          <w:spacing w:val="-2"/>
        </w:rPr>
        <w:t>&lt;INSERT DETAIL&gt;</w:t>
      </w:r>
      <w:r w:rsidR="00E96BC3" w:rsidRPr="00E96BC3">
        <w:rPr>
          <w:rFonts w:ascii="Arial" w:hAnsi="Arial" w:cs="Arial"/>
          <w:spacing w:val="-2"/>
        </w:rPr>
        <w:t xml:space="preserve">.    </w:t>
      </w:r>
    </w:p>
    <w:p w14:paraId="1A0CEAC0" w14:textId="77777777" w:rsidR="00E96BC3" w:rsidRPr="00E96BC3" w:rsidRDefault="00E96BC3" w:rsidP="00E96BC3">
      <w:pPr>
        <w:tabs>
          <w:tab w:val="num" w:pos="792"/>
        </w:tabs>
        <w:ind w:firstLine="720"/>
        <w:rPr>
          <w:rFonts w:ascii="Arial" w:hAnsi="Arial" w:cs="Arial"/>
          <w:spacing w:val="-2"/>
        </w:rPr>
      </w:pPr>
    </w:p>
    <w:p w14:paraId="31FD25E6" w14:textId="510E2095" w:rsidR="00E96BC3" w:rsidRPr="00E96BC3" w:rsidRDefault="00E96BC3" w:rsidP="00E96BC3">
      <w:pPr>
        <w:tabs>
          <w:tab w:val="num" w:pos="792"/>
        </w:tabs>
        <w:ind w:firstLine="720"/>
        <w:rPr>
          <w:rFonts w:ascii="Arial" w:hAnsi="Arial" w:cs="Arial"/>
          <w:spacing w:val="-2"/>
        </w:rPr>
      </w:pPr>
      <w:r w:rsidRPr="00E96BC3">
        <w:rPr>
          <w:rFonts w:ascii="Arial" w:hAnsi="Arial" w:cs="Arial"/>
        </w:rPr>
        <w:t>13.2</w:t>
      </w:r>
      <w:r w:rsidRPr="00E96BC3">
        <w:rPr>
          <w:rFonts w:ascii="Arial" w:hAnsi="Arial" w:cs="Arial"/>
        </w:rPr>
        <w:tab/>
        <w:t>Work Product.</w:t>
      </w:r>
      <w:r w:rsidRPr="00E96BC3">
        <w:rPr>
          <w:rFonts w:ascii="Arial" w:hAnsi="Arial" w:cs="Arial"/>
          <w:b/>
        </w:rPr>
        <w:t xml:space="preserve">  </w:t>
      </w:r>
      <w:r w:rsidRPr="00E96BC3">
        <w:rPr>
          <w:rFonts w:ascii="Arial" w:hAnsi="Arial" w:cs="Arial"/>
        </w:rPr>
        <w:t xml:space="preserve">Contractor owns all Work Product. Contractor grants University a perpetual, non-exclusive, irrevocable, royalty-free, world-wide license to use, copy, display, distribute, transmit and prepare derivative works of Work Product, and to authorize others to do the same on University’s behalf. </w:t>
      </w:r>
      <w:r w:rsidRPr="00E96BC3">
        <w:rPr>
          <w:rFonts w:ascii="Arial" w:hAnsi="Arial" w:cs="Arial"/>
          <w:spacing w:val="-2"/>
        </w:rPr>
        <w:t xml:space="preserve"> </w:t>
      </w:r>
    </w:p>
    <w:p w14:paraId="57A3C7DD" w14:textId="77777777" w:rsidR="00E96BC3" w:rsidRPr="00E96BC3" w:rsidRDefault="00E96BC3" w:rsidP="00E96BC3">
      <w:pPr>
        <w:rPr>
          <w:rFonts w:ascii="Arial" w:hAnsi="Arial" w:cs="Arial"/>
          <w:spacing w:val="-2"/>
        </w:rPr>
      </w:pPr>
      <w:r w:rsidRPr="00E96BC3">
        <w:rPr>
          <w:rFonts w:ascii="Arial" w:hAnsi="Arial" w:cs="Arial"/>
          <w:spacing w:val="-2"/>
        </w:rPr>
        <w:t xml:space="preserve"> </w:t>
      </w:r>
    </w:p>
    <w:p w14:paraId="413744EC" w14:textId="5E7625F8" w:rsidR="00E96BC3" w:rsidRPr="00E96BC3" w:rsidRDefault="00E96BC3" w:rsidP="00E96BC3">
      <w:pPr>
        <w:ind w:firstLine="720"/>
        <w:rPr>
          <w:rFonts w:ascii="Arial" w:hAnsi="Arial" w:cs="Arial"/>
        </w:rPr>
      </w:pPr>
      <w:r w:rsidRPr="00E96BC3">
        <w:rPr>
          <w:rFonts w:ascii="Arial" w:hAnsi="Arial" w:cs="Arial"/>
        </w:rPr>
        <w:t>13.3</w:t>
      </w:r>
      <w:r w:rsidRPr="00E96BC3">
        <w:rPr>
          <w:rFonts w:ascii="Arial" w:hAnsi="Arial" w:cs="Arial"/>
        </w:rPr>
        <w:tab/>
        <w:t>Third Party Intellectual Property.</w:t>
      </w:r>
      <w:r w:rsidRPr="00E96BC3">
        <w:rPr>
          <w:rFonts w:ascii="Arial" w:hAnsi="Arial" w:cs="Arial"/>
          <w:b/>
        </w:rPr>
        <w:t xml:space="preserve"> </w:t>
      </w:r>
      <w:r w:rsidRPr="00E96BC3">
        <w:rPr>
          <w:rFonts w:ascii="Arial" w:hAnsi="Arial" w:cs="Arial"/>
        </w:rPr>
        <w:t xml:space="preserve">  Unless otherwise specified in </w:t>
      </w:r>
      <w:r w:rsidRPr="00E96BC3">
        <w:rPr>
          <w:rFonts w:ascii="Arial" w:hAnsi="Arial" w:cs="Arial"/>
          <w:b/>
        </w:rPr>
        <w:t>Exhibit</w:t>
      </w:r>
      <w:r w:rsidRPr="00E96BC3">
        <w:rPr>
          <w:rFonts w:ascii="Arial" w:hAnsi="Arial" w:cs="Arial"/>
        </w:rPr>
        <w:t xml:space="preserve"> </w:t>
      </w:r>
      <w:r w:rsidRPr="00E96BC3">
        <w:rPr>
          <w:rFonts w:ascii="Arial" w:hAnsi="Arial" w:cs="Arial"/>
          <w:b/>
          <w:spacing w:val="-2"/>
        </w:rPr>
        <w:t xml:space="preserve">&lt;INSERT DETAIL&gt; </w:t>
      </w:r>
      <w:r w:rsidRPr="00E96BC3">
        <w:rPr>
          <w:rFonts w:ascii="Arial" w:hAnsi="Arial" w:cs="Arial"/>
        </w:rPr>
        <w:t xml:space="preserve">that Agency, on its own, will acquire and obtain a license to Third Party Intellectual Property (defined in </w:t>
      </w:r>
      <w:r w:rsidRPr="00E96BC3">
        <w:rPr>
          <w:rFonts w:ascii="Arial" w:hAnsi="Arial" w:cs="Arial"/>
          <w:b/>
        </w:rPr>
        <w:t>Exhibit</w:t>
      </w:r>
      <w:r w:rsidRPr="00E96BC3">
        <w:rPr>
          <w:rFonts w:ascii="Arial" w:hAnsi="Arial" w:cs="Arial"/>
        </w:rPr>
        <w:t xml:space="preserve"> </w:t>
      </w:r>
      <w:r w:rsidRPr="00E96BC3">
        <w:rPr>
          <w:rFonts w:ascii="Arial" w:hAnsi="Arial" w:cs="Arial"/>
          <w:b/>
          <w:spacing w:val="-2"/>
        </w:rPr>
        <w:t>&lt;INSERT DETAIL&gt;)</w:t>
      </w:r>
      <w:r w:rsidRPr="00E96BC3">
        <w:rPr>
          <w:rFonts w:ascii="Arial" w:hAnsi="Arial" w:cs="Arial"/>
        </w:rPr>
        <w:t xml:space="preserve">, </w:t>
      </w:r>
      <w:r w:rsidRPr="00E96BC3">
        <w:rPr>
          <w:rFonts w:ascii="Arial" w:hAnsi="Arial" w:cs="Arial"/>
          <w:spacing w:val="-2"/>
        </w:rPr>
        <w:t>Contractor shall secure on University’s behalf, in the name of University and subject to University’s approval, a license to Third Party Intellectual Property sufficient to fulfill the business objectives, requirements and specifications identified in this Agreement</w:t>
      </w:r>
    </w:p>
    <w:p w14:paraId="7C9686E9" w14:textId="77777777" w:rsidR="00E96BC3" w:rsidRPr="00E96BC3" w:rsidRDefault="00E96BC3" w:rsidP="00E96BC3">
      <w:pPr>
        <w:rPr>
          <w:rFonts w:ascii="Arial" w:hAnsi="Arial" w:cs="Arial"/>
        </w:rPr>
      </w:pPr>
    </w:p>
    <w:p w14:paraId="6240CE5F" w14:textId="00ACA5B7" w:rsidR="00E96BC3" w:rsidRPr="00E96BC3" w:rsidRDefault="00E96BC3" w:rsidP="00E96BC3">
      <w:pPr>
        <w:ind w:firstLine="720"/>
        <w:rPr>
          <w:rFonts w:ascii="Arial" w:hAnsi="Arial" w:cs="Arial"/>
        </w:rPr>
      </w:pPr>
      <w:r w:rsidRPr="00E96BC3">
        <w:rPr>
          <w:rFonts w:ascii="Arial" w:hAnsi="Arial" w:cs="Arial"/>
        </w:rPr>
        <w:t>13.4</w:t>
      </w:r>
      <w:r w:rsidRPr="00E96BC3">
        <w:rPr>
          <w:rFonts w:ascii="Arial" w:hAnsi="Arial" w:cs="Arial"/>
        </w:rPr>
        <w:tab/>
        <w:t xml:space="preserve">University Intellectual Property. </w:t>
      </w:r>
      <w:proofErr w:type="gramStart"/>
      <w:r w:rsidRPr="00E96BC3">
        <w:rPr>
          <w:rFonts w:ascii="Arial" w:hAnsi="Arial" w:cs="Arial"/>
        </w:rPr>
        <w:t>Data and Background Information</w:t>
      </w:r>
      <w:r w:rsidRPr="00E96BC3">
        <w:rPr>
          <w:rFonts w:ascii="Arial" w:hAnsi="Arial" w:cs="Arial"/>
          <w:b/>
        </w:rPr>
        <w:t>.</w:t>
      </w:r>
      <w:proofErr w:type="gramEnd"/>
      <w:r w:rsidRPr="00E96BC3">
        <w:rPr>
          <w:rFonts w:ascii="Arial" w:hAnsi="Arial" w:cs="Arial"/>
        </w:rPr>
        <w:t xml:space="preserve">  University owns all University Intellectual Property (defined in </w:t>
      </w:r>
      <w:r w:rsidRPr="00E96BC3">
        <w:rPr>
          <w:rFonts w:ascii="Arial" w:hAnsi="Arial" w:cs="Arial"/>
          <w:b/>
        </w:rPr>
        <w:t>Exhibit</w:t>
      </w:r>
      <w:r w:rsidRPr="00E96BC3">
        <w:rPr>
          <w:rFonts w:ascii="Arial" w:hAnsi="Arial" w:cs="Arial"/>
        </w:rPr>
        <w:t xml:space="preserve"> </w:t>
      </w:r>
      <w:r w:rsidRPr="00E96BC3">
        <w:rPr>
          <w:rFonts w:ascii="Arial" w:hAnsi="Arial" w:cs="Arial"/>
          <w:b/>
          <w:spacing w:val="-2"/>
        </w:rPr>
        <w:t>&lt;INSERT DETAIL</w:t>
      </w:r>
      <w:proofErr w:type="gramStart"/>
      <w:r w:rsidRPr="00E96BC3">
        <w:rPr>
          <w:rFonts w:ascii="Arial" w:hAnsi="Arial" w:cs="Arial"/>
          <w:b/>
          <w:spacing w:val="-2"/>
        </w:rPr>
        <w:t>&gt; )</w:t>
      </w:r>
      <w:proofErr w:type="gramEnd"/>
      <w:r w:rsidRPr="00E96BC3">
        <w:rPr>
          <w:rFonts w:ascii="Arial" w:hAnsi="Arial" w:cs="Arial"/>
          <w:b/>
          <w:spacing w:val="-2"/>
        </w:rPr>
        <w:t xml:space="preserve"> </w:t>
      </w:r>
      <w:r w:rsidRPr="00E96BC3">
        <w:rPr>
          <w:rFonts w:ascii="Arial" w:hAnsi="Arial" w:cs="Arial"/>
        </w:rPr>
        <w:t>and University data and background information provided to Contractor pursuant to this Agreement.  University grants Contractor a non-exclusive, royalty-free, world-wide license to use, copy, display, distribute, transmit and prepare derivative works of University’s Intellectual Property and University data and background information only to fulfill the purposes of this Agreement.  University’s license to Contractor is limited by the term of the Agreement and the confidentiality obligations of this Agreement.</w:t>
      </w:r>
    </w:p>
    <w:p w14:paraId="6B3A1017" w14:textId="77777777" w:rsidR="00E96BC3" w:rsidRPr="00E96BC3" w:rsidRDefault="00E96BC3" w:rsidP="00E96BC3">
      <w:pPr>
        <w:rPr>
          <w:rFonts w:ascii="Arial" w:hAnsi="Arial" w:cs="Arial"/>
        </w:rPr>
      </w:pPr>
    </w:p>
    <w:p w14:paraId="2D883B11" w14:textId="34C3864B" w:rsidR="00E96BC3" w:rsidRPr="00012B08" w:rsidRDefault="00E96BC3" w:rsidP="00E96BC3">
      <w:pPr>
        <w:ind w:firstLine="720"/>
        <w:rPr>
          <w:rFonts w:ascii="Arial" w:hAnsi="Arial" w:cs="Arial"/>
        </w:rPr>
      </w:pPr>
      <w:r w:rsidRPr="00012B08">
        <w:rPr>
          <w:rFonts w:ascii="Arial" w:hAnsi="Arial" w:cs="Arial"/>
        </w:rPr>
        <w:t>13.5</w:t>
      </w:r>
      <w:r w:rsidRPr="00012B08">
        <w:rPr>
          <w:rFonts w:ascii="Arial" w:hAnsi="Arial" w:cs="Arial"/>
        </w:rPr>
        <w:tab/>
        <w:t xml:space="preserve">No Rights. Except as expressly set forth in this Agreement, nothing in this Agreement shall be construed as granting to or conferring upon Contractor any right, title, or interest in any intellectual property that is now owned or subsequently owned by University.  Except as expressly set forth in this Contract, nothing in this Contract shall be construed as granting to or conferring upon University any right, title, or interest in any Contractor Intellectual Property that is now owned or subsequently owned by Contractor.  </w:t>
      </w:r>
    </w:p>
    <w:p w14:paraId="0F46E482" w14:textId="77777777" w:rsidR="00012B08" w:rsidRDefault="00012B08" w:rsidP="00012B08">
      <w:pPr>
        <w:autoSpaceDE w:val="0"/>
        <w:autoSpaceDN w:val="0"/>
        <w:adjustRightInd w:val="0"/>
        <w:rPr>
          <w:rFonts w:ascii="Arial" w:hAnsi="Arial" w:cs="Arial"/>
        </w:rPr>
      </w:pPr>
    </w:p>
    <w:p w14:paraId="7139EDC2" w14:textId="2BD31668" w:rsidR="00012B08" w:rsidRDefault="00012B08" w:rsidP="00012B08">
      <w:pPr>
        <w:autoSpaceDE w:val="0"/>
        <w:autoSpaceDN w:val="0"/>
        <w:adjustRightInd w:val="0"/>
        <w:rPr>
          <w:rFonts w:ascii="Arial" w:hAnsi="Arial" w:cs="Arial"/>
          <w:sz w:val="19"/>
          <w:szCs w:val="19"/>
        </w:rPr>
      </w:pPr>
      <w:r>
        <w:rPr>
          <w:rFonts w:ascii="Arial" w:hAnsi="Arial" w:cs="Arial"/>
        </w:rPr>
        <w:lastRenderedPageBreak/>
        <w:t>14.</w:t>
      </w:r>
      <w:r>
        <w:rPr>
          <w:rFonts w:ascii="Arial" w:hAnsi="Arial" w:cs="Arial"/>
        </w:rPr>
        <w:tab/>
      </w:r>
      <w:r w:rsidRPr="00012B08">
        <w:rPr>
          <w:rFonts w:ascii="Arial" w:hAnsi="Arial" w:cs="Arial"/>
          <w:u w:val="single"/>
        </w:rPr>
        <w:t>Source Code Escrow</w:t>
      </w:r>
      <w:r>
        <w:rPr>
          <w:rFonts w:ascii="Arial" w:hAnsi="Arial" w:cs="Arial"/>
        </w:rPr>
        <w:t xml:space="preserve">.  Within </w:t>
      </w:r>
      <w:r w:rsidRPr="00E96BC3">
        <w:rPr>
          <w:rFonts w:ascii="Arial" w:hAnsi="Arial" w:cs="Arial"/>
          <w:b/>
          <w:spacing w:val="-2"/>
        </w:rPr>
        <w:t xml:space="preserve">&lt;INSERT DETAIL&gt; </w:t>
      </w:r>
      <w:r>
        <w:rPr>
          <w:rFonts w:ascii="Arial" w:hAnsi="Arial" w:cs="Arial"/>
        </w:rPr>
        <w:t xml:space="preserve">following the </w:t>
      </w:r>
      <w:r w:rsidRPr="00012B08">
        <w:rPr>
          <w:rFonts w:ascii="Arial" w:hAnsi="Arial" w:cs="Arial"/>
        </w:rPr>
        <w:t xml:space="preserve">execution of this Agreement, </w:t>
      </w:r>
      <w:r>
        <w:rPr>
          <w:rFonts w:ascii="Arial" w:hAnsi="Arial" w:cs="Arial"/>
        </w:rPr>
        <w:t>University and Contractor will enter into a source code escrow agreement with a mutually agreeable third party to escrow the software licensed under this Agreement.</w:t>
      </w:r>
    </w:p>
    <w:p w14:paraId="0C068753" w14:textId="50B2B38A" w:rsidR="00012B08" w:rsidRPr="00012B08" w:rsidRDefault="00012B08" w:rsidP="00012B08">
      <w:pPr>
        <w:autoSpaceDE w:val="0"/>
        <w:autoSpaceDN w:val="0"/>
        <w:adjustRightInd w:val="0"/>
        <w:rPr>
          <w:rFonts w:ascii="Arial" w:hAnsi="Arial" w:cs="Arial"/>
          <w:sz w:val="19"/>
          <w:szCs w:val="19"/>
        </w:rPr>
      </w:pPr>
    </w:p>
    <w:p w14:paraId="2FCD942F" w14:textId="5C0F6B4C" w:rsidR="008014A1" w:rsidRPr="00D63FFF" w:rsidRDefault="005616FF">
      <w:pPr>
        <w:rPr>
          <w:rFonts w:ascii="Arial" w:hAnsi="Arial" w:cs="Arial"/>
        </w:rPr>
      </w:pPr>
      <w:r w:rsidRPr="00D63FFF">
        <w:rPr>
          <w:rFonts w:ascii="Arial" w:hAnsi="Arial" w:cs="Arial"/>
        </w:rPr>
        <w:t>1</w:t>
      </w:r>
      <w:r w:rsidR="00012B08">
        <w:rPr>
          <w:rFonts w:ascii="Arial" w:hAnsi="Arial" w:cs="Arial"/>
        </w:rPr>
        <w:t>5</w:t>
      </w:r>
      <w:r w:rsidR="00001DCF" w:rsidRPr="00D63FFF">
        <w:rPr>
          <w:rFonts w:ascii="Arial" w:hAnsi="Arial" w:cs="Arial"/>
        </w:rPr>
        <w:t>.</w:t>
      </w:r>
      <w:r w:rsidR="008014A1" w:rsidRPr="00D63FFF">
        <w:rPr>
          <w:rFonts w:ascii="Arial" w:hAnsi="Arial" w:cs="Arial"/>
        </w:rPr>
        <w:tab/>
      </w:r>
      <w:r w:rsidR="008014A1" w:rsidRPr="00D63FFF">
        <w:rPr>
          <w:rFonts w:ascii="Arial" w:hAnsi="Arial" w:cs="Arial"/>
          <w:u w:val="single"/>
        </w:rPr>
        <w:t>Miscellaneous</w:t>
      </w:r>
      <w:r w:rsidR="00A722D9" w:rsidRPr="00D63FFF">
        <w:rPr>
          <w:rFonts w:ascii="Arial" w:hAnsi="Arial" w:cs="Arial"/>
          <w:u w:val="single"/>
        </w:rPr>
        <w:t xml:space="preserve"> Terms and Conditions</w:t>
      </w:r>
      <w:r w:rsidR="0014588B" w:rsidRPr="00D63FFF">
        <w:rPr>
          <w:rFonts w:ascii="Arial" w:hAnsi="Arial" w:cs="Arial"/>
        </w:rPr>
        <w:t>.</w:t>
      </w:r>
    </w:p>
    <w:p w14:paraId="7CBA9A73" w14:textId="77777777" w:rsidR="008014A1" w:rsidRPr="00D63FFF" w:rsidRDefault="008014A1">
      <w:pPr>
        <w:rPr>
          <w:rFonts w:ascii="Arial" w:hAnsi="Arial" w:cs="Arial"/>
        </w:rPr>
      </w:pPr>
      <w:r w:rsidRPr="00D63FFF">
        <w:rPr>
          <w:rFonts w:ascii="Arial" w:hAnsi="Arial" w:cs="Arial"/>
        </w:rPr>
        <w:t> </w:t>
      </w:r>
    </w:p>
    <w:p w14:paraId="1DC43AA5" w14:textId="56942271" w:rsidR="005269BC" w:rsidRPr="00474785" w:rsidRDefault="00474785" w:rsidP="00474785">
      <w:pPr>
        <w:ind w:firstLine="720"/>
        <w:rPr>
          <w:rFonts w:ascii="Arial" w:hAnsi="Arial" w:cs="Arial"/>
          <w:b/>
        </w:rPr>
      </w:pPr>
      <w:r w:rsidRPr="00D63FFF">
        <w:rPr>
          <w:rFonts w:ascii="Arial" w:hAnsi="Arial" w:cs="Arial"/>
          <w:b/>
          <w:i/>
          <w:color w:val="C0504D" w:themeColor="accent2"/>
        </w:rPr>
        <w:t>(REQUIRED</w:t>
      </w:r>
      <w:proofErr w:type="gramStart"/>
      <w:r w:rsidRPr="00D63FFF">
        <w:rPr>
          <w:rFonts w:ascii="Arial" w:hAnsi="Arial" w:cs="Arial"/>
          <w:b/>
          <w:i/>
          <w:color w:val="C0504D" w:themeColor="accent2"/>
        </w:rPr>
        <w:t>)</w:t>
      </w:r>
      <w:r w:rsidR="005616FF" w:rsidRPr="00D63FFF">
        <w:rPr>
          <w:rFonts w:ascii="Arial" w:hAnsi="Arial" w:cs="Arial"/>
        </w:rPr>
        <w:t>1</w:t>
      </w:r>
      <w:r w:rsidR="00012B08">
        <w:rPr>
          <w:rFonts w:ascii="Arial" w:hAnsi="Arial" w:cs="Arial"/>
        </w:rPr>
        <w:t>5</w:t>
      </w:r>
      <w:r w:rsidR="0014588B" w:rsidRPr="00D63FFF">
        <w:rPr>
          <w:rFonts w:ascii="Arial" w:hAnsi="Arial" w:cs="Arial"/>
        </w:rPr>
        <w:t>.1</w:t>
      </w:r>
      <w:proofErr w:type="gramEnd"/>
      <w:r w:rsidR="0014588B" w:rsidRPr="00D63FFF">
        <w:rPr>
          <w:rFonts w:ascii="Arial" w:hAnsi="Arial" w:cs="Arial"/>
        </w:rPr>
        <w:tab/>
      </w:r>
      <w:r w:rsidR="008014A1" w:rsidRPr="006043F4">
        <w:rPr>
          <w:rFonts w:ascii="Arial" w:hAnsi="Arial" w:cs="Arial"/>
        </w:rPr>
        <w:t>Notices.</w:t>
      </w:r>
      <w:r w:rsidR="008014A1" w:rsidRPr="00D63FFF">
        <w:rPr>
          <w:rFonts w:ascii="Arial" w:hAnsi="Arial" w:cs="Arial"/>
        </w:rPr>
        <w:t xml:space="preserve">  </w:t>
      </w:r>
      <w:r w:rsidR="00BF41B7" w:rsidRPr="00D63FFF">
        <w:rPr>
          <w:rFonts w:ascii="Arial" w:hAnsi="Arial" w:cs="Arial"/>
        </w:rPr>
        <w:t>All notices or other communications required or permitted by this Agreement</w:t>
      </w:r>
      <w:r w:rsidR="005269BC" w:rsidRPr="00D63FFF">
        <w:rPr>
          <w:rFonts w:ascii="Arial" w:hAnsi="Arial" w:cs="Arial"/>
        </w:rPr>
        <w:t xml:space="preserve"> </w:t>
      </w:r>
      <w:r w:rsidR="00BF41B7" w:rsidRPr="00D63FFF">
        <w:rPr>
          <w:rFonts w:ascii="Arial" w:hAnsi="Arial" w:cs="Arial"/>
        </w:rPr>
        <w:t>must be in writing</w:t>
      </w:r>
      <w:r w:rsidR="008E699C" w:rsidRPr="00D63FFF">
        <w:rPr>
          <w:rFonts w:ascii="Arial" w:hAnsi="Arial" w:cs="Arial"/>
        </w:rPr>
        <w:t xml:space="preserve"> to the addresses listed below or such other</w:t>
      </w:r>
      <w:r w:rsidR="008E699C" w:rsidRPr="00FE2064">
        <w:rPr>
          <w:rFonts w:ascii="Arial" w:hAnsi="Arial" w:cs="Arial"/>
        </w:rPr>
        <w:t xml:space="preserve"> addresses or numbers as the Parties may from time to time direct in writing.  Any communications or notices will be</w:t>
      </w:r>
      <w:r w:rsidR="005269BC" w:rsidRPr="00FE2064">
        <w:rPr>
          <w:rFonts w:ascii="Arial" w:hAnsi="Arial" w:cs="Arial"/>
        </w:rPr>
        <w:t xml:space="preserve"> considered delivered: upon actual receipt if delivered personally or an overnight delivery service</w:t>
      </w:r>
      <w:r w:rsidR="008E699C" w:rsidRPr="00FE2064">
        <w:rPr>
          <w:rFonts w:ascii="Arial" w:hAnsi="Arial" w:cs="Arial"/>
        </w:rPr>
        <w:t xml:space="preserve"> or</w:t>
      </w:r>
      <w:r w:rsidR="005269BC" w:rsidRPr="00FE2064">
        <w:rPr>
          <w:rFonts w:ascii="Arial" w:hAnsi="Arial" w:cs="Arial"/>
        </w:rPr>
        <w:t xml:space="preserve"> at the end of the third business day after the date of deposit in the United States mail, postage pre-paid, certified, return receipt requested.</w:t>
      </w:r>
      <w:r w:rsidR="008E699C" w:rsidRPr="00FE2064">
        <w:rPr>
          <w:rFonts w:ascii="Arial" w:hAnsi="Arial" w:cs="Arial"/>
        </w:rPr>
        <w:t xml:space="preserve"> </w:t>
      </w:r>
    </w:p>
    <w:p w14:paraId="0C0A9201" w14:textId="77777777" w:rsidR="008014A1" w:rsidRPr="00FE2064" w:rsidRDefault="008014A1">
      <w:pPr>
        <w:rPr>
          <w:rFonts w:ascii="Arial" w:hAnsi="Arial" w:cs="Arial"/>
        </w:rPr>
      </w:pPr>
    </w:p>
    <w:p w14:paraId="0C8FDD79" w14:textId="77777777" w:rsidR="008014A1" w:rsidRPr="00FE2064" w:rsidRDefault="008014A1">
      <w:pPr>
        <w:rPr>
          <w:rFonts w:ascii="Arial" w:hAnsi="Arial" w:cs="Arial"/>
        </w:rPr>
      </w:pPr>
      <w:r w:rsidRPr="00FE2064">
        <w:rPr>
          <w:rFonts w:ascii="Arial" w:hAnsi="Arial" w:cs="Arial"/>
          <w:u w:val="single"/>
        </w:rPr>
        <w:t>University</w:t>
      </w:r>
      <w:r w:rsidRPr="00FE2064">
        <w:rPr>
          <w:rFonts w:ascii="Arial" w:hAnsi="Arial" w:cs="Arial"/>
        </w:rPr>
        <w:t>:</w:t>
      </w:r>
      <w:r w:rsidRPr="00FE2064">
        <w:rPr>
          <w:rFonts w:ascii="Arial" w:hAnsi="Arial" w:cs="Arial"/>
        </w:rPr>
        <w:tab/>
      </w:r>
    </w:p>
    <w:p w14:paraId="09C4F6B1" w14:textId="727E4F91" w:rsidR="00BD46C4" w:rsidRDefault="009354A9">
      <w:pPr>
        <w:rPr>
          <w:rFonts w:ascii="Arial" w:hAnsi="Arial" w:cs="Arial"/>
        </w:rPr>
      </w:pPr>
      <w:r>
        <w:rPr>
          <w:rFonts w:ascii="Arial" w:hAnsi="Arial" w:cs="Arial"/>
        </w:rPr>
        <w:t>___________________</w:t>
      </w:r>
    </w:p>
    <w:p w14:paraId="5BB8EB78" w14:textId="77777777" w:rsidR="009354A9" w:rsidRDefault="009354A9" w:rsidP="009354A9">
      <w:pPr>
        <w:rPr>
          <w:rFonts w:ascii="Arial" w:hAnsi="Arial" w:cs="Arial"/>
        </w:rPr>
      </w:pPr>
      <w:r>
        <w:rPr>
          <w:rFonts w:ascii="Arial" w:hAnsi="Arial" w:cs="Arial"/>
        </w:rPr>
        <w:t>___________________</w:t>
      </w:r>
    </w:p>
    <w:p w14:paraId="602E3ED9" w14:textId="77777777" w:rsidR="009354A9" w:rsidRDefault="009354A9" w:rsidP="009354A9">
      <w:pPr>
        <w:rPr>
          <w:rFonts w:ascii="Arial" w:hAnsi="Arial" w:cs="Arial"/>
        </w:rPr>
      </w:pPr>
      <w:r>
        <w:rPr>
          <w:rFonts w:ascii="Arial" w:hAnsi="Arial" w:cs="Arial"/>
        </w:rPr>
        <w:t>___________________</w:t>
      </w:r>
    </w:p>
    <w:p w14:paraId="692DE604" w14:textId="77777777" w:rsidR="009354A9" w:rsidRDefault="009354A9" w:rsidP="009354A9">
      <w:pPr>
        <w:rPr>
          <w:rFonts w:ascii="Arial" w:hAnsi="Arial" w:cs="Arial"/>
        </w:rPr>
      </w:pPr>
      <w:r>
        <w:rPr>
          <w:rFonts w:ascii="Arial" w:hAnsi="Arial" w:cs="Arial"/>
        </w:rPr>
        <w:t>___________________</w:t>
      </w:r>
    </w:p>
    <w:p w14:paraId="20DE29D5" w14:textId="77777777" w:rsidR="009354A9" w:rsidRDefault="009354A9" w:rsidP="009354A9">
      <w:pPr>
        <w:rPr>
          <w:rFonts w:ascii="Arial" w:hAnsi="Arial" w:cs="Arial"/>
        </w:rPr>
      </w:pPr>
      <w:r>
        <w:rPr>
          <w:rFonts w:ascii="Arial" w:hAnsi="Arial" w:cs="Arial"/>
        </w:rPr>
        <w:t>___________________</w:t>
      </w:r>
    </w:p>
    <w:p w14:paraId="05F785F5" w14:textId="77777777" w:rsidR="009354A9" w:rsidRDefault="009354A9" w:rsidP="009354A9">
      <w:pPr>
        <w:rPr>
          <w:rFonts w:ascii="Arial" w:hAnsi="Arial" w:cs="Arial"/>
        </w:rPr>
      </w:pPr>
      <w:r>
        <w:rPr>
          <w:rFonts w:ascii="Arial" w:hAnsi="Arial" w:cs="Arial"/>
        </w:rPr>
        <w:t>___________________</w:t>
      </w:r>
    </w:p>
    <w:p w14:paraId="1F6E15DA" w14:textId="77777777" w:rsidR="00B82EFF" w:rsidRDefault="00B82EFF">
      <w:pPr>
        <w:rPr>
          <w:rFonts w:ascii="Arial" w:hAnsi="Arial" w:cs="Arial"/>
        </w:rPr>
      </w:pPr>
    </w:p>
    <w:p w14:paraId="5D4918D8" w14:textId="77777777" w:rsidR="008014A1" w:rsidRDefault="008014A1">
      <w:pPr>
        <w:rPr>
          <w:rFonts w:ascii="Arial" w:hAnsi="Arial" w:cs="Arial"/>
        </w:rPr>
      </w:pPr>
      <w:r w:rsidRPr="00FE2064">
        <w:rPr>
          <w:rFonts w:ascii="Arial" w:hAnsi="Arial" w:cs="Arial"/>
        </w:rPr>
        <w:t>With a copy to:</w:t>
      </w:r>
    </w:p>
    <w:p w14:paraId="6E30F587" w14:textId="77777777" w:rsidR="00E75256" w:rsidRPr="00FE2064" w:rsidRDefault="00E75256">
      <w:pPr>
        <w:rPr>
          <w:rFonts w:ascii="Arial" w:hAnsi="Arial" w:cs="Arial"/>
        </w:rPr>
      </w:pPr>
    </w:p>
    <w:p w14:paraId="01A03FF7" w14:textId="0C419B7F" w:rsidR="000D05E5" w:rsidRPr="00FE2064" w:rsidRDefault="009354A9" w:rsidP="000D05E5">
      <w:pPr>
        <w:rPr>
          <w:rFonts w:ascii="Arial" w:hAnsi="Arial" w:cs="Arial"/>
        </w:rPr>
      </w:pPr>
      <w:r>
        <w:rPr>
          <w:rFonts w:ascii="Arial" w:hAnsi="Arial" w:cs="Arial"/>
        </w:rPr>
        <w:t>Purchasing and Contracting Services</w:t>
      </w:r>
    </w:p>
    <w:p w14:paraId="7BC28B5E" w14:textId="77777777" w:rsidR="000D05E5" w:rsidRPr="00FE2064" w:rsidRDefault="000D05E5" w:rsidP="000D05E5">
      <w:pPr>
        <w:rPr>
          <w:rFonts w:ascii="Arial" w:hAnsi="Arial" w:cs="Arial"/>
        </w:rPr>
      </w:pPr>
      <w:r w:rsidRPr="00FE2064">
        <w:rPr>
          <w:rFonts w:ascii="Arial" w:hAnsi="Arial" w:cs="Arial"/>
        </w:rPr>
        <w:t>720 E 13</w:t>
      </w:r>
      <w:r w:rsidRPr="00FE2064">
        <w:rPr>
          <w:rFonts w:ascii="Arial" w:hAnsi="Arial" w:cs="Arial"/>
          <w:vertAlign w:val="superscript"/>
        </w:rPr>
        <w:t>th</w:t>
      </w:r>
      <w:r w:rsidRPr="00FE2064">
        <w:rPr>
          <w:rFonts w:ascii="Arial" w:hAnsi="Arial" w:cs="Arial"/>
        </w:rPr>
        <w:t xml:space="preserve"> Ave Suite 302</w:t>
      </w:r>
    </w:p>
    <w:p w14:paraId="71698E88" w14:textId="77777777" w:rsidR="000D05E5" w:rsidRPr="00FE2064" w:rsidRDefault="000D05E5" w:rsidP="000D05E5">
      <w:pPr>
        <w:rPr>
          <w:rFonts w:ascii="Arial" w:hAnsi="Arial" w:cs="Arial"/>
        </w:rPr>
      </w:pPr>
      <w:r w:rsidRPr="00FE2064">
        <w:rPr>
          <w:rFonts w:ascii="Arial" w:hAnsi="Arial" w:cs="Arial"/>
        </w:rPr>
        <w:t>Eugene, OR  97401</w:t>
      </w:r>
    </w:p>
    <w:p w14:paraId="798DE6AC" w14:textId="77777777" w:rsidR="000D05E5" w:rsidRPr="00FE2064" w:rsidRDefault="000D05E5" w:rsidP="000D05E5">
      <w:pPr>
        <w:rPr>
          <w:rFonts w:ascii="Arial" w:hAnsi="Arial" w:cs="Arial"/>
        </w:rPr>
      </w:pPr>
      <w:r w:rsidRPr="00FE2064">
        <w:rPr>
          <w:rFonts w:ascii="Arial" w:hAnsi="Arial" w:cs="Arial"/>
        </w:rPr>
        <w:t>Fax: (541)</w:t>
      </w:r>
      <w:r w:rsidRPr="00FE2064">
        <w:rPr>
          <w:rFonts w:ascii="Arial" w:hAnsi="Arial" w:cs="Arial"/>
          <w:b/>
        </w:rPr>
        <w:t xml:space="preserve"> </w:t>
      </w:r>
      <w:r w:rsidRPr="00FE2064">
        <w:rPr>
          <w:rFonts w:ascii="Arial" w:hAnsi="Arial" w:cs="Arial"/>
        </w:rPr>
        <w:t>346-2425</w:t>
      </w:r>
    </w:p>
    <w:p w14:paraId="4ED2C7CD" w14:textId="77777777" w:rsidR="006E26E0" w:rsidRPr="00FE2064" w:rsidRDefault="006E26E0">
      <w:pPr>
        <w:rPr>
          <w:rFonts w:ascii="Arial" w:hAnsi="Arial" w:cs="Arial"/>
        </w:rPr>
      </w:pPr>
    </w:p>
    <w:p w14:paraId="0747F3F2" w14:textId="77777777" w:rsidR="008014A1" w:rsidRPr="00FE2064" w:rsidRDefault="008014A1">
      <w:pPr>
        <w:rPr>
          <w:rFonts w:ascii="Arial" w:hAnsi="Arial" w:cs="Arial"/>
        </w:rPr>
      </w:pPr>
      <w:r w:rsidRPr="00FE2064">
        <w:rPr>
          <w:rFonts w:ascii="Arial" w:hAnsi="Arial" w:cs="Arial"/>
          <w:u w:val="single"/>
        </w:rPr>
        <w:t>Contractor</w:t>
      </w:r>
      <w:r w:rsidRPr="00FE2064">
        <w:rPr>
          <w:rFonts w:ascii="Arial" w:hAnsi="Arial" w:cs="Arial"/>
        </w:rPr>
        <w:t>:</w:t>
      </w:r>
    </w:p>
    <w:p w14:paraId="4BF71BFF" w14:textId="77777777" w:rsidR="009354A9" w:rsidRDefault="009354A9" w:rsidP="009354A9">
      <w:pPr>
        <w:rPr>
          <w:rFonts w:ascii="Arial" w:hAnsi="Arial" w:cs="Arial"/>
        </w:rPr>
      </w:pPr>
      <w:r>
        <w:rPr>
          <w:rFonts w:ascii="Arial" w:hAnsi="Arial" w:cs="Arial"/>
        </w:rPr>
        <w:t>___________________</w:t>
      </w:r>
    </w:p>
    <w:p w14:paraId="61F9DCB4" w14:textId="77777777" w:rsidR="009354A9" w:rsidRDefault="009354A9" w:rsidP="009354A9">
      <w:pPr>
        <w:rPr>
          <w:rFonts w:ascii="Arial" w:hAnsi="Arial" w:cs="Arial"/>
        </w:rPr>
      </w:pPr>
      <w:r>
        <w:rPr>
          <w:rFonts w:ascii="Arial" w:hAnsi="Arial" w:cs="Arial"/>
        </w:rPr>
        <w:t>___________________</w:t>
      </w:r>
    </w:p>
    <w:p w14:paraId="4994C1C7" w14:textId="77777777" w:rsidR="009354A9" w:rsidRDefault="009354A9" w:rsidP="009354A9">
      <w:pPr>
        <w:rPr>
          <w:rFonts w:ascii="Arial" w:hAnsi="Arial" w:cs="Arial"/>
        </w:rPr>
      </w:pPr>
      <w:r>
        <w:rPr>
          <w:rFonts w:ascii="Arial" w:hAnsi="Arial" w:cs="Arial"/>
        </w:rPr>
        <w:t>___________________</w:t>
      </w:r>
    </w:p>
    <w:p w14:paraId="6ADAC7B5" w14:textId="77777777" w:rsidR="009354A9" w:rsidRDefault="009354A9" w:rsidP="009354A9">
      <w:pPr>
        <w:rPr>
          <w:rFonts w:ascii="Arial" w:hAnsi="Arial" w:cs="Arial"/>
        </w:rPr>
      </w:pPr>
      <w:r>
        <w:rPr>
          <w:rFonts w:ascii="Arial" w:hAnsi="Arial" w:cs="Arial"/>
        </w:rPr>
        <w:t>___________________</w:t>
      </w:r>
    </w:p>
    <w:p w14:paraId="4D3EB6B9" w14:textId="77777777" w:rsidR="009354A9" w:rsidRDefault="009354A9" w:rsidP="00F80B44">
      <w:pPr>
        <w:rPr>
          <w:rFonts w:ascii="Arial" w:hAnsi="Arial" w:cs="Arial"/>
        </w:rPr>
      </w:pPr>
    </w:p>
    <w:p w14:paraId="79F4A547" w14:textId="77777777" w:rsidR="009354A9" w:rsidRDefault="009354A9" w:rsidP="009354A9">
      <w:pPr>
        <w:rPr>
          <w:rFonts w:ascii="Arial" w:hAnsi="Arial" w:cs="Arial"/>
        </w:rPr>
      </w:pPr>
      <w:r w:rsidRPr="00FE2064">
        <w:rPr>
          <w:rFonts w:ascii="Arial" w:hAnsi="Arial" w:cs="Arial"/>
        </w:rPr>
        <w:t>With a copy to:</w:t>
      </w:r>
    </w:p>
    <w:p w14:paraId="0F6E9D73" w14:textId="77777777" w:rsidR="009354A9" w:rsidRDefault="009354A9" w:rsidP="009354A9">
      <w:pPr>
        <w:rPr>
          <w:rFonts w:ascii="Arial" w:hAnsi="Arial" w:cs="Arial"/>
        </w:rPr>
      </w:pPr>
      <w:r>
        <w:rPr>
          <w:rFonts w:ascii="Arial" w:hAnsi="Arial" w:cs="Arial"/>
        </w:rPr>
        <w:t>___________________</w:t>
      </w:r>
    </w:p>
    <w:p w14:paraId="219AEED0" w14:textId="77777777" w:rsidR="009354A9" w:rsidRDefault="009354A9" w:rsidP="009354A9">
      <w:pPr>
        <w:rPr>
          <w:rFonts w:ascii="Arial" w:hAnsi="Arial" w:cs="Arial"/>
        </w:rPr>
      </w:pPr>
      <w:r>
        <w:rPr>
          <w:rFonts w:ascii="Arial" w:hAnsi="Arial" w:cs="Arial"/>
        </w:rPr>
        <w:t>___________________</w:t>
      </w:r>
    </w:p>
    <w:p w14:paraId="4FC87794" w14:textId="77777777" w:rsidR="009354A9" w:rsidRDefault="009354A9" w:rsidP="009354A9">
      <w:pPr>
        <w:rPr>
          <w:rFonts w:ascii="Arial" w:hAnsi="Arial" w:cs="Arial"/>
        </w:rPr>
      </w:pPr>
      <w:r>
        <w:rPr>
          <w:rFonts w:ascii="Arial" w:hAnsi="Arial" w:cs="Arial"/>
        </w:rPr>
        <w:t>___________________</w:t>
      </w:r>
    </w:p>
    <w:p w14:paraId="58A056AF" w14:textId="77777777" w:rsidR="009354A9" w:rsidRDefault="009354A9" w:rsidP="009354A9">
      <w:pPr>
        <w:rPr>
          <w:rFonts w:ascii="Arial" w:hAnsi="Arial" w:cs="Arial"/>
        </w:rPr>
      </w:pPr>
      <w:r>
        <w:rPr>
          <w:rFonts w:ascii="Arial" w:hAnsi="Arial" w:cs="Arial"/>
        </w:rPr>
        <w:t>___________________</w:t>
      </w:r>
    </w:p>
    <w:p w14:paraId="54F2C8C6" w14:textId="65D02E73" w:rsidR="006D6A22" w:rsidRDefault="00F80B44" w:rsidP="00877E22">
      <w:pPr>
        <w:rPr>
          <w:rFonts w:ascii="Arial" w:hAnsi="Arial" w:cs="Arial"/>
        </w:rPr>
      </w:pPr>
      <w:r w:rsidRPr="00FE2064">
        <w:rPr>
          <w:rFonts w:ascii="Arial" w:hAnsi="Arial" w:cs="Arial"/>
        </w:rPr>
        <w:t> </w:t>
      </w:r>
    </w:p>
    <w:p w14:paraId="567003C8" w14:textId="0BFA2F1B" w:rsidR="008014A1" w:rsidRPr="00FE2064" w:rsidRDefault="00A94195" w:rsidP="0014588B">
      <w:pPr>
        <w:ind w:firstLine="720"/>
        <w:rPr>
          <w:rFonts w:ascii="Arial" w:hAnsi="Arial" w:cs="Arial"/>
        </w:rPr>
      </w:pPr>
      <w:r w:rsidRPr="006043F4">
        <w:rPr>
          <w:rFonts w:ascii="Arial" w:hAnsi="Arial" w:cs="Arial"/>
          <w:b/>
          <w:i/>
          <w:color w:val="C0504D" w:themeColor="accent2"/>
        </w:rPr>
        <w:t>(REQUIRED</w:t>
      </w:r>
      <w:proofErr w:type="gramStart"/>
      <w:r w:rsidRPr="006043F4">
        <w:rPr>
          <w:rFonts w:ascii="Arial" w:hAnsi="Arial" w:cs="Arial"/>
          <w:b/>
          <w:i/>
          <w:color w:val="C0504D" w:themeColor="accent2"/>
        </w:rPr>
        <w:t>)</w:t>
      </w:r>
      <w:r w:rsidR="005616FF" w:rsidRPr="006043F4">
        <w:rPr>
          <w:rFonts w:ascii="Arial" w:hAnsi="Arial" w:cs="Arial"/>
        </w:rPr>
        <w:t>1</w:t>
      </w:r>
      <w:r w:rsidR="00BD234F">
        <w:rPr>
          <w:rFonts w:ascii="Arial" w:hAnsi="Arial" w:cs="Arial"/>
        </w:rPr>
        <w:t>5</w:t>
      </w:r>
      <w:r w:rsidR="0014588B" w:rsidRPr="006043F4">
        <w:rPr>
          <w:rFonts w:ascii="Arial" w:hAnsi="Arial" w:cs="Arial"/>
        </w:rPr>
        <w:t>.</w:t>
      </w:r>
      <w:r w:rsidR="00EA38AB" w:rsidRPr="006043F4">
        <w:rPr>
          <w:rFonts w:ascii="Arial" w:hAnsi="Arial" w:cs="Arial"/>
        </w:rPr>
        <w:t>2</w:t>
      </w:r>
      <w:proofErr w:type="gramEnd"/>
      <w:r w:rsidR="0014588B" w:rsidRPr="006043F4">
        <w:rPr>
          <w:rFonts w:ascii="Arial" w:hAnsi="Arial" w:cs="Arial"/>
        </w:rPr>
        <w:tab/>
      </w:r>
      <w:r w:rsidR="00F80B44" w:rsidRPr="006043F4">
        <w:rPr>
          <w:rFonts w:ascii="Arial" w:hAnsi="Arial" w:cs="Arial"/>
        </w:rPr>
        <w:t xml:space="preserve">Approvals.  </w:t>
      </w:r>
      <w:r w:rsidR="00F80B44" w:rsidRPr="00FE2064">
        <w:rPr>
          <w:rFonts w:ascii="Arial" w:hAnsi="Arial" w:cs="Arial"/>
        </w:rPr>
        <w:t xml:space="preserve">The approval of the </w:t>
      </w:r>
      <w:r w:rsidR="00516C5B">
        <w:rPr>
          <w:rFonts w:ascii="Arial" w:hAnsi="Arial" w:cs="Arial"/>
        </w:rPr>
        <w:t xml:space="preserve">University’s General Counsel </w:t>
      </w:r>
      <w:r w:rsidR="00F80B44" w:rsidRPr="00FE2064">
        <w:rPr>
          <w:rFonts w:ascii="Arial" w:hAnsi="Arial" w:cs="Arial"/>
        </w:rPr>
        <w:t xml:space="preserve">is required before any </w:t>
      </w:r>
      <w:r w:rsidR="0048562F" w:rsidRPr="00FE2064">
        <w:rPr>
          <w:rFonts w:ascii="Arial" w:hAnsi="Arial" w:cs="Arial"/>
        </w:rPr>
        <w:t>Work</w:t>
      </w:r>
      <w:r w:rsidR="00F80B44" w:rsidRPr="00FE2064">
        <w:rPr>
          <w:rFonts w:ascii="Arial" w:hAnsi="Arial" w:cs="Arial"/>
        </w:rPr>
        <w:t xml:space="preserve"> may begin under this Agreement</w:t>
      </w:r>
      <w:r w:rsidR="00D42216" w:rsidRPr="00FE2064">
        <w:rPr>
          <w:rFonts w:ascii="Arial" w:hAnsi="Arial" w:cs="Arial"/>
        </w:rPr>
        <w:t>.</w:t>
      </w:r>
    </w:p>
    <w:p w14:paraId="224DE527" w14:textId="77777777" w:rsidR="008B69A6" w:rsidRPr="00FE2064" w:rsidRDefault="008B69A6" w:rsidP="008B69A6">
      <w:pPr>
        <w:rPr>
          <w:rFonts w:ascii="Arial" w:hAnsi="Arial" w:cs="Arial"/>
        </w:rPr>
      </w:pPr>
    </w:p>
    <w:p w14:paraId="7F30A6ED" w14:textId="2D58E309" w:rsidR="008B69A6" w:rsidRPr="007A63E9" w:rsidRDefault="00A94195" w:rsidP="007A63E9">
      <w:pPr>
        <w:ind w:firstLine="720"/>
        <w:rPr>
          <w:rFonts w:ascii="Arial" w:hAnsi="Arial" w:cs="Arial"/>
          <w:spacing w:val="-4"/>
        </w:rPr>
      </w:pPr>
      <w:r w:rsidRPr="00D63FFF">
        <w:rPr>
          <w:rFonts w:ascii="Arial" w:hAnsi="Arial" w:cs="Arial"/>
          <w:b/>
          <w:i/>
          <w:color w:val="C0504D" w:themeColor="accent2"/>
        </w:rPr>
        <w:t>(REQUIRED</w:t>
      </w:r>
      <w:proofErr w:type="gramStart"/>
      <w:r w:rsidRPr="00D63FFF">
        <w:rPr>
          <w:rFonts w:ascii="Arial" w:hAnsi="Arial" w:cs="Arial"/>
          <w:b/>
          <w:i/>
          <w:color w:val="C0504D" w:themeColor="accent2"/>
        </w:rPr>
        <w:t>)</w:t>
      </w:r>
      <w:r w:rsidR="005616FF">
        <w:rPr>
          <w:rFonts w:ascii="Arial" w:hAnsi="Arial" w:cs="Arial"/>
          <w:bCs/>
        </w:rPr>
        <w:t>1</w:t>
      </w:r>
      <w:r w:rsidR="00BD234F">
        <w:rPr>
          <w:rFonts w:ascii="Arial" w:hAnsi="Arial" w:cs="Arial"/>
          <w:bCs/>
        </w:rPr>
        <w:t>5</w:t>
      </w:r>
      <w:r w:rsidR="0014588B" w:rsidRPr="00FE2064">
        <w:rPr>
          <w:rFonts w:ascii="Arial" w:hAnsi="Arial" w:cs="Arial"/>
          <w:bCs/>
        </w:rPr>
        <w:t>.</w:t>
      </w:r>
      <w:r w:rsidR="00EA38AB">
        <w:rPr>
          <w:rFonts w:ascii="Arial" w:hAnsi="Arial" w:cs="Arial"/>
          <w:bCs/>
        </w:rPr>
        <w:t>3</w:t>
      </w:r>
      <w:proofErr w:type="gramEnd"/>
      <w:r w:rsidR="0014588B" w:rsidRPr="00FE2064">
        <w:rPr>
          <w:rFonts w:ascii="Arial" w:hAnsi="Arial" w:cs="Arial"/>
          <w:bCs/>
        </w:rPr>
        <w:tab/>
      </w:r>
      <w:r w:rsidR="0014588B" w:rsidRPr="006043F4">
        <w:rPr>
          <w:rFonts w:ascii="Arial" w:hAnsi="Arial" w:cs="Arial"/>
          <w:bCs/>
        </w:rPr>
        <w:t>Independent Contractor Status</w:t>
      </w:r>
      <w:r w:rsidR="008B69A6" w:rsidRPr="00FE2064">
        <w:rPr>
          <w:rFonts w:ascii="Arial" w:hAnsi="Arial" w:cs="Arial"/>
          <w:bCs/>
        </w:rPr>
        <w:t>.</w:t>
      </w:r>
      <w:r w:rsidR="008B69A6" w:rsidRPr="00FE2064">
        <w:rPr>
          <w:rFonts w:ascii="Arial" w:hAnsi="Arial" w:cs="Arial"/>
          <w:b/>
          <w:bCs/>
        </w:rPr>
        <w:t xml:space="preserve">  </w:t>
      </w:r>
      <w:r w:rsidR="005C6AA0" w:rsidRPr="003D2E91">
        <w:rPr>
          <w:rFonts w:ascii="Arial" w:hAnsi="Arial" w:cs="Arial"/>
          <w:spacing w:val="-4"/>
        </w:rPr>
        <w:t xml:space="preserve">The service(s) to be rendered under this </w:t>
      </w:r>
      <w:r w:rsidR="00E31C4D">
        <w:rPr>
          <w:rFonts w:ascii="Arial" w:hAnsi="Arial" w:cs="Arial"/>
          <w:spacing w:val="-4"/>
        </w:rPr>
        <w:t xml:space="preserve">Agreement </w:t>
      </w:r>
      <w:r w:rsidR="005C6AA0" w:rsidRPr="003D2E91">
        <w:rPr>
          <w:rFonts w:ascii="Arial" w:hAnsi="Arial" w:cs="Arial"/>
          <w:spacing w:val="-4"/>
        </w:rPr>
        <w:t xml:space="preserve">are those of an independent contractor.  Contractor is not to be considered an agent or employee of University for any purpose, and neither Contractor nor any of Contractor's agents or employees </w:t>
      </w:r>
      <w:proofErr w:type="gramStart"/>
      <w:r w:rsidR="005C6AA0" w:rsidRPr="003D2E91">
        <w:rPr>
          <w:rFonts w:ascii="Arial" w:hAnsi="Arial" w:cs="Arial"/>
          <w:spacing w:val="-4"/>
        </w:rPr>
        <w:t>are</w:t>
      </w:r>
      <w:proofErr w:type="gramEnd"/>
      <w:r w:rsidR="005C6AA0" w:rsidRPr="003D2E91">
        <w:rPr>
          <w:rFonts w:ascii="Arial" w:hAnsi="Arial" w:cs="Arial"/>
          <w:spacing w:val="-4"/>
        </w:rPr>
        <w:t xml:space="preserve"> entitled to any of the benefits that University provides for its employees. Nothing in this </w:t>
      </w:r>
      <w:r w:rsidR="00E31C4D">
        <w:rPr>
          <w:rFonts w:ascii="Arial" w:hAnsi="Arial" w:cs="Arial"/>
          <w:spacing w:val="-4"/>
        </w:rPr>
        <w:t xml:space="preserve">Agreement </w:t>
      </w:r>
      <w:r w:rsidR="005C6AA0" w:rsidRPr="003D2E91">
        <w:rPr>
          <w:rFonts w:ascii="Arial" w:hAnsi="Arial" w:cs="Arial"/>
          <w:spacing w:val="-4"/>
        </w:rPr>
        <w:t>will be construed to create a partnership, joint venture, franchise, agency, or employment relationship between the Parties.</w:t>
      </w:r>
    </w:p>
    <w:p w14:paraId="0880D753" w14:textId="1BEDB212" w:rsidR="008B69A6" w:rsidRPr="00FE2064" w:rsidRDefault="00A94195" w:rsidP="00A94195">
      <w:pPr>
        <w:ind w:firstLine="720"/>
        <w:rPr>
          <w:rFonts w:ascii="Arial" w:hAnsi="Arial" w:cs="Arial"/>
        </w:rPr>
      </w:pPr>
      <w:r w:rsidRPr="00D63FFF">
        <w:rPr>
          <w:rFonts w:ascii="Arial" w:hAnsi="Arial" w:cs="Arial"/>
          <w:b/>
          <w:i/>
          <w:color w:val="C0504D" w:themeColor="accent2"/>
        </w:rPr>
        <w:lastRenderedPageBreak/>
        <w:t>(REQUIRED</w:t>
      </w:r>
      <w:proofErr w:type="gramStart"/>
      <w:r w:rsidRPr="00D63FFF">
        <w:rPr>
          <w:rFonts w:ascii="Arial" w:hAnsi="Arial" w:cs="Arial"/>
          <w:b/>
          <w:i/>
          <w:color w:val="C0504D" w:themeColor="accent2"/>
        </w:rPr>
        <w:t>)</w:t>
      </w:r>
      <w:r w:rsidR="005616FF">
        <w:rPr>
          <w:rFonts w:ascii="Arial" w:hAnsi="Arial" w:cs="Arial"/>
          <w:bCs/>
        </w:rPr>
        <w:t>1</w:t>
      </w:r>
      <w:r w:rsidR="00BD234F">
        <w:rPr>
          <w:rFonts w:ascii="Arial" w:hAnsi="Arial" w:cs="Arial"/>
          <w:bCs/>
        </w:rPr>
        <w:t>5</w:t>
      </w:r>
      <w:r w:rsidR="008A4137" w:rsidRPr="00FE2064">
        <w:rPr>
          <w:rFonts w:ascii="Arial" w:hAnsi="Arial" w:cs="Arial"/>
          <w:bCs/>
        </w:rPr>
        <w:t>.</w:t>
      </w:r>
      <w:r w:rsidR="00EA38AB">
        <w:rPr>
          <w:rFonts w:ascii="Arial" w:hAnsi="Arial" w:cs="Arial"/>
          <w:bCs/>
        </w:rPr>
        <w:t>4</w:t>
      </w:r>
      <w:proofErr w:type="gramEnd"/>
      <w:r w:rsidR="0014588B" w:rsidRPr="00FE2064">
        <w:rPr>
          <w:rFonts w:ascii="Arial" w:hAnsi="Arial" w:cs="Arial"/>
          <w:bCs/>
        </w:rPr>
        <w:tab/>
      </w:r>
      <w:r w:rsidR="0014588B" w:rsidRPr="006043F4">
        <w:rPr>
          <w:rFonts w:ascii="Arial" w:hAnsi="Arial" w:cs="Arial"/>
          <w:bCs/>
        </w:rPr>
        <w:t>Successors in Interest</w:t>
      </w:r>
      <w:r w:rsidR="0014588B" w:rsidRPr="00FE2064">
        <w:rPr>
          <w:rFonts w:ascii="Arial" w:hAnsi="Arial" w:cs="Arial"/>
          <w:bCs/>
        </w:rPr>
        <w:t>.</w:t>
      </w:r>
      <w:r w:rsidR="008B69A6" w:rsidRPr="00FE2064">
        <w:rPr>
          <w:rFonts w:ascii="Arial" w:hAnsi="Arial" w:cs="Arial"/>
          <w:b/>
          <w:bCs/>
        </w:rPr>
        <w:t xml:space="preserve">  </w:t>
      </w:r>
      <w:r w:rsidR="008B69A6" w:rsidRPr="00FE2064">
        <w:rPr>
          <w:rFonts w:ascii="Arial" w:hAnsi="Arial" w:cs="Arial"/>
        </w:rPr>
        <w:t xml:space="preserve">The provisions of this </w:t>
      </w:r>
      <w:r w:rsidR="00D04CE4" w:rsidRPr="00FE2064">
        <w:rPr>
          <w:rFonts w:ascii="Arial" w:hAnsi="Arial" w:cs="Arial"/>
        </w:rPr>
        <w:t xml:space="preserve">Agreement </w:t>
      </w:r>
      <w:r w:rsidR="008B69A6" w:rsidRPr="00FE2064">
        <w:rPr>
          <w:rFonts w:ascii="Arial" w:hAnsi="Arial" w:cs="Arial"/>
        </w:rPr>
        <w:t>will be binding upon and will inure to</w:t>
      </w:r>
      <w:r w:rsidR="004152E2" w:rsidRPr="00FE2064">
        <w:rPr>
          <w:rFonts w:ascii="Arial" w:hAnsi="Arial" w:cs="Arial"/>
        </w:rPr>
        <w:t xml:space="preserve"> the benefit of the </w:t>
      </w:r>
      <w:r w:rsidR="0072584F" w:rsidRPr="00FE2064">
        <w:rPr>
          <w:rFonts w:ascii="Arial" w:hAnsi="Arial" w:cs="Arial"/>
        </w:rPr>
        <w:t>Part</w:t>
      </w:r>
      <w:r w:rsidR="004152E2" w:rsidRPr="00FE2064">
        <w:rPr>
          <w:rFonts w:ascii="Arial" w:hAnsi="Arial" w:cs="Arial"/>
        </w:rPr>
        <w:t xml:space="preserve">ies </w:t>
      </w:r>
      <w:r w:rsidR="008B69A6" w:rsidRPr="00FE2064">
        <w:rPr>
          <w:rFonts w:ascii="Arial" w:hAnsi="Arial" w:cs="Arial"/>
        </w:rPr>
        <w:t>to</w:t>
      </w:r>
      <w:r w:rsidR="004152E2" w:rsidRPr="00FE2064">
        <w:rPr>
          <w:rFonts w:ascii="Arial" w:hAnsi="Arial" w:cs="Arial"/>
        </w:rPr>
        <w:t xml:space="preserve"> this Agreement</w:t>
      </w:r>
      <w:r w:rsidR="008B69A6" w:rsidRPr="00FE2064">
        <w:rPr>
          <w:rFonts w:ascii="Arial" w:hAnsi="Arial" w:cs="Arial"/>
        </w:rPr>
        <w:t>, and their respective successors and assigns.</w:t>
      </w:r>
    </w:p>
    <w:p w14:paraId="51D13CFB" w14:textId="77777777" w:rsidR="008B69A6" w:rsidRPr="00FE2064" w:rsidRDefault="008B69A6" w:rsidP="008A4137">
      <w:pPr>
        <w:pStyle w:val="Style1"/>
        <w:ind w:left="0"/>
        <w:jc w:val="both"/>
        <w:rPr>
          <w:rFonts w:ascii="Arial" w:hAnsi="Arial" w:cs="Arial"/>
        </w:rPr>
      </w:pPr>
    </w:p>
    <w:p w14:paraId="631D3B01" w14:textId="08D51B1C" w:rsidR="008A4137" w:rsidRPr="00FE2064" w:rsidRDefault="00A94195" w:rsidP="00A94195">
      <w:pPr>
        <w:ind w:firstLine="720"/>
        <w:rPr>
          <w:rFonts w:ascii="Arial" w:hAnsi="Arial" w:cs="Arial"/>
          <w:spacing w:val="-4"/>
        </w:rPr>
      </w:pPr>
      <w:r w:rsidRPr="00D63FFF">
        <w:rPr>
          <w:rFonts w:ascii="Arial" w:hAnsi="Arial" w:cs="Arial"/>
          <w:b/>
          <w:i/>
          <w:color w:val="C0504D" w:themeColor="accent2"/>
        </w:rPr>
        <w:t>(REQUIRED</w:t>
      </w:r>
      <w:proofErr w:type="gramStart"/>
      <w:r w:rsidRPr="00D63FFF">
        <w:rPr>
          <w:rFonts w:ascii="Arial" w:hAnsi="Arial" w:cs="Arial"/>
          <w:b/>
          <w:i/>
          <w:color w:val="C0504D" w:themeColor="accent2"/>
        </w:rPr>
        <w:t>)</w:t>
      </w:r>
      <w:r w:rsidR="00EA38AB">
        <w:rPr>
          <w:rFonts w:ascii="Arial" w:hAnsi="Arial" w:cs="Arial"/>
          <w:bCs/>
          <w:spacing w:val="-4"/>
        </w:rPr>
        <w:t>1</w:t>
      </w:r>
      <w:r w:rsidR="00BD234F">
        <w:rPr>
          <w:rFonts w:ascii="Arial" w:hAnsi="Arial" w:cs="Arial"/>
          <w:bCs/>
          <w:spacing w:val="-4"/>
        </w:rPr>
        <w:t>5</w:t>
      </w:r>
      <w:r w:rsidR="008A4137" w:rsidRPr="00FE2064">
        <w:rPr>
          <w:rFonts w:ascii="Arial" w:hAnsi="Arial" w:cs="Arial"/>
          <w:bCs/>
          <w:spacing w:val="-4"/>
        </w:rPr>
        <w:t>.</w:t>
      </w:r>
      <w:r w:rsidR="00EA38AB">
        <w:rPr>
          <w:rFonts w:ascii="Arial" w:hAnsi="Arial" w:cs="Arial"/>
          <w:bCs/>
          <w:spacing w:val="-4"/>
        </w:rPr>
        <w:t>5</w:t>
      </w:r>
      <w:proofErr w:type="gramEnd"/>
      <w:r w:rsidR="008A4137" w:rsidRPr="00FE2064">
        <w:rPr>
          <w:rFonts w:ascii="Arial" w:hAnsi="Arial" w:cs="Arial"/>
          <w:bCs/>
          <w:spacing w:val="-4"/>
        </w:rPr>
        <w:tab/>
      </w:r>
      <w:r w:rsidR="008A4137" w:rsidRPr="006043F4">
        <w:rPr>
          <w:rFonts w:ascii="Arial" w:hAnsi="Arial" w:cs="Arial"/>
          <w:bCs/>
          <w:spacing w:val="-4"/>
        </w:rPr>
        <w:t>Dual Payment</w:t>
      </w:r>
      <w:r w:rsidR="008A4137" w:rsidRPr="00FE2064">
        <w:rPr>
          <w:rFonts w:ascii="Arial" w:hAnsi="Arial" w:cs="Arial"/>
          <w:bCs/>
          <w:spacing w:val="-4"/>
        </w:rPr>
        <w:t>.</w:t>
      </w:r>
      <w:r w:rsidR="008A4137" w:rsidRPr="00FE2064">
        <w:rPr>
          <w:rFonts w:ascii="Arial" w:hAnsi="Arial" w:cs="Arial"/>
          <w:spacing w:val="-4"/>
        </w:rPr>
        <w:t xml:space="preserve">  Contractor will not be compensated for Work performed under this Agreement from any other department of University or </w:t>
      </w:r>
      <w:r w:rsidR="005E4FAE">
        <w:rPr>
          <w:rFonts w:ascii="Arial" w:hAnsi="Arial" w:cs="Arial"/>
          <w:spacing w:val="-4"/>
        </w:rPr>
        <w:t xml:space="preserve">other institution of the Oregon University System.  </w:t>
      </w:r>
    </w:p>
    <w:p w14:paraId="63A9E1D4" w14:textId="77777777" w:rsidR="00BF41B7" w:rsidRPr="00FE2064" w:rsidRDefault="00BF41B7" w:rsidP="00BF41B7">
      <w:pPr>
        <w:pStyle w:val="Style1"/>
        <w:jc w:val="both"/>
        <w:rPr>
          <w:rFonts w:ascii="Arial" w:hAnsi="Arial" w:cs="Arial"/>
        </w:rPr>
      </w:pPr>
    </w:p>
    <w:p w14:paraId="283E53B5" w14:textId="727DA7FB" w:rsidR="002D66CA" w:rsidRDefault="00410F44" w:rsidP="002D66CA">
      <w:pPr>
        <w:ind w:firstLine="720"/>
        <w:rPr>
          <w:rFonts w:ascii="Arial" w:hAnsi="Arial" w:cs="Arial"/>
        </w:rPr>
      </w:pPr>
      <w:r w:rsidRPr="00D63FFF">
        <w:rPr>
          <w:rFonts w:ascii="Arial" w:hAnsi="Arial" w:cs="Arial"/>
          <w:b/>
          <w:i/>
          <w:color w:val="C0504D" w:themeColor="accent2"/>
        </w:rPr>
        <w:t>(REQUIRED</w:t>
      </w:r>
      <w:proofErr w:type="gramStart"/>
      <w:r w:rsidRPr="00D63FFF">
        <w:rPr>
          <w:rFonts w:ascii="Arial" w:hAnsi="Arial" w:cs="Arial"/>
          <w:b/>
          <w:i/>
          <w:color w:val="C0504D" w:themeColor="accent2"/>
        </w:rPr>
        <w:t>)</w:t>
      </w:r>
      <w:r>
        <w:rPr>
          <w:rFonts w:ascii="Arial" w:hAnsi="Arial" w:cs="Arial"/>
          <w:bCs/>
        </w:rPr>
        <w:t>1</w:t>
      </w:r>
      <w:r w:rsidR="00BD234F">
        <w:rPr>
          <w:rFonts w:ascii="Arial" w:hAnsi="Arial" w:cs="Arial"/>
          <w:bCs/>
        </w:rPr>
        <w:t>5</w:t>
      </w:r>
      <w:r>
        <w:rPr>
          <w:rFonts w:ascii="Arial" w:hAnsi="Arial" w:cs="Arial"/>
          <w:bCs/>
        </w:rPr>
        <w:t>.6</w:t>
      </w:r>
      <w:proofErr w:type="gramEnd"/>
      <w:r>
        <w:rPr>
          <w:rFonts w:ascii="Arial" w:hAnsi="Arial" w:cs="Arial"/>
          <w:bCs/>
        </w:rPr>
        <w:tab/>
      </w:r>
      <w:r w:rsidR="00C7635B" w:rsidRPr="006043F4">
        <w:rPr>
          <w:rFonts w:ascii="Arial" w:hAnsi="Arial" w:cs="Arial"/>
          <w:bCs/>
        </w:rPr>
        <w:t>Compliance with Applicable Law</w:t>
      </w:r>
      <w:r w:rsidR="00BF41B7" w:rsidRPr="00410F44">
        <w:rPr>
          <w:rFonts w:ascii="Arial" w:hAnsi="Arial" w:cs="Arial"/>
          <w:bCs/>
        </w:rPr>
        <w:t>.</w:t>
      </w:r>
      <w:r w:rsidR="00BF41B7" w:rsidRPr="00410F44">
        <w:rPr>
          <w:rFonts w:ascii="Arial" w:hAnsi="Arial" w:cs="Arial"/>
          <w:b/>
          <w:bCs/>
        </w:rPr>
        <w:t xml:space="preserve">  </w:t>
      </w:r>
      <w:r w:rsidR="005C6AA0" w:rsidRPr="00410F44">
        <w:rPr>
          <w:rFonts w:ascii="Arial" w:hAnsi="Arial" w:cs="Arial"/>
        </w:rPr>
        <w:t xml:space="preserve">Contractor will comply with all applicable federal, state, county, and local laws, ordinances, regulations, and University policies.  Contractor also agrees to comply with all applicable laws prohibiting discrimination on the basis of race, sex, national origin, religion, age, sexual orientation, status as a veteran, or handicap.  </w:t>
      </w:r>
    </w:p>
    <w:p w14:paraId="6D09A49A" w14:textId="77777777" w:rsidR="002D66CA" w:rsidRDefault="002D66CA" w:rsidP="002D66CA">
      <w:pPr>
        <w:ind w:firstLine="720"/>
        <w:rPr>
          <w:rFonts w:ascii="Arial" w:hAnsi="Arial" w:cs="Arial"/>
        </w:rPr>
      </w:pPr>
    </w:p>
    <w:p w14:paraId="151AFE43" w14:textId="59A24BD5" w:rsidR="002D66CA" w:rsidRPr="002D66CA" w:rsidRDefault="003007E3" w:rsidP="002D66CA">
      <w:pPr>
        <w:ind w:firstLine="720"/>
        <w:rPr>
          <w:rFonts w:ascii="Arial" w:hAnsi="Arial" w:cs="Arial"/>
          <w:b/>
        </w:rPr>
      </w:pPr>
      <w:r>
        <w:rPr>
          <w:rFonts w:ascii="Arial" w:hAnsi="Arial" w:cs="Arial"/>
        </w:rPr>
        <w:t>1</w:t>
      </w:r>
      <w:r w:rsidR="00BD234F">
        <w:rPr>
          <w:rFonts w:ascii="Arial" w:hAnsi="Arial" w:cs="Arial"/>
        </w:rPr>
        <w:t>5</w:t>
      </w:r>
      <w:r w:rsidR="00EA38AB">
        <w:rPr>
          <w:rFonts w:ascii="Arial" w:hAnsi="Arial" w:cs="Arial"/>
        </w:rPr>
        <w:t>.</w:t>
      </w:r>
      <w:r w:rsidR="005F615D">
        <w:rPr>
          <w:rFonts w:ascii="Arial" w:hAnsi="Arial" w:cs="Arial"/>
        </w:rPr>
        <w:t>7</w:t>
      </w:r>
      <w:r w:rsidR="00C7635B" w:rsidRPr="00FE2064">
        <w:rPr>
          <w:rFonts w:ascii="Arial" w:hAnsi="Arial" w:cs="Arial"/>
        </w:rPr>
        <w:tab/>
      </w:r>
      <w:r w:rsidR="00C7635B" w:rsidRPr="006043F4">
        <w:rPr>
          <w:rFonts w:ascii="Arial" w:hAnsi="Arial" w:cs="Arial"/>
        </w:rPr>
        <w:t>Recycled Products</w:t>
      </w:r>
      <w:r w:rsidR="0014588B" w:rsidRPr="00FE2064">
        <w:rPr>
          <w:rFonts w:ascii="Arial" w:hAnsi="Arial" w:cs="Arial"/>
          <w:bCs/>
        </w:rPr>
        <w:t>.</w:t>
      </w:r>
      <w:r w:rsidR="0014588B" w:rsidRPr="00FE2064">
        <w:rPr>
          <w:rFonts w:ascii="Arial" w:hAnsi="Arial" w:cs="Arial"/>
          <w:b/>
          <w:bCs/>
        </w:rPr>
        <w:t xml:space="preserve"> </w:t>
      </w:r>
      <w:r w:rsidR="002D66CA" w:rsidRPr="00CE6AB0">
        <w:rPr>
          <w:rFonts w:ascii="Arial" w:hAnsi="Arial" w:cs="Arial"/>
        </w:rPr>
        <w:t>Contractor will use recyclable products, as defined in ORS 279A.010 (1) (ii) to the maximum extent economically feasible in the performance of the obligations set forth in this Agreement.  Unless expressly otherwise provided for in this Agreement, Contractor will source all paper products from mills using elemental chlorine-free processes and contain a minimum of 30% post-consum</w:t>
      </w:r>
      <w:r w:rsidR="002D66CA">
        <w:rPr>
          <w:rFonts w:ascii="Arial" w:hAnsi="Arial" w:cs="Arial"/>
        </w:rPr>
        <w:t>er waste.</w:t>
      </w:r>
    </w:p>
    <w:p w14:paraId="4F72DAD4" w14:textId="298CAECF" w:rsidR="0014588B" w:rsidRPr="00FE2064" w:rsidRDefault="0014588B" w:rsidP="002D66CA">
      <w:pPr>
        <w:tabs>
          <w:tab w:val="left" w:pos="270"/>
        </w:tabs>
        <w:rPr>
          <w:rFonts w:ascii="Arial" w:hAnsi="Arial" w:cs="Arial"/>
        </w:rPr>
      </w:pPr>
    </w:p>
    <w:p w14:paraId="0441D67A" w14:textId="424409C3" w:rsidR="0014588B" w:rsidRPr="00FE2064" w:rsidRDefault="003007E3" w:rsidP="00C7635B">
      <w:pPr>
        <w:ind w:firstLine="720"/>
        <w:jc w:val="both"/>
        <w:rPr>
          <w:rFonts w:ascii="Arial" w:hAnsi="Arial" w:cs="Arial"/>
        </w:rPr>
      </w:pPr>
      <w:r>
        <w:rPr>
          <w:rFonts w:ascii="Arial" w:hAnsi="Arial" w:cs="Arial"/>
          <w:bCs/>
        </w:rPr>
        <w:t>1</w:t>
      </w:r>
      <w:r w:rsidR="00BD234F">
        <w:rPr>
          <w:rFonts w:ascii="Arial" w:hAnsi="Arial" w:cs="Arial"/>
          <w:bCs/>
        </w:rPr>
        <w:t>5</w:t>
      </w:r>
      <w:r w:rsidR="005F615D">
        <w:rPr>
          <w:rFonts w:ascii="Arial" w:hAnsi="Arial" w:cs="Arial"/>
          <w:bCs/>
        </w:rPr>
        <w:t>.8</w:t>
      </w:r>
      <w:r w:rsidR="00C7635B" w:rsidRPr="00FE2064">
        <w:rPr>
          <w:rFonts w:ascii="Arial" w:hAnsi="Arial" w:cs="Arial"/>
          <w:bCs/>
        </w:rPr>
        <w:tab/>
      </w:r>
      <w:r w:rsidR="00C7635B" w:rsidRPr="006043F4">
        <w:rPr>
          <w:rFonts w:ascii="Arial" w:hAnsi="Arial" w:cs="Arial"/>
          <w:bCs/>
        </w:rPr>
        <w:t>Economic Opportunities</w:t>
      </w:r>
      <w:r w:rsidR="0014588B" w:rsidRPr="00FE2064">
        <w:rPr>
          <w:rFonts w:ascii="Arial" w:hAnsi="Arial" w:cs="Arial"/>
          <w:bCs/>
        </w:rPr>
        <w:t>.</w:t>
      </w:r>
      <w:r w:rsidR="0014588B" w:rsidRPr="00FE2064">
        <w:rPr>
          <w:rFonts w:ascii="Arial" w:hAnsi="Arial" w:cs="Arial"/>
          <w:b/>
          <w:bCs/>
        </w:rPr>
        <w:t xml:space="preserve">  </w:t>
      </w:r>
      <w:r w:rsidR="0014588B" w:rsidRPr="00FE2064">
        <w:rPr>
          <w:rFonts w:ascii="Arial" w:hAnsi="Arial" w:cs="Arial"/>
        </w:rPr>
        <w:t xml:space="preserve">Contractor will, when applicable, have made good faith efforts to subcontract or establish joint ventures with or obtain materials to be used in performing the </w:t>
      </w:r>
      <w:r w:rsidR="00D04CE4" w:rsidRPr="00FE2064">
        <w:rPr>
          <w:rFonts w:ascii="Arial" w:hAnsi="Arial" w:cs="Arial"/>
        </w:rPr>
        <w:t xml:space="preserve">Agreement </w:t>
      </w:r>
      <w:r w:rsidR="0014588B" w:rsidRPr="00FE2064">
        <w:rPr>
          <w:rFonts w:ascii="Arial" w:hAnsi="Arial" w:cs="Arial"/>
        </w:rPr>
        <w:t>from minority, women, or emerging small business enterprises.</w:t>
      </w:r>
    </w:p>
    <w:p w14:paraId="6CCDC987" w14:textId="77777777" w:rsidR="0014588B" w:rsidRPr="00FE2064" w:rsidRDefault="0014588B" w:rsidP="0014588B">
      <w:pPr>
        <w:pStyle w:val="Style1"/>
        <w:jc w:val="both"/>
        <w:rPr>
          <w:rFonts w:ascii="Arial" w:hAnsi="Arial" w:cs="Arial"/>
        </w:rPr>
      </w:pPr>
    </w:p>
    <w:p w14:paraId="367DE716" w14:textId="47376072" w:rsidR="001A306C" w:rsidRDefault="003F18BC" w:rsidP="00A80A86">
      <w:pPr>
        <w:rPr>
          <w:rFonts w:ascii="Arial" w:hAnsi="Arial" w:cs="Arial"/>
          <w:spacing w:val="-4"/>
        </w:rPr>
      </w:pPr>
      <w:r w:rsidRPr="00FE2064">
        <w:rPr>
          <w:rFonts w:ascii="Arial" w:hAnsi="Arial" w:cs="Arial"/>
          <w:bCs/>
        </w:rPr>
        <w:tab/>
      </w:r>
      <w:r w:rsidR="00A80A86" w:rsidRPr="00D63FFF">
        <w:rPr>
          <w:rFonts w:ascii="Arial" w:hAnsi="Arial" w:cs="Arial"/>
          <w:b/>
          <w:i/>
          <w:color w:val="C0504D" w:themeColor="accent2"/>
        </w:rPr>
        <w:t>(REQUIRED</w:t>
      </w:r>
      <w:proofErr w:type="gramStart"/>
      <w:r w:rsidR="00A80A86" w:rsidRPr="00D63FFF">
        <w:rPr>
          <w:rFonts w:ascii="Arial" w:hAnsi="Arial" w:cs="Arial"/>
          <w:b/>
          <w:i/>
          <w:color w:val="C0504D" w:themeColor="accent2"/>
        </w:rPr>
        <w:t>)</w:t>
      </w:r>
      <w:r w:rsidR="003007E3">
        <w:rPr>
          <w:rFonts w:ascii="Arial" w:hAnsi="Arial" w:cs="Arial"/>
          <w:bCs/>
        </w:rPr>
        <w:t>1</w:t>
      </w:r>
      <w:r w:rsidR="00FB3D49">
        <w:rPr>
          <w:rFonts w:ascii="Arial" w:hAnsi="Arial" w:cs="Arial"/>
          <w:bCs/>
        </w:rPr>
        <w:t>5</w:t>
      </w:r>
      <w:r w:rsidR="005F615D">
        <w:rPr>
          <w:rFonts w:ascii="Arial" w:hAnsi="Arial" w:cs="Arial"/>
          <w:bCs/>
        </w:rPr>
        <w:t>.9</w:t>
      </w:r>
      <w:proofErr w:type="gramEnd"/>
      <w:r w:rsidR="00C7635B" w:rsidRPr="00FE2064">
        <w:rPr>
          <w:rFonts w:ascii="Arial" w:hAnsi="Arial" w:cs="Arial"/>
          <w:bCs/>
        </w:rPr>
        <w:tab/>
      </w:r>
      <w:r w:rsidR="00C7635B" w:rsidRPr="006043F4">
        <w:rPr>
          <w:rFonts w:ascii="Arial" w:hAnsi="Arial" w:cs="Arial"/>
          <w:bCs/>
        </w:rPr>
        <w:t>Subcontracts and Assignments</w:t>
      </w:r>
      <w:r w:rsidR="0014588B" w:rsidRPr="00FE2064">
        <w:rPr>
          <w:rFonts w:ascii="Arial" w:hAnsi="Arial" w:cs="Arial"/>
          <w:bCs/>
        </w:rPr>
        <w:t>.</w:t>
      </w:r>
      <w:r w:rsidR="0014588B" w:rsidRPr="00FE2064">
        <w:rPr>
          <w:rFonts w:ascii="Arial" w:hAnsi="Arial" w:cs="Arial"/>
          <w:b/>
          <w:bCs/>
        </w:rPr>
        <w:t xml:space="preserve"> </w:t>
      </w:r>
      <w:r w:rsidR="00FB0F38">
        <w:rPr>
          <w:rFonts w:ascii="Arial" w:hAnsi="Arial" w:cs="Arial"/>
          <w:b/>
          <w:bCs/>
        </w:rPr>
        <w:t xml:space="preserve"> </w:t>
      </w:r>
      <w:r w:rsidR="005F615D" w:rsidRPr="003D2E91">
        <w:rPr>
          <w:rFonts w:ascii="Arial" w:hAnsi="Arial" w:cs="Arial"/>
          <w:spacing w:val="-4"/>
        </w:rPr>
        <w:t xml:space="preserve">Contractor will not subcontract, assign, or transfer any of its interest in this </w:t>
      </w:r>
      <w:r w:rsidR="00E31C4D">
        <w:rPr>
          <w:rFonts w:ascii="Arial" w:hAnsi="Arial" w:cs="Arial"/>
          <w:spacing w:val="-4"/>
        </w:rPr>
        <w:t xml:space="preserve">Agreement </w:t>
      </w:r>
      <w:r w:rsidR="005F615D" w:rsidRPr="003D2E91">
        <w:rPr>
          <w:rFonts w:ascii="Arial" w:hAnsi="Arial" w:cs="Arial"/>
          <w:spacing w:val="-4"/>
        </w:rPr>
        <w:t>without obtaining prior written approval from University, which consent may be withheld by University in its sole discretion.  As a condition to requesting prior written approval, Contractor must provide a written copy of any such proposed assignment or subcontract to University.  University's consent to any assignment or subcontract will not relieve Contractor of any of its duties or obligations under this Contract</w:t>
      </w:r>
      <w:r w:rsidR="005F615D">
        <w:rPr>
          <w:rFonts w:ascii="Arial" w:hAnsi="Arial" w:cs="Arial"/>
          <w:spacing w:val="-4"/>
        </w:rPr>
        <w:t>.  Any assignment or subcontract in contravention of this Section will be null and void.</w:t>
      </w:r>
    </w:p>
    <w:p w14:paraId="3246CD66" w14:textId="77777777" w:rsidR="005F615D" w:rsidRPr="00FE2064" w:rsidRDefault="005F615D" w:rsidP="003F18BC">
      <w:pPr>
        <w:tabs>
          <w:tab w:val="left" w:pos="720"/>
        </w:tabs>
        <w:rPr>
          <w:rFonts w:ascii="Arial" w:hAnsi="Arial" w:cs="Arial"/>
          <w:spacing w:val="-4"/>
        </w:rPr>
      </w:pPr>
    </w:p>
    <w:p w14:paraId="070B99BF" w14:textId="327BD0C1" w:rsidR="00877E22" w:rsidRDefault="001A306C" w:rsidP="000E7401">
      <w:pPr>
        <w:rPr>
          <w:rFonts w:ascii="Arial" w:hAnsi="Arial" w:cs="Arial"/>
        </w:rPr>
      </w:pPr>
      <w:r w:rsidRPr="00FE2064">
        <w:rPr>
          <w:rFonts w:ascii="Arial" w:hAnsi="Arial" w:cs="Arial"/>
          <w:spacing w:val="-4"/>
        </w:rPr>
        <w:tab/>
      </w:r>
      <w:r w:rsidR="005F615D">
        <w:rPr>
          <w:rFonts w:ascii="Arial" w:hAnsi="Arial" w:cs="Arial"/>
          <w:spacing w:val="-4"/>
        </w:rPr>
        <w:t>1</w:t>
      </w:r>
      <w:r w:rsidR="00BD234F">
        <w:rPr>
          <w:rFonts w:ascii="Arial" w:hAnsi="Arial" w:cs="Arial"/>
          <w:spacing w:val="-4"/>
        </w:rPr>
        <w:t>5</w:t>
      </w:r>
      <w:r w:rsidR="005F615D">
        <w:rPr>
          <w:rFonts w:ascii="Arial" w:hAnsi="Arial" w:cs="Arial"/>
          <w:spacing w:val="-4"/>
        </w:rPr>
        <w:t>.10</w:t>
      </w:r>
      <w:r w:rsidR="005F615D">
        <w:rPr>
          <w:rFonts w:ascii="Arial" w:hAnsi="Arial" w:cs="Arial"/>
          <w:spacing w:val="-4"/>
        </w:rPr>
        <w:tab/>
      </w:r>
      <w:r w:rsidR="007D19E7" w:rsidRPr="006043F4">
        <w:rPr>
          <w:rFonts w:ascii="Arial" w:hAnsi="Arial" w:cs="Arial"/>
          <w:bCs/>
          <w:spacing w:val="-4"/>
        </w:rPr>
        <w:t xml:space="preserve"> </w:t>
      </w:r>
      <w:r w:rsidR="00877E22" w:rsidRPr="006043F4">
        <w:rPr>
          <w:rFonts w:ascii="Arial" w:hAnsi="Arial" w:cs="Arial"/>
        </w:rPr>
        <w:t>Applicable Law; Jurisdiction and Venue</w:t>
      </w:r>
      <w:r w:rsidR="00877E22" w:rsidRPr="00CE6AB0">
        <w:rPr>
          <w:rFonts w:ascii="Arial" w:hAnsi="Arial" w:cs="Arial"/>
        </w:rPr>
        <w:t xml:space="preserve">.  This Agreement shall be governed by the laws of the State of Oregon without regard to principles of conflicts of law.  Any claim, action, suit, or proceeding between Contractor and University that arises from or relates to this Agreement (a "Claim"), shall be brought and conducted solely and exclusively within a Circuit Court for the State of Oregon.  However, if a Claim must be brought in a federal forum, then it shall be brought and adjudicated solely and exclusively within the United States District Court for the District of Oregon.  BY EXECUTION OF THIS AGREEMENT, CONTRACTOR HEREBY CONSENTS TO THE IN PERSONAM JURISDICTION OF SUCH COURTS.  In no way shall this section be construed as a waiver by the University of any </w:t>
      </w:r>
      <w:proofErr w:type="gramStart"/>
      <w:r w:rsidR="00877E22" w:rsidRPr="00CE6AB0">
        <w:rPr>
          <w:rFonts w:ascii="Arial" w:hAnsi="Arial" w:cs="Arial"/>
        </w:rPr>
        <w:t>form</w:t>
      </w:r>
      <w:proofErr w:type="gramEnd"/>
      <w:r w:rsidR="00877E22" w:rsidRPr="00CE6AB0">
        <w:rPr>
          <w:rFonts w:ascii="Arial" w:hAnsi="Arial" w:cs="Arial"/>
        </w:rPr>
        <w:t xml:space="preserve"> of defense or immunity, whether it is sovereign immunity, governmental immunity, immunity based on the Eleventh Amendment to the Constitution of the United States, or otherwise, from any Claim or from the jurisdiction of any court.</w:t>
      </w:r>
    </w:p>
    <w:p w14:paraId="5FB21A4B" w14:textId="77777777" w:rsidR="005F615D" w:rsidRDefault="005F615D" w:rsidP="005F615D">
      <w:pPr>
        <w:pStyle w:val="ListParagraph"/>
        <w:widowControl/>
        <w:spacing w:after="200"/>
        <w:ind w:left="0"/>
        <w:contextualSpacing/>
        <w:rPr>
          <w:rFonts w:ascii="Arial" w:hAnsi="Arial" w:cs="Arial"/>
          <w:sz w:val="24"/>
          <w:szCs w:val="24"/>
        </w:rPr>
      </w:pPr>
    </w:p>
    <w:p w14:paraId="5AFF745C" w14:textId="53043FB3" w:rsidR="00877E22" w:rsidRDefault="005F615D" w:rsidP="005F615D">
      <w:pPr>
        <w:pStyle w:val="ListParagraph"/>
        <w:widowControl/>
        <w:spacing w:after="200"/>
        <w:ind w:left="0" w:firstLine="720"/>
        <w:contextualSpacing/>
        <w:rPr>
          <w:rFonts w:ascii="Arial" w:hAnsi="Arial" w:cs="Arial"/>
          <w:sz w:val="24"/>
          <w:szCs w:val="24"/>
        </w:rPr>
      </w:pPr>
      <w:r>
        <w:rPr>
          <w:rFonts w:ascii="Arial" w:hAnsi="Arial" w:cs="Arial"/>
          <w:sz w:val="24"/>
          <w:szCs w:val="24"/>
        </w:rPr>
        <w:t>1</w:t>
      </w:r>
      <w:r w:rsidR="00BD234F">
        <w:rPr>
          <w:rFonts w:ascii="Arial" w:hAnsi="Arial" w:cs="Arial"/>
          <w:sz w:val="24"/>
          <w:szCs w:val="24"/>
        </w:rPr>
        <w:t>5</w:t>
      </w:r>
      <w:r>
        <w:rPr>
          <w:rFonts w:ascii="Arial" w:hAnsi="Arial" w:cs="Arial"/>
          <w:sz w:val="24"/>
          <w:szCs w:val="24"/>
        </w:rPr>
        <w:t>.11</w:t>
      </w:r>
      <w:r>
        <w:rPr>
          <w:rFonts w:ascii="Arial" w:hAnsi="Arial" w:cs="Arial"/>
          <w:sz w:val="24"/>
          <w:szCs w:val="24"/>
        </w:rPr>
        <w:tab/>
      </w:r>
      <w:r w:rsidR="00877E22" w:rsidRPr="00073B3A">
        <w:rPr>
          <w:rFonts w:ascii="Arial" w:hAnsi="Arial" w:cs="Arial"/>
          <w:sz w:val="24"/>
          <w:szCs w:val="24"/>
        </w:rPr>
        <w:t>WAIVER OF JURY TRIAL</w:t>
      </w:r>
      <w:r w:rsidR="00877E22" w:rsidRPr="00CE6AB0">
        <w:rPr>
          <w:rFonts w:ascii="Arial" w:hAnsi="Arial" w:cs="Arial"/>
          <w:sz w:val="24"/>
          <w:szCs w:val="24"/>
        </w:rPr>
        <w:t xml:space="preserve">.  TO THE MAXIMUM EXTENT PERMITTED BY LAW, EACH OF THE PARTIES HERETO HEREBY EXPRESSLY WAIVES ANY RIGHT TO TRIAL BY JURY OF ANY ACTION, CAUSE OF ACTION, CLAIM, DEMAND, OR PROCEEDING ARISING UNDER OR WITH RESPECT TO THIS AGREEMENT, OR IN ANY WAY </w:t>
      </w:r>
      <w:r w:rsidR="00877E22" w:rsidRPr="00CE6AB0">
        <w:rPr>
          <w:rFonts w:ascii="Arial" w:hAnsi="Arial" w:cs="Arial"/>
          <w:sz w:val="24"/>
          <w:szCs w:val="24"/>
        </w:rPr>
        <w:lastRenderedPageBreak/>
        <w:t>CONNECTED WITH, RELATED TO, OR INCIDENTAL TO THE DEALINGS OF THE PARTIES WITH RESPECT TO THIS AGREEMENT, OR THE TRANSACTIONS RELATED HERETO, IN EACH CASE WHETHER NOW EXISTING OR HEREAFTER ARISING, AND IRRESPECTIVE OF WHETHER SOUNDING IN CONTRACT, TORT, OR OTHERWISE.  TO THE MAXIMUM EXTENT PERMITTED BY LAW, EACH OF THE PARTIES HERETO HEREBY AGREES THAT ANY SUCH ACTION, CAUSE OF ACTION, CLAIM, DEMAND, OR PROCEEDING SHALL BE DECIDED BY A COURT TRIAL WITHOUT A JURY AND THAT EITHER PARTY MAY FILE AN ORIGINAL COUNTERPART OF THIS SECTION WITH ANY COURT OR OTHER TRIBUNAL AS WRITTEN EVIDENCE OF THE CONSENT OF THE OTHER PARTY TO THE WAIVER OF ITS RIGHT TO TRIAL BY JURY.</w:t>
      </w:r>
    </w:p>
    <w:p w14:paraId="125868C2" w14:textId="77777777" w:rsidR="007A5FA8" w:rsidRPr="007A5FA8" w:rsidRDefault="007A5FA8" w:rsidP="007A5FA8">
      <w:pPr>
        <w:pStyle w:val="ListParagraph"/>
        <w:widowControl/>
        <w:ind w:left="0"/>
        <w:contextualSpacing/>
        <w:rPr>
          <w:rFonts w:ascii="Arial" w:hAnsi="Arial" w:cs="Arial"/>
          <w:bCs/>
          <w:sz w:val="24"/>
          <w:szCs w:val="24"/>
          <w:u w:val="single"/>
        </w:rPr>
      </w:pPr>
    </w:p>
    <w:p w14:paraId="5CA5A1F9" w14:textId="650C89B8" w:rsidR="007A5FA8" w:rsidRPr="007A5FA8" w:rsidRDefault="00A80A86" w:rsidP="005F615D">
      <w:pPr>
        <w:pStyle w:val="ListParagraph"/>
        <w:widowControl/>
        <w:ind w:left="0" w:firstLine="720"/>
        <w:contextualSpacing/>
        <w:rPr>
          <w:rFonts w:ascii="Arial" w:hAnsi="Arial" w:cs="Arial"/>
          <w:b/>
          <w:sz w:val="24"/>
          <w:szCs w:val="24"/>
        </w:rPr>
      </w:pPr>
      <w:r w:rsidRPr="00A80A86">
        <w:rPr>
          <w:rFonts w:ascii="Arial" w:hAnsi="Arial" w:cs="Arial"/>
          <w:b/>
          <w:i/>
          <w:color w:val="C0504D" w:themeColor="accent2"/>
          <w:sz w:val="24"/>
          <w:szCs w:val="24"/>
        </w:rPr>
        <w:t>(REQUIRED</w:t>
      </w:r>
      <w:proofErr w:type="gramStart"/>
      <w:r w:rsidRPr="00A80A86">
        <w:rPr>
          <w:rFonts w:ascii="Arial" w:hAnsi="Arial" w:cs="Arial"/>
          <w:b/>
          <w:i/>
          <w:color w:val="C0504D" w:themeColor="accent2"/>
          <w:sz w:val="24"/>
          <w:szCs w:val="24"/>
        </w:rPr>
        <w:t>)</w:t>
      </w:r>
      <w:r w:rsidR="005F615D" w:rsidRPr="00A80A86">
        <w:rPr>
          <w:rFonts w:ascii="Arial" w:hAnsi="Arial" w:cs="Arial"/>
          <w:bCs/>
          <w:sz w:val="24"/>
          <w:szCs w:val="24"/>
        </w:rPr>
        <w:t>1</w:t>
      </w:r>
      <w:r w:rsidR="00BD234F">
        <w:rPr>
          <w:rFonts w:ascii="Arial" w:hAnsi="Arial" w:cs="Arial"/>
          <w:bCs/>
          <w:sz w:val="24"/>
          <w:szCs w:val="24"/>
        </w:rPr>
        <w:t>5</w:t>
      </w:r>
      <w:r w:rsidR="005F615D" w:rsidRPr="005F615D">
        <w:rPr>
          <w:rFonts w:ascii="Arial" w:hAnsi="Arial" w:cs="Arial"/>
          <w:bCs/>
          <w:sz w:val="24"/>
          <w:szCs w:val="24"/>
        </w:rPr>
        <w:t>.12</w:t>
      </w:r>
      <w:proofErr w:type="gramEnd"/>
      <w:r w:rsidR="005F615D" w:rsidRPr="005F615D">
        <w:rPr>
          <w:rFonts w:ascii="Arial" w:hAnsi="Arial" w:cs="Arial"/>
          <w:bCs/>
          <w:sz w:val="24"/>
          <w:szCs w:val="24"/>
        </w:rPr>
        <w:tab/>
      </w:r>
      <w:r w:rsidR="007A5FA8" w:rsidRPr="00073B3A">
        <w:rPr>
          <w:rFonts w:ascii="Arial" w:hAnsi="Arial" w:cs="Arial"/>
          <w:bCs/>
          <w:sz w:val="24"/>
          <w:szCs w:val="24"/>
        </w:rPr>
        <w:t>Access to Records</w:t>
      </w:r>
      <w:r w:rsidR="007A5FA8" w:rsidRPr="007A5FA8">
        <w:rPr>
          <w:rFonts w:ascii="Arial" w:hAnsi="Arial" w:cs="Arial"/>
          <w:bCs/>
          <w:sz w:val="24"/>
          <w:szCs w:val="24"/>
        </w:rPr>
        <w:t xml:space="preserve">.  </w:t>
      </w:r>
      <w:r w:rsidR="007A5FA8" w:rsidRPr="007A5FA8">
        <w:rPr>
          <w:rFonts w:ascii="Arial" w:hAnsi="Arial" w:cs="Arial"/>
          <w:sz w:val="24"/>
          <w:szCs w:val="24"/>
        </w:rPr>
        <w:t>Contractor will maintain books, records, documents, and other evidence and accounting procedures and practices sufficient to reflect properly all costs (of whatever nature) claimed to have been incurred and anticipated to be incurred for the performance of this Agreement.  University, Oregon University System, Secretary of State of the State of Oregon, Federal Government, and their duly authorized representatives will have  access, during normal business hours and upon reasonable notice, to the books, documents, papers, and records of Contractor which are directly pertinent to this Agreement for the purpose of making audit, examination, excerpts, and transcripts. Such books and records will be maintained by Contractor for six years from the date of Agreement expiration unless a shorter period is authorized in writing. Contractor is responsible for any audit discrepancies involving deviation from the terms of this Agreement and for any commitments or expenditures in excess of amounts authorized by University.</w:t>
      </w:r>
    </w:p>
    <w:p w14:paraId="151FDAD2" w14:textId="77777777" w:rsidR="00877E22" w:rsidRPr="007A5FA8" w:rsidRDefault="00877E22" w:rsidP="007A5FA8">
      <w:pPr>
        <w:pStyle w:val="ListParagraph"/>
        <w:rPr>
          <w:rFonts w:ascii="Arial" w:hAnsi="Arial" w:cs="Arial"/>
          <w:sz w:val="24"/>
          <w:szCs w:val="24"/>
        </w:rPr>
      </w:pPr>
    </w:p>
    <w:p w14:paraId="021A6543" w14:textId="2D0C53ED" w:rsidR="00877E22" w:rsidRDefault="000C1FF7" w:rsidP="000C1FF7">
      <w:pPr>
        <w:pStyle w:val="ListParagraph"/>
        <w:widowControl/>
        <w:spacing w:after="200"/>
        <w:ind w:left="0" w:firstLine="720"/>
        <w:contextualSpacing/>
        <w:rPr>
          <w:rFonts w:ascii="Arial" w:hAnsi="Arial" w:cs="Arial"/>
          <w:sz w:val="24"/>
          <w:szCs w:val="24"/>
        </w:rPr>
      </w:pPr>
      <w:r w:rsidRPr="00A80A86">
        <w:rPr>
          <w:rFonts w:ascii="Arial" w:hAnsi="Arial" w:cs="Arial"/>
          <w:b/>
          <w:i/>
          <w:color w:val="C0504D" w:themeColor="accent2"/>
          <w:sz w:val="24"/>
          <w:szCs w:val="24"/>
        </w:rPr>
        <w:t>(REQUIRED</w:t>
      </w:r>
      <w:proofErr w:type="gramStart"/>
      <w:r w:rsidRPr="00A80A86">
        <w:rPr>
          <w:rFonts w:ascii="Arial" w:hAnsi="Arial" w:cs="Arial"/>
          <w:b/>
          <w:i/>
          <w:color w:val="C0504D" w:themeColor="accent2"/>
          <w:sz w:val="24"/>
          <w:szCs w:val="24"/>
        </w:rPr>
        <w:t>)</w:t>
      </w:r>
      <w:r>
        <w:rPr>
          <w:rFonts w:ascii="Arial" w:hAnsi="Arial" w:cs="Arial"/>
          <w:sz w:val="24"/>
          <w:szCs w:val="24"/>
        </w:rPr>
        <w:t>1</w:t>
      </w:r>
      <w:r w:rsidR="00BD234F">
        <w:rPr>
          <w:rFonts w:ascii="Arial" w:hAnsi="Arial" w:cs="Arial"/>
          <w:sz w:val="24"/>
          <w:szCs w:val="24"/>
        </w:rPr>
        <w:t>5</w:t>
      </w:r>
      <w:r>
        <w:rPr>
          <w:rFonts w:ascii="Arial" w:hAnsi="Arial" w:cs="Arial"/>
          <w:sz w:val="24"/>
          <w:szCs w:val="24"/>
        </w:rPr>
        <w:t>.13</w:t>
      </w:r>
      <w:proofErr w:type="gramEnd"/>
      <w:r>
        <w:rPr>
          <w:rFonts w:ascii="Arial" w:hAnsi="Arial" w:cs="Arial"/>
          <w:sz w:val="24"/>
          <w:szCs w:val="24"/>
        </w:rPr>
        <w:tab/>
      </w:r>
      <w:r w:rsidR="00877E22" w:rsidRPr="00CE6AB0">
        <w:rPr>
          <w:rFonts w:ascii="Arial" w:hAnsi="Arial" w:cs="Arial"/>
          <w:sz w:val="24"/>
          <w:szCs w:val="24"/>
        </w:rPr>
        <w:t>Non-Oregon Contractor.  If Contractor is not domiciled in or registered to do business in the State of Oregon, Contractor shall promptly provide to the Oregon Department of Revenue and the Secretary of State, Corporation Division, all information required by those agencies relative to this Agreement, provided such information is not confidential or proprietary to Contractor.  As requested by University, Contractor shall demonstrate its legal capacity to perform its duties under this Agreement in the State of Oregon prior to entering into this Agreement.</w:t>
      </w:r>
    </w:p>
    <w:p w14:paraId="49AB6CF1" w14:textId="77777777" w:rsidR="00877E22" w:rsidRDefault="00877E22" w:rsidP="00877E22">
      <w:pPr>
        <w:pStyle w:val="ListParagraph"/>
        <w:rPr>
          <w:rFonts w:ascii="Arial" w:hAnsi="Arial" w:cs="Arial"/>
          <w:sz w:val="24"/>
          <w:szCs w:val="24"/>
        </w:rPr>
      </w:pPr>
    </w:p>
    <w:p w14:paraId="507F3CD5" w14:textId="4CFC7D25" w:rsidR="00877E22" w:rsidRDefault="000C1FF7" w:rsidP="000C1FF7">
      <w:pPr>
        <w:pStyle w:val="ListParagraph"/>
        <w:widowControl/>
        <w:spacing w:after="200"/>
        <w:ind w:left="0" w:firstLine="720"/>
        <w:contextualSpacing/>
        <w:rPr>
          <w:rFonts w:ascii="Arial" w:hAnsi="Arial" w:cs="Arial"/>
          <w:sz w:val="24"/>
          <w:szCs w:val="24"/>
        </w:rPr>
      </w:pPr>
      <w:r w:rsidRPr="00A80A86">
        <w:rPr>
          <w:rFonts w:ascii="Arial" w:hAnsi="Arial" w:cs="Arial"/>
          <w:b/>
          <w:i/>
          <w:color w:val="C0504D" w:themeColor="accent2"/>
          <w:sz w:val="24"/>
          <w:szCs w:val="24"/>
        </w:rPr>
        <w:t>(REQUIRED</w:t>
      </w:r>
      <w:proofErr w:type="gramStart"/>
      <w:r w:rsidRPr="00A80A86">
        <w:rPr>
          <w:rFonts w:ascii="Arial" w:hAnsi="Arial" w:cs="Arial"/>
          <w:b/>
          <w:i/>
          <w:color w:val="C0504D" w:themeColor="accent2"/>
          <w:sz w:val="24"/>
          <w:szCs w:val="24"/>
        </w:rPr>
        <w:t>)</w:t>
      </w:r>
      <w:r>
        <w:rPr>
          <w:rFonts w:ascii="Arial" w:hAnsi="Arial" w:cs="Arial"/>
          <w:sz w:val="24"/>
          <w:szCs w:val="24"/>
        </w:rPr>
        <w:t>1</w:t>
      </w:r>
      <w:r w:rsidR="00BD234F">
        <w:rPr>
          <w:rFonts w:ascii="Arial" w:hAnsi="Arial" w:cs="Arial"/>
          <w:sz w:val="24"/>
          <w:szCs w:val="24"/>
        </w:rPr>
        <w:t>5</w:t>
      </w:r>
      <w:r>
        <w:rPr>
          <w:rFonts w:ascii="Arial" w:hAnsi="Arial" w:cs="Arial"/>
          <w:sz w:val="24"/>
          <w:szCs w:val="24"/>
        </w:rPr>
        <w:t>.14</w:t>
      </w:r>
      <w:proofErr w:type="gramEnd"/>
      <w:r>
        <w:rPr>
          <w:rFonts w:ascii="Arial" w:hAnsi="Arial" w:cs="Arial"/>
          <w:sz w:val="24"/>
          <w:szCs w:val="24"/>
        </w:rPr>
        <w:tab/>
        <w:t>Non-</w:t>
      </w:r>
      <w:r w:rsidR="00877E22" w:rsidRPr="00CE6AB0">
        <w:rPr>
          <w:rFonts w:ascii="Arial" w:hAnsi="Arial" w:cs="Arial"/>
          <w:sz w:val="24"/>
          <w:szCs w:val="24"/>
        </w:rPr>
        <w:t>Use of Names and Trademarks.  No Party shall, without express written consent in each case, use any name, trade name, trademark, or other designation of any other Party (including contraction, abbreviation or simulation) in advertising, publicity, promotional, or any other activities or context.</w:t>
      </w:r>
    </w:p>
    <w:p w14:paraId="3C4D9BB5" w14:textId="77777777" w:rsidR="00877E22" w:rsidRDefault="00877E22" w:rsidP="00877E22">
      <w:pPr>
        <w:pStyle w:val="ListParagraph"/>
        <w:rPr>
          <w:rFonts w:ascii="Arial" w:hAnsi="Arial" w:cs="Arial"/>
          <w:sz w:val="24"/>
          <w:szCs w:val="24"/>
        </w:rPr>
      </w:pPr>
    </w:p>
    <w:p w14:paraId="085B50EA" w14:textId="0D59CA50" w:rsidR="00877E22" w:rsidRDefault="009D4FE0" w:rsidP="009D4FE0">
      <w:pPr>
        <w:pStyle w:val="ListParagraph"/>
        <w:widowControl/>
        <w:spacing w:after="200"/>
        <w:ind w:left="0" w:firstLine="720"/>
        <w:contextualSpacing/>
        <w:rPr>
          <w:rFonts w:ascii="Arial" w:hAnsi="Arial" w:cs="Arial"/>
          <w:sz w:val="24"/>
          <w:szCs w:val="24"/>
        </w:rPr>
      </w:pPr>
      <w:r>
        <w:rPr>
          <w:rFonts w:ascii="Arial" w:hAnsi="Arial" w:cs="Arial"/>
          <w:sz w:val="24"/>
          <w:szCs w:val="24"/>
        </w:rPr>
        <w:t>1</w:t>
      </w:r>
      <w:r w:rsidR="00BD234F">
        <w:rPr>
          <w:rFonts w:ascii="Arial" w:hAnsi="Arial" w:cs="Arial"/>
          <w:sz w:val="24"/>
          <w:szCs w:val="24"/>
        </w:rPr>
        <w:t>5</w:t>
      </w:r>
      <w:r>
        <w:rPr>
          <w:rFonts w:ascii="Arial" w:hAnsi="Arial" w:cs="Arial"/>
          <w:sz w:val="24"/>
          <w:szCs w:val="24"/>
        </w:rPr>
        <w:t>.15</w:t>
      </w:r>
      <w:r>
        <w:rPr>
          <w:rFonts w:ascii="Arial" w:hAnsi="Arial" w:cs="Arial"/>
          <w:sz w:val="24"/>
          <w:szCs w:val="24"/>
        </w:rPr>
        <w:tab/>
      </w:r>
      <w:r w:rsidR="00877E22" w:rsidRPr="00CE6AB0">
        <w:rPr>
          <w:rFonts w:ascii="Arial" w:hAnsi="Arial" w:cs="Arial"/>
          <w:sz w:val="24"/>
          <w:szCs w:val="24"/>
        </w:rPr>
        <w:t xml:space="preserve">Funds Available and Authorized Payments.  Contractor understands and agrees that Contractor's receipt of payment under this Agreement attributable to services performed under this Agreement after the last day of the current biennium is contingent upon University receiving appropriations, limitations, or other expenditure authority sufficient to allow University, in the exercise of its reasonable administrative discretion, to continue the compensation of Contractor under this Agreement.  University shall only pay for completed work that has been accepted by University pursuant to this Agreement.  </w:t>
      </w:r>
    </w:p>
    <w:p w14:paraId="323BD289" w14:textId="77777777" w:rsidR="00877E22" w:rsidRDefault="00877E22" w:rsidP="00877E22">
      <w:pPr>
        <w:pStyle w:val="ListParagraph"/>
        <w:rPr>
          <w:rFonts w:ascii="Arial" w:hAnsi="Arial" w:cs="Arial"/>
          <w:sz w:val="24"/>
          <w:szCs w:val="24"/>
        </w:rPr>
      </w:pPr>
    </w:p>
    <w:p w14:paraId="2BCD1CC0" w14:textId="48B318AF" w:rsidR="00877E22" w:rsidRDefault="005B5BEB" w:rsidP="005B5BEB">
      <w:pPr>
        <w:pStyle w:val="ListParagraph"/>
        <w:widowControl/>
        <w:spacing w:after="200"/>
        <w:ind w:left="0" w:firstLine="720"/>
        <w:contextualSpacing/>
        <w:rPr>
          <w:rFonts w:ascii="Arial" w:hAnsi="Arial" w:cs="Arial"/>
          <w:sz w:val="24"/>
          <w:szCs w:val="24"/>
        </w:rPr>
      </w:pPr>
      <w:r w:rsidRPr="00A80A86">
        <w:rPr>
          <w:rFonts w:ascii="Arial" w:hAnsi="Arial" w:cs="Arial"/>
          <w:b/>
          <w:i/>
          <w:color w:val="C0504D" w:themeColor="accent2"/>
          <w:sz w:val="24"/>
          <w:szCs w:val="24"/>
        </w:rPr>
        <w:t>(REQUIRED</w:t>
      </w:r>
      <w:proofErr w:type="gramStart"/>
      <w:r w:rsidRPr="00A80A86">
        <w:rPr>
          <w:rFonts w:ascii="Arial" w:hAnsi="Arial" w:cs="Arial"/>
          <w:b/>
          <w:i/>
          <w:color w:val="C0504D" w:themeColor="accent2"/>
          <w:sz w:val="24"/>
          <w:szCs w:val="24"/>
        </w:rPr>
        <w:t>)</w:t>
      </w:r>
      <w:r>
        <w:rPr>
          <w:rFonts w:ascii="Arial" w:hAnsi="Arial" w:cs="Arial"/>
          <w:sz w:val="24"/>
          <w:szCs w:val="24"/>
        </w:rPr>
        <w:t>1</w:t>
      </w:r>
      <w:r w:rsidR="00BD234F">
        <w:rPr>
          <w:rFonts w:ascii="Arial" w:hAnsi="Arial" w:cs="Arial"/>
          <w:sz w:val="24"/>
          <w:szCs w:val="24"/>
        </w:rPr>
        <w:t>5</w:t>
      </w:r>
      <w:r>
        <w:rPr>
          <w:rFonts w:ascii="Arial" w:hAnsi="Arial" w:cs="Arial"/>
          <w:sz w:val="24"/>
          <w:szCs w:val="24"/>
        </w:rPr>
        <w:t>.16</w:t>
      </w:r>
      <w:proofErr w:type="gramEnd"/>
      <w:r>
        <w:rPr>
          <w:rFonts w:ascii="Arial" w:hAnsi="Arial" w:cs="Arial"/>
          <w:sz w:val="24"/>
          <w:szCs w:val="24"/>
        </w:rPr>
        <w:tab/>
      </w:r>
      <w:r w:rsidR="00877E22" w:rsidRPr="00CE6AB0">
        <w:rPr>
          <w:rFonts w:ascii="Arial" w:hAnsi="Arial" w:cs="Arial"/>
          <w:sz w:val="24"/>
          <w:szCs w:val="24"/>
        </w:rPr>
        <w:t xml:space="preserve">Federal Tax Identification Number.  Contractor shall provide its federal tax identification number to University upon the execution of this Agreement.  This number is requested pursuant to ORS 305.385 and OAR 150-305.100.  Federal tax </w:t>
      </w:r>
      <w:r w:rsidR="00877E22" w:rsidRPr="00CE6AB0">
        <w:rPr>
          <w:rFonts w:ascii="Arial" w:hAnsi="Arial" w:cs="Arial"/>
          <w:sz w:val="24"/>
          <w:szCs w:val="24"/>
        </w:rPr>
        <w:lastRenderedPageBreak/>
        <w:t>identification numbers provided pursuant to this authority shall be used for the administration of state, federal, and local tax laws.</w:t>
      </w:r>
    </w:p>
    <w:p w14:paraId="76D4CC56" w14:textId="77777777" w:rsidR="00877E22" w:rsidRDefault="00877E22" w:rsidP="00877E22">
      <w:pPr>
        <w:pStyle w:val="ListParagraph"/>
        <w:rPr>
          <w:rFonts w:ascii="Arial" w:hAnsi="Arial" w:cs="Arial"/>
          <w:sz w:val="24"/>
          <w:szCs w:val="24"/>
        </w:rPr>
      </w:pPr>
    </w:p>
    <w:p w14:paraId="5CAFF03C" w14:textId="19C6BF34" w:rsidR="00877E22" w:rsidRDefault="005B5BEB" w:rsidP="005B5BEB">
      <w:pPr>
        <w:pStyle w:val="ListParagraph"/>
        <w:widowControl/>
        <w:spacing w:after="200"/>
        <w:ind w:left="0" w:firstLine="720"/>
        <w:contextualSpacing/>
        <w:rPr>
          <w:rFonts w:ascii="Arial" w:hAnsi="Arial" w:cs="Arial"/>
          <w:sz w:val="24"/>
          <w:szCs w:val="24"/>
        </w:rPr>
      </w:pPr>
      <w:r w:rsidRPr="00A80A86">
        <w:rPr>
          <w:rFonts w:ascii="Arial" w:hAnsi="Arial" w:cs="Arial"/>
          <w:b/>
          <w:i/>
          <w:color w:val="C0504D" w:themeColor="accent2"/>
          <w:sz w:val="24"/>
          <w:szCs w:val="24"/>
        </w:rPr>
        <w:t>(REQUIRED</w:t>
      </w:r>
      <w:proofErr w:type="gramStart"/>
      <w:r w:rsidRPr="00A80A86">
        <w:rPr>
          <w:rFonts w:ascii="Arial" w:hAnsi="Arial" w:cs="Arial"/>
          <w:b/>
          <w:i/>
          <w:color w:val="C0504D" w:themeColor="accent2"/>
          <w:sz w:val="24"/>
          <w:szCs w:val="24"/>
        </w:rPr>
        <w:t>)</w:t>
      </w:r>
      <w:r>
        <w:rPr>
          <w:rFonts w:ascii="Arial" w:hAnsi="Arial" w:cs="Arial"/>
          <w:sz w:val="24"/>
          <w:szCs w:val="24"/>
        </w:rPr>
        <w:t>1</w:t>
      </w:r>
      <w:r w:rsidR="00BD234F">
        <w:rPr>
          <w:rFonts w:ascii="Arial" w:hAnsi="Arial" w:cs="Arial"/>
          <w:sz w:val="24"/>
          <w:szCs w:val="24"/>
        </w:rPr>
        <w:t>5</w:t>
      </w:r>
      <w:r>
        <w:rPr>
          <w:rFonts w:ascii="Arial" w:hAnsi="Arial" w:cs="Arial"/>
          <w:sz w:val="24"/>
          <w:szCs w:val="24"/>
        </w:rPr>
        <w:t>.17</w:t>
      </w:r>
      <w:proofErr w:type="gramEnd"/>
      <w:r>
        <w:rPr>
          <w:rFonts w:ascii="Arial" w:hAnsi="Arial" w:cs="Arial"/>
          <w:sz w:val="24"/>
          <w:szCs w:val="24"/>
        </w:rPr>
        <w:tab/>
      </w:r>
      <w:r w:rsidR="00877E22" w:rsidRPr="00CE6AB0">
        <w:rPr>
          <w:rFonts w:ascii="Arial" w:hAnsi="Arial" w:cs="Arial"/>
          <w:sz w:val="24"/>
          <w:szCs w:val="24"/>
        </w:rPr>
        <w:t>Time Is of the Essence.  In all instances where Contractor is required by the terms and provisions of this Agreement to do any act at a particular time or within an indicated period, it is understood and agreed that time is of the essence.</w:t>
      </w:r>
    </w:p>
    <w:p w14:paraId="64A00456" w14:textId="77777777" w:rsidR="00877E22" w:rsidRDefault="00877E22" w:rsidP="00877E22">
      <w:pPr>
        <w:pStyle w:val="ListParagraph"/>
        <w:rPr>
          <w:rFonts w:ascii="Arial" w:hAnsi="Arial" w:cs="Arial"/>
          <w:sz w:val="24"/>
          <w:szCs w:val="24"/>
        </w:rPr>
      </w:pPr>
    </w:p>
    <w:p w14:paraId="69D34F93" w14:textId="78A1E842" w:rsidR="00877E22" w:rsidRDefault="005B5BEB" w:rsidP="005B5BEB">
      <w:pPr>
        <w:pStyle w:val="ListParagraph"/>
        <w:widowControl/>
        <w:spacing w:after="200"/>
        <w:ind w:left="0" w:firstLine="720"/>
        <w:contextualSpacing/>
        <w:rPr>
          <w:rFonts w:ascii="Arial" w:hAnsi="Arial" w:cs="Arial"/>
          <w:sz w:val="24"/>
          <w:szCs w:val="24"/>
        </w:rPr>
      </w:pPr>
      <w:r w:rsidRPr="00A80A86">
        <w:rPr>
          <w:rFonts w:ascii="Arial" w:hAnsi="Arial" w:cs="Arial"/>
          <w:b/>
          <w:i/>
          <w:color w:val="C0504D" w:themeColor="accent2"/>
          <w:sz w:val="24"/>
          <w:szCs w:val="24"/>
        </w:rPr>
        <w:t>(REQUIRED</w:t>
      </w:r>
      <w:proofErr w:type="gramStart"/>
      <w:r w:rsidRPr="00A80A86">
        <w:rPr>
          <w:rFonts w:ascii="Arial" w:hAnsi="Arial" w:cs="Arial"/>
          <w:b/>
          <w:i/>
          <w:color w:val="C0504D" w:themeColor="accent2"/>
          <w:sz w:val="24"/>
          <w:szCs w:val="24"/>
        </w:rPr>
        <w:t>)</w:t>
      </w:r>
      <w:r>
        <w:rPr>
          <w:rFonts w:ascii="Arial" w:hAnsi="Arial" w:cs="Arial"/>
          <w:sz w:val="24"/>
          <w:szCs w:val="24"/>
        </w:rPr>
        <w:t>1</w:t>
      </w:r>
      <w:r w:rsidR="00BD234F">
        <w:rPr>
          <w:rFonts w:ascii="Arial" w:hAnsi="Arial" w:cs="Arial"/>
          <w:sz w:val="24"/>
          <w:szCs w:val="24"/>
        </w:rPr>
        <w:t>5</w:t>
      </w:r>
      <w:r>
        <w:rPr>
          <w:rFonts w:ascii="Arial" w:hAnsi="Arial" w:cs="Arial"/>
          <w:sz w:val="24"/>
          <w:szCs w:val="24"/>
        </w:rPr>
        <w:t>.18</w:t>
      </w:r>
      <w:proofErr w:type="gramEnd"/>
      <w:r>
        <w:rPr>
          <w:rFonts w:ascii="Arial" w:hAnsi="Arial" w:cs="Arial"/>
          <w:sz w:val="24"/>
          <w:szCs w:val="24"/>
        </w:rPr>
        <w:tab/>
      </w:r>
      <w:r w:rsidR="00877E22" w:rsidRPr="00CE6AB0">
        <w:rPr>
          <w:rFonts w:ascii="Arial" w:hAnsi="Arial" w:cs="Arial"/>
          <w:sz w:val="24"/>
          <w:szCs w:val="24"/>
        </w:rPr>
        <w:t>No Third Party Beneficiaries.  University and Contractor are the only Parties to this Agreement and are the only Parties entitled to enforce its terms.  Nothing in this Agreement gives, is intended to give, or shall be construed to give, any benefit or right, whether directly, indirectly, or otherwise, to third persons unless such third persons are individually identified by name herein and expressly described herein as intended beneficiaries.</w:t>
      </w:r>
    </w:p>
    <w:p w14:paraId="6AA0AFAA" w14:textId="77777777" w:rsidR="00877E22" w:rsidRDefault="00877E22" w:rsidP="00877E22">
      <w:pPr>
        <w:pStyle w:val="ListParagraph"/>
        <w:rPr>
          <w:rFonts w:ascii="Arial" w:hAnsi="Arial" w:cs="Arial"/>
          <w:sz w:val="24"/>
          <w:szCs w:val="24"/>
        </w:rPr>
      </w:pPr>
    </w:p>
    <w:p w14:paraId="317FF0DD" w14:textId="765818EB" w:rsidR="00877E22" w:rsidRDefault="005B5BEB" w:rsidP="005B5BEB">
      <w:pPr>
        <w:pStyle w:val="ListParagraph"/>
        <w:widowControl/>
        <w:spacing w:after="200"/>
        <w:ind w:left="0" w:firstLine="720"/>
        <w:contextualSpacing/>
        <w:rPr>
          <w:rFonts w:ascii="Arial" w:hAnsi="Arial" w:cs="Arial"/>
          <w:sz w:val="24"/>
          <w:szCs w:val="24"/>
        </w:rPr>
      </w:pPr>
      <w:r w:rsidRPr="00A80A86">
        <w:rPr>
          <w:rFonts w:ascii="Arial" w:hAnsi="Arial" w:cs="Arial"/>
          <w:b/>
          <w:i/>
          <w:color w:val="C0504D" w:themeColor="accent2"/>
          <w:sz w:val="24"/>
          <w:szCs w:val="24"/>
        </w:rPr>
        <w:t>(REQUIRED</w:t>
      </w:r>
      <w:proofErr w:type="gramStart"/>
      <w:r w:rsidRPr="00A80A86">
        <w:rPr>
          <w:rFonts w:ascii="Arial" w:hAnsi="Arial" w:cs="Arial"/>
          <w:b/>
          <w:i/>
          <w:color w:val="C0504D" w:themeColor="accent2"/>
          <w:sz w:val="24"/>
          <w:szCs w:val="24"/>
        </w:rPr>
        <w:t>)</w:t>
      </w:r>
      <w:r>
        <w:rPr>
          <w:rFonts w:ascii="Arial" w:hAnsi="Arial" w:cs="Arial"/>
          <w:sz w:val="24"/>
          <w:szCs w:val="24"/>
        </w:rPr>
        <w:t>1</w:t>
      </w:r>
      <w:r w:rsidR="00BD234F">
        <w:rPr>
          <w:rFonts w:ascii="Arial" w:hAnsi="Arial" w:cs="Arial"/>
          <w:sz w:val="24"/>
          <w:szCs w:val="24"/>
        </w:rPr>
        <w:t>5</w:t>
      </w:r>
      <w:r>
        <w:rPr>
          <w:rFonts w:ascii="Arial" w:hAnsi="Arial" w:cs="Arial"/>
          <w:sz w:val="24"/>
          <w:szCs w:val="24"/>
        </w:rPr>
        <w:t>.19</w:t>
      </w:r>
      <w:proofErr w:type="gramEnd"/>
      <w:r>
        <w:rPr>
          <w:rFonts w:ascii="Arial" w:hAnsi="Arial" w:cs="Arial"/>
          <w:sz w:val="24"/>
          <w:szCs w:val="24"/>
        </w:rPr>
        <w:tab/>
      </w:r>
      <w:r w:rsidR="00877E22" w:rsidRPr="00CE6AB0">
        <w:rPr>
          <w:rFonts w:ascii="Arial" w:hAnsi="Arial" w:cs="Arial"/>
          <w:sz w:val="24"/>
          <w:szCs w:val="24"/>
        </w:rPr>
        <w:t>Force Majeure.  Any prevention, delay or stoppage due to strikes, lockouts, labor disputes, acts of God, inability to obtain labor or materials or reasonable substitutes therefor, governmental restrictions, governmental regulations, governmental controls, enemy or hostile governmental action, terrorism, civil commotion, fire or other casualty, and other causes beyond the reasonable control of the Party obligated to perform, shall excuse the performance, except for the payment of money, by such Party for a period equal to any such prevention, delay or stoppage.</w:t>
      </w:r>
    </w:p>
    <w:p w14:paraId="14481B8A" w14:textId="77777777" w:rsidR="00877E22" w:rsidRDefault="00877E22" w:rsidP="00877E22">
      <w:pPr>
        <w:pStyle w:val="ListParagraph"/>
        <w:rPr>
          <w:rFonts w:ascii="Arial" w:hAnsi="Arial" w:cs="Arial"/>
          <w:sz w:val="24"/>
          <w:szCs w:val="24"/>
        </w:rPr>
      </w:pPr>
    </w:p>
    <w:p w14:paraId="2D553B06" w14:textId="2CC0F3C5" w:rsidR="00877E22" w:rsidRDefault="005B5BEB" w:rsidP="005B5BEB">
      <w:pPr>
        <w:pStyle w:val="ListParagraph"/>
        <w:widowControl/>
        <w:spacing w:after="200"/>
        <w:ind w:left="0" w:firstLine="720"/>
        <w:contextualSpacing/>
        <w:rPr>
          <w:rFonts w:ascii="Arial" w:hAnsi="Arial" w:cs="Arial"/>
          <w:sz w:val="24"/>
          <w:szCs w:val="24"/>
        </w:rPr>
      </w:pPr>
      <w:r w:rsidRPr="00A80A86">
        <w:rPr>
          <w:rFonts w:ascii="Arial" w:hAnsi="Arial" w:cs="Arial"/>
          <w:b/>
          <w:i/>
          <w:color w:val="C0504D" w:themeColor="accent2"/>
          <w:sz w:val="24"/>
          <w:szCs w:val="24"/>
        </w:rPr>
        <w:t>(REQUIRED</w:t>
      </w:r>
      <w:proofErr w:type="gramStart"/>
      <w:r w:rsidRPr="00A80A86">
        <w:rPr>
          <w:rFonts w:ascii="Arial" w:hAnsi="Arial" w:cs="Arial"/>
          <w:b/>
          <w:i/>
          <w:color w:val="C0504D" w:themeColor="accent2"/>
          <w:sz w:val="24"/>
          <w:szCs w:val="24"/>
        </w:rPr>
        <w:t>)</w:t>
      </w:r>
      <w:r>
        <w:rPr>
          <w:rFonts w:ascii="Arial" w:hAnsi="Arial" w:cs="Arial"/>
          <w:sz w:val="24"/>
          <w:szCs w:val="24"/>
        </w:rPr>
        <w:t>1</w:t>
      </w:r>
      <w:r w:rsidR="00BD234F">
        <w:rPr>
          <w:rFonts w:ascii="Arial" w:hAnsi="Arial" w:cs="Arial"/>
          <w:sz w:val="24"/>
          <w:szCs w:val="24"/>
        </w:rPr>
        <w:t>5</w:t>
      </w:r>
      <w:r>
        <w:rPr>
          <w:rFonts w:ascii="Arial" w:hAnsi="Arial" w:cs="Arial"/>
          <w:sz w:val="24"/>
          <w:szCs w:val="24"/>
        </w:rPr>
        <w:t>.20</w:t>
      </w:r>
      <w:proofErr w:type="gramEnd"/>
      <w:r>
        <w:rPr>
          <w:rFonts w:ascii="Arial" w:hAnsi="Arial" w:cs="Arial"/>
          <w:sz w:val="24"/>
          <w:szCs w:val="24"/>
        </w:rPr>
        <w:tab/>
      </w:r>
      <w:r w:rsidR="00877E22" w:rsidRPr="00CE6AB0">
        <w:rPr>
          <w:rFonts w:ascii="Arial" w:hAnsi="Arial" w:cs="Arial"/>
          <w:sz w:val="24"/>
          <w:szCs w:val="24"/>
        </w:rPr>
        <w:t>Severability.  If any term or provision of this Agreement shall to any extent be determined by a court of competent jurisdiction to be invalid or unenforceable, the remainder of this Agreement shall not be affected, and each term and provision of this Agreement shall be valid and be enforceable to the fullest extent permitted by law. The Parties agree to attempt to substitute for any invalid or unenforceable provision a valid or enforceable one that achieves the economic, legal and commercial objectives of the invalid and unenforceable provision to the greatest extent possible.</w:t>
      </w:r>
    </w:p>
    <w:p w14:paraId="39C6305E" w14:textId="77777777" w:rsidR="00877E22" w:rsidRDefault="00877E22" w:rsidP="00877E22">
      <w:pPr>
        <w:pStyle w:val="ListParagraph"/>
        <w:rPr>
          <w:rFonts w:ascii="Arial" w:hAnsi="Arial" w:cs="Arial"/>
          <w:sz w:val="24"/>
          <w:szCs w:val="24"/>
        </w:rPr>
      </w:pPr>
    </w:p>
    <w:p w14:paraId="033A622A" w14:textId="0154A4E9" w:rsidR="00877E22" w:rsidRDefault="00AB56D8" w:rsidP="00AB56D8">
      <w:pPr>
        <w:pStyle w:val="ListParagraph"/>
        <w:widowControl/>
        <w:spacing w:after="200"/>
        <w:ind w:left="0" w:firstLine="720"/>
        <w:contextualSpacing/>
        <w:rPr>
          <w:rFonts w:ascii="Arial" w:hAnsi="Arial" w:cs="Arial"/>
          <w:sz w:val="24"/>
          <w:szCs w:val="24"/>
        </w:rPr>
      </w:pPr>
      <w:r w:rsidRPr="00A80A86">
        <w:rPr>
          <w:rFonts w:ascii="Arial" w:hAnsi="Arial" w:cs="Arial"/>
          <w:b/>
          <w:i/>
          <w:color w:val="C0504D" w:themeColor="accent2"/>
          <w:sz w:val="24"/>
          <w:szCs w:val="24"/>
        </w:rPr>
        <w:t>(REQUIRED</w:t>
      </w:r>
      <w:proofErr w:type="gramStart"/>
      <w:r w:rsidRPr="00A80A86">
        <w:rPr>
          <w:rFonts w:ascii="Arial" w:hAnsi="Arial" w:cs="Arial"/>
          <w:b/>
          <w:i/>
          <w:color w:val="C0504D" w:themeColor="accent2"/>
          <w:sz w:val="24"/>
          <w:szCs w:val="24"/>
        </w:rPr>
        <w:t>)</w:t>
      </w:r>
      <w:r>
        <w:rPr>
          <w:rFonts w:ascii="Arial" w:hAnsi="Arial" w:cs="Arial"/>
          <w:sz w:val="24"/>
          <w:szCs w:val="24"/>
        </w:rPr>
        <w:t>1</w:t>
      </w:r>
      <w:r w:rsidR="00BD234F">
        <w:rPr>
          <w:rFonts w:ascii="Arial" w:hAnsi="Arial" w:cs="Arial"/>
          <w:sz w:val="24"/>
          <w:szCs w:val="24"/>
        </w:rPr>
        <w:t>5</w:t>
      </w:r>
      <w:r>
        <w:rPr>
          <w:rFonts w:ascii="Arial" w:hAnsi="Arial" w:cs="Arial"/>
          <w:sz w:val="24"/>
          <w:szCs w:val="24"/>
        </w:rPr>
        <w:t>.21</w:t>
      </w:r>
      <w:proofErr w:type="gramEnd"/>
      <w:r>
        <w:rPr>
          <w:rFonts w:ascii="Arial" w:hAnsi="Arial" w:cs="Arial"/>
          <w:sz w:val="24"/>
          <w:szCs w:val="24"/>
        </w:rPr>
        <w:tab/>
      </w:r>
      <w:r w:rsidR="00877E22" w:rsidRPr="00CE6AB0">
        <w:rPr>
          <w:rFonts w:ascii="Arial" w:hAnsi="Arial" w:cs="Arial"/>
          <w:sz w:val="24"/>
          <w:szCs w:val="24"/>
        </w:rPr>
        <w:t>Workers' Compensation. If Contractor employs one or more subject workers in Oregon or if any employee of Contractor temporarily performs work in Oregon, Contractor shall comply with the workers' compensation laws of Oregon, specifically ORS 656.017, which requires employers to provide workers' compensation coverage for all their subject workers.  Out-of-state employers must comply with ORS 656.126.</w:t>
      </w:r>
    </w:p>
    <w:p w14:paraId="71D49AD4" w14:textId="77777777" w:rsidR="00877E22" w:rsidRDefault="00877E22" w:rsidP="00877E22">
      <w:pPr>
        <w:pStyle w:val="ListParagraph"/>
        <w:rPr>
          <w:rFonts w:ascii="Arial" w:hAnsi="Arial" w:cs="Arial"/>
          <w:sz w:val="24"/>
          <w:szCs w:val="24"/>
        </w:rPr>
      </w:pPr>
    </w:p>
    <w:p w14:paraId="0444B25B" w14:textId="2747380B" w:rsidR="00877E22" w:rsidRDefault="00AB56D8" w:rsidP="00AB56D8">
      <w:pPr>
        <w:pStyle w:val="ListParagraph"/>
        <w:widowControl/>
        <w:spacing w:after="200"/>
        <w:ind w:left="0" w:firstLine="720"/>
        <w:contextualSpacing/>
        <w:rPr>
          <w:rFonts w:ascii="Arial" w:hAnsi="Arial" w:cs="Arial"/>
          <w:sz w:val="24"/>
          <w:szCs w:val="24"/>
        </w:rPr>
      </w:pPr>
      <w:r w:rsidRPr="00A80A86">
        <w:rPr>
          <w:rFonts w:ascii="Arial" w:hAnsi="Arial" w:cs="Arial"/>
          <w:b/>
          <w:i/>
          <w:color w:val="C0504D" w:themeColor="accent2"/>
          <w:sz w:val="24"/>
          <w:szCs w:val="24"/>
        </w:rPr>
        <w:t>(REQUIRED</w:t>
      </w:r>
      <w:proofErr w:type="gramStart"/>
      <w:r w:rsidRPr="00A80A86">
        <w:rPr>
          <w:rFonts w:ascii="Arial" w:hAnsi="Arial" w:cs="Arial"/>
          <w:b/>
          <w:i/>
          <w:color w:val="C0504D" w:themeColor="accent2"/>
          <w:sz w:val="24"/>
          <w:szCs w:val="24"/>
        </w:rPr>
        <w:t>)</w:t>
      </w:r>
      <w:r>
        <w:rPr>
          <w:rFonts w:ascii="Arial" w:hAnsi="Arial" w:cs="Arial"/>
          <w:sz w:val="24"/>
          <w:szCs w:val="24"/>
        </w:rPr>
        <w:t>1</w:t>
      </w:r>
      <w:r w:rsidR="00BD234F">
        <w:rPr>
          <w:rFonts w:ascii="Arial" w:hAnsi="Arial" w:cs="Arial"/>
          <w:sz w:val="24"/>
          <w:szCs w:val="24"/>
        </w:rPr>
        <w:t>5</w:t>
      </w:r>
      <w:r>
        <w:rPr>
          <w:rFonts w:ascii="Arial" w:hAnsi="Arial" w:cs="Arial"/>
          <w:sz w:val="24"/>
          <w:szCs w:val="24"/>
        </w:rPr>
        <w:t>.22</w:t>
      </w:r>
      <w:proofErr w:type="gramEnd"/>
      <w:r>
        <w:rPr>
          <w:rFonts w:ascii="Arial" w:hAnsi="Arial" w:cs="Arial"/>
          <w:sz w:val="24"/>
          <w:szCs w:val="24"/>
        </w:rPr>
        <w:tab/>
      </w:r>
      <w:r w:rsidR="00877E22" w:rsidRPr="00CE6AB0">
        <w:rPr>
          <w:rFonts w:ascii="Arial" w:hAnsi="Arial" w:cs="Arial"/>
          <w:sz w:val="24"/>
          <w:szCs w:val="24"/>
        </w:rPr>
        <w:t>Headings.  The captions or headings in this Agreement are for convenience only and in no way define, limit, or describe the scope or intent of any provisions of this Agreement.</w:t>
      </w:r>
    </w:p>
    <w:p w14:paraId="5A7AF059" w14:textId="77777777" w:rsidR="00877E22" w:rsidRDefault="00877E22" w:rsidP="00877E22">
      <w:pPr>
        <w:pStyle w:val="ListParagraph"/>
        <w:rPr>
          <w:rFonts w:ascii="Arial" w:hAnsi="Arial" w:cs="Arial"/>
          <w:sz w:val="24"/>
          <w:szCs w:val="24"/>
        </w:rPr>
      </w:pPr>
    </w:p>
    <w:p w14:paraId="39637560" w14:textId="723DB6B7" w:rsidR="00877E22" w:rsidRDefault="00AB56D8" w:rsidP="00AB56D8">
      <w:pPr>
        <w:pStyle w:val="ListParagraph"/>
        <w:widowControl/>
        <w:spacing w:after="200"/>
        <w:ind w:left="0" w:firstLine="720"/>
        <w:contextualSpacing/>
        <w:rPr>
          <w:rFonts w:ascii="Arial" w:hAnsi="Arial" w:cs="Arial"/>
          <w:sz w:val="24"/>
          <w:szCs w:val="24"/>
        </w:rPr>
      </w:pPr>
      <w:r w:rsidRPr="00A80A86">
        <w:rPr>
          <w:rFonts w:ascii="Arial" w:hAnsi="Arial" w:cs="Arial"/>
          <w:b/>
          <w:i/>
          <w:color w:val="C0504D" w:themeColor="accent2"/>
          <w:sz w:val="24"/>
          <w:szCs w:val="24"/>
        </w:rPr>
        <w:t>(REQUIRED</w:t>
      </w:r>
      <w:proofErr w:type="gramStart"/>
      <w:r w:rsidRPr="00A80A86">
        <w:rPr>
          <w:rFonts w:ascii="Arial" w:hAnsi="Arial" w:cs="Arial"/>
          <w:b/>
          <w:i/>
          <w:color w:val="C0504D" w:themeColor="accent2"/>
          <w:sz w:val="24"/>
          <w:szCs w:val="24"/>
        </w:rPr>
        <w:t>)</w:t>
      </w:r>
      <w:r>
        <w:rPr>
          <w:rFonts w:ascii="Arial" w:hAnsi="Arial" w:cs="Arial"/>
          <w:sz w:val="24"/>
          <w:szCs w:val="24"/>
        </w:rPr>
        <w:t>1</w:t>
      </w:r>
      <w:r w:rsidR="00BD234F">
        <w:rPr>
          <w:rFonts w:ascii="Arial" w:hAnsi="Arial" w:cs="Arial"/>
          <w:sz w:val="24"/>
          <w:szCs w:val="24"/>
        </w:rPr>
        <w:t>5</w:t>
      </w:r>
      <w:r>
        <w:rPr>
          <w:rFonts w:ascii="Arial" w:hAnsi="Arial" w:cs="Arial"/>
          <w:sz w:val="24"/>
          <w:szCs w:val="24"/>
        </w:rPr>
        <w:t>.23</w:t>
      </w:r>
      <w:proofErr w:type="gramEnd"/>
      <w:r>
        <w:rPr>
          <w:rFonts w:ascii="Arial" w:hAnsi="Arial" w:cs="Arial"/>
          <w:sz w:val="24"/>
          <w:szCs w:val="24"/>
        </w:rPr>
        <w:tab/>
      </w:r>
      <w:r w:rsidR="00877E22" w:rsidRPr="00CE6AB0">
        <w:rPr>
          <w:rFonts w:ascii="Arial" w:hAnsi="Arial" w:cs="Arial"/>
          <w:sz w:val="24"/>
          <w:szCs w:val="24"/>
        </w:rPr>
        <w:t xml:space="preserve">Survival.  All provisions of this Agreement that would reasonably be expected to survive the termination of this Agreement will do so. </w:t>
      </w:r>
    </w:p>
    <w:p w14:paraId="379AC50F" w14:textId="77777777" w:rsidR="00877E22" w:rsidRDefault="00877E22" w:rsidP="00877E22">
      <w:pPr>
        <w:pStyle w:val="ListParagraph"/>
        <w:rPr>
          <w:rFonts w:ascii="Arial" w:hAnsi="Arial" w:cs="Arial"/>
          <w:sz w:val="24"/>
          <w:szCs w:val="24"/>
        </w:rPr>
      </w:pPr>
    </w:p>
    <w:p w14:paraId="47869A7A" w14:textId="44978314" w:rsidR="00877E22" w:rsidRDefault="00AB56D8" w:rsidP="00AB56D8">
      <w:pPr>
        <w:pStyle w:val="ListParagraph"/>
        <w:widowControl/>
        <w:spacing w:after="200"/>
        <w:ind w:left="0" w:firstLine="720"/>
        <w:contextualSpacing/>
        <w:rPr>
          <w:rFonts w:ascii="Arial" w:hAnsi="Arial" w:cs="Arial"/>
          <w:sz w:val="24"/>
          <w:szCs w:val="24"/>
        </w:rPr>
      </w:pPr>
      <w:r w:rsidRPr="00A80A86">
        <w:rPr>
          <w:rFonts w:ascii="Arial" w:hAnsi="Arial" w:cs="Arial"/>
          <w:b/>
          <w:i/>
          <w:color w:val="C0504D" w:themeColor="accent2"/>
          <w:sz w:val="24"/>
          <w:szCs w:val="24"/>
        </w:rPr>
        <w:t>(REQUIRED</w:t>
      </w:r>
      <w:proofErr w:type="gramStart"/>
      <w:r w:rsidRPr="00A80A86">
        <w:rPr>
          <w:rFonts w:ascii="Arial" w:hAnsi="Arial" w:cs="Arial"/>
          <w:b/>
          <w:i/>
          <w:color w:val="C0504D" w:themeColor="accent2"/>
          <w:sz w:val="24"/>
          <w:szCs w:val="24"/>
        </w:rPr>
        <w:t>)</w:t>
      </w:r>
      <w:r>
        <w:rPr>
          <w:rFonts w:ascii="Arial" w:hAnsi="Arial" w:cs="Arial"/>
          <w:sz w:val="24"/>
          <w:szCs w:val="24"/>
        </w:rPr>
        <w:t>1</w:t>
      </w:r>
      <w:r w:rsidR="00BD234F">
        <w:rPr>
          <w:rFonts w:ascii="Arial" w:hAnsi="Arial" w:cs="Arial"/>
          <w:sz w:val="24"/>
          <w:szCs w:val="24"/>
        </w:rPr>
        <w:t>5</w:t>
      </w:r>
      <w:r>
        <w:rPr>
          <w:rFonts w:ascii="Arial" w:hAnsi="Arial" w:cs="Arial"/>
          <w:sz w:val="24"/>
          <w:szCs w:val="24"/>
        </w:rPr>
        <w:t>.24</w:t>
      </w:r>
      <w:proofErr w:type="gramEnd"/>
      <w:r>
        <w:rPr>
          <w:rFonts w:ascii="Arial" w:hAnsi="Arial" w:cs="Arial"/>
          <w:sz w:val="24"/>
          <w:szCs w:val="24"/>
        </w:rPr>
        <w:tab/>
      </w:r>
      <w:r w:rsidR="00877E22" w:rsidRPr="00CE6AB0">
        <w:rPr>
          <w:rFonts w:ascii="Arial" w:hAnsi="Arial" w:cs="Arial"/>
          <w:sz w:val="24"/>
          <w:szCs w:val="24"/>
        </w:rPr>
        <w:t xml:space="preserve">Federal Provisions.  If this Agreement is federally funded in whole or in part, Contractor must comply with all applicable provisions of OMB Circular A-110. Further, if this Agreement is funded with American Recovery and Reinvestment Act (ARRA) funds or if Federal Funding Accountability and Transparency Act (FFATA) </w:t>
      </w:r>
      <w:proofErr w:type="gramStart"/>
      <w:r w:rsidR="00877E22" w:rsidRPr="00CE6AB0">
        <w:rPr>
          <w:rFonts w:ascii="Arial" w:hAnsi="Arial" w:cs="Arial"/>
          <w:sz w:val="24"/>
          <w:szCs w:val="24"/>
        </w:rPr>
        <w:t>applies</w:t>
      </w:r>
      <w:proofErr w:type="gramEnd"/>
      <w:r w:rsidR="00877E22" w:rsidRPr="00CE6AB0">
        <w:rPr>
          <w:rFonts w:ascii="Arial" w:hAnsi="Arial" w:cs="Arial"/>
          <w:sz w:val="24"/>
          <w:szCs w:val="24"/>
        </w:rPr>
        <w:t xml:space="preserve">, Contractor is required to submit certain information to University.  If Contractor fails to timely submit such required information, University reserves the right to cancel this Agreement or, if Deliverables </w:t>
      </w:r>
      <w:r w:rsidR="00877E22" w:rsidRPr="00CE6AB0">
        <w:rPr>
          <w:rFonts w:ascii="Arial" w:hAnsi="Arial" w:cs="Arial"/>
          <w:sz w:val="24"/>
          <w:szCs w:val="24"/>
        </w:rPr>
        <w:lastRenderedPageBreak/>
        <w:t>have been provided and accepted, withhold payment until such required submittals have been received.</w:t>
      </w:r>
    </w:p>
    <w:p w14:paraId="11E125D8" w14:textId="77777777" w:rsidR="00877E22" w:rsidRDefault="00877E22" w:rsidP="00877E22">
      <w:pPr>
        <w:pStyle w:val="ListParagraph"/>
        <w:rPr>
          <w:rFonts w:ascii="Arial" w:hAnsi="Arial" w:cs="Arial"/>
          <w:sz w:val="24"/>
          <w:szCs w:val="24"/>
        </w:rPr>
      </w:pPr>
    </w:p>
    <w:p w14:paraId="05759C0D" w14:textId="038C6A6A" w:rsidR="00877E22" w:rsidRDefault="00FA7DF6" w:rsidP="00FA7DF6">
      <w:pPr>
        <w:pStyle w:val="ListParagraph"/>
        <w:widowControl/>
        <w:spacing w:after="200"/>
        <w:ind w:left="0" w:firstLine="720"/>
        <w:contextualSpacing/>
        <w:rPr>
          <w:rFonts w:ascii="Arial" w:hAnsi="Arial" w:cs="Arial"/>
          <w:sz w:val="24"/>
          <w:szCs w:val="24"/>
        </w:rPr>
      </w:pPr>
      <w:r w:rsidRPr="00A80A86">
        <w:rPr>
          <w:rFonts w:ascii="Arial" w:hAnsi="Arial" w:cs="Arial"/>
          <w:b/>
          <w:i/>
          <w:color w:val="C0504D" w:themeColor="accent2"/>
          <w:sz w:val="24"/>
          <w:szCs w:val="24"/>
        </w:rPr>
        <w:t>(REQUIRED</w:t>
      </w:r>
      <w:proofErr w:type="gramStart"/>
      <w:r w:rsidRPr="00A80A86">
        <w:rPr>
          <w:rFonts w:ascii="Arial" w:hAnsi="Arial" w:cs="Arial"/>
          <w:b/>
          <w:i/>
          <w:color w:val="C0504D" w:themeColor="accent2"/>
          <w:sz w:val="24"/>
          <w:szCs w:val="24"/>
        </w:rPr>
        <w:t>)</w:t>
      </w:r>
      <w:r>
        <w:rPr>
          <w:rFonts w:ascii="Arial" w:hAnsi="Arial" w:cs="Arial"/>
          <w:sz w:val="24"/>
          <w:szCs w:val="24"/>
        </w:rPr>
        <w:t>1</w:t>
      </w:r>
      <w:r w:rsidR="00BD234F">
        <w:rPr>
          <w:rFonts w:ascii="Arial" w:hAnsi="Arial" w:cs="Arial"/>
          <w:sz w:val="24"/>
          <w:szCs w:val="24"/>
        </w:rPr>
        <w:t>5</w:t>
      </w:r>
      <w:r>
        <w:rPr>
          <w:rFonts w:ascii="Arial" w:hAnsi="Arial" w:cs="Arial"/>
          <w:sz w:val="24"/>
          <w:szCs w:val="24"/>
        </w:rPr>
        <w:t>.25</w:t>
      </w:r>
      <w:proofErr w:type="gramEnd"/>
      <w:r>
        <w:rPr>
          <w:rFonts w:ascii="Arial" w:hAnsi="Arial" w:cs="Arial"/>
          <w:sz w:val="24"/>
          <w:szCs w:val="24"/>
        </w:rPr>
        <w:tab/>
      </w:r>
      <w:r w:rsidR="00877E22" w:rsidRPr="00CE6AB0">
        <w:rPr>
          <w:rFonts w:ascii="Arial" w:hAnsi="Arial" w:cs="Arial"/>
          <w:sz w:val="24"/>
          <w:szCs w:val="24"/>
        </w:rPr>
        <w:t xml:space="preserve">Foreign Contractor.  </w:t>
      </w:r>
      <w:proofErr w:type="gramStart"/>
      <w:r w:rsidR="00877E22" w:rsidRPr="00CE6AB0">
        <w:rPr>
          <w:rFonts w:ascii="Arial" w:hAnsi="Arial" w:cs="Arial"/>
          <w:sz w:val="24"/>
          <w:szCs w:val="24"/>
        </w:rPr>
        <w:t>Non-Resident Foreign Contractors.</w:t>
      </w:r>
      <w:proofErr w:type="gramEnd"/>
      <w:r w:rsidR="00877E22" w:rsidRPr="00CE6AB0">
        <w:rPr>
          <w:rFonts w:ascii="Arial" w:hAnsi="Arial" w:cs="Arial"/>
          <w:sz w:val="24"/>
          <w:szCs w:val="24"/>
        </w:rPr>
        <w:t xml:space="preserve">  For non-resident foreign contractors with U.S. sourced income, University will withhold Federal Tax at the applicable tax rate from Contractor's fee unless Contractor is eligible for tax treaty benefits, or qualifies for exemption under other areas of the tax code.  Contractor must provide a completed and signed US Internal Revenue Service (IRS) Form to claim tax treaty benefits (8233 or appropriate W8 form). Contractor must have a U.S. reporting Identification Number, a Social Security Number (SSN), IRS Tax Identification Number (ITIN), or Employer Identification Number (EIN) to be eligible for tax treaty benefits. If applicable, Contractor will enter the US in a legal status allowing Contractor to work for University as evidenced by the US Citizenship and Immigration Services (USCIS) I-94 stamped or attached to Contractor’s passport or this Agreement is void.  If Contractor is not domiciled in or registered to do business in the State of Oregon, Contractor will promptly provide to the Oregon Department of Revenue and the Secretary of State, Corporation Division, all information required by those agencies relative to this Agreement. Contractor will demonstrate its legal capacity to perform the obligations under this Agreement in the State of Oregon prior to entering into this Agreement. </w:t>
      </w:r>
    </w:p>
    <w:p w14:paraId="679D74B3" w14:textId="77777777" w:rsidR="00877E22" w:rsidRDefault="00877E22" w:rsidP="00FA7DF6">
      <w:pPr>
        <w:pStyle w:val="ListParagraph"/>
        <w:ind w:left="0"/>
        <w:rPr>
          <w:rFonts w:ascii="Arial" w:hAnsi="Arial" w:cs="Arial"/>
          <w:sz w:val="24"/>
          <w:szCs w:val="24"/>
        </w:rPr>
      </w:pPr>
    </w:p>
    <w:p w14:paraId="1E92E5A0" w14:textId="3CDB174F" w:rsidR="00877E22" w:rsidRDefault="00FA7DF6" w:rsidP="00FA7DF6">
      <w:pPr>
        <w:pStyle w:val="ListParagraph"/>
        <w:widowControl/>
        <w:spacing w:after="200"/>
        <w:ind w:left="0" w:firstLine="720"/>
        <w:contextualSpacing/>
        <w:rPr>
          <w:rFonts w:ascii="Arial" w:hAnsi="Arial" w:cs="Arial"/>
          <w:sz w:val="24"/>
          <w:szCs w:val="24"/>
        </w:rPr>
      </w:pPr>
      <w:r w:rsidRPr="00A80A86">
        <w:rPr>
          <w:rFonts w:ascii="Arial" w:hAnsi="Arial" w:cs="Arial"/>
          <w:b/>
          <w:i/>
          <w:color w:val="C0504D" w:themeColor="accent2"/>
          <w:sz w:val="24"/>
          <w:szCs w:val="24"/>
        </w:rPr>
        <w:t>(REQUIRED</w:t>
      </w:r>
      <w:proofErr w:type="gramStart"/>
      <w:r w:rsidRPr="00A80A86">
        <w:rPr>
          <w:rFonts w:ascii="Arial" w:hAnsi="Arial" w:cs="Arial"/>
          <w:b/>
          <w:i/>
          <w:color w:val="C0504D" w:themeColor="accent2"/>
          <w:sz w:val="24"/>
          <w:szCs w:val="24"/>
        </w:rPr>
        <w:t>)</w:t>
      </w:r>
      <w:r>
        <w:rPr>
          <w:rFonts w:ascii="Arial" w:hAnsi="Arial" w:cs="Arial"/>
          <w:sz w:val="24"/>
          <w:szCs w:val="24"/>
        </w:rPr>
        <w:t>1</w:t>
      </w:r>
      <w:r w:rsidR="00BD234F">
        <w:rPr>
          <w:rFonts w:ascii="Arial" w:hAnsi="Arial" w:cs="Arial"/>
          <w:sz w:val="24"/>
          <w:szCs w:val="24"/>
        </w:rPr>
        <w:t>5</w:t>
      </w:r>
      <w:r>
        <w:rPr>
          <w:rFonts w:ascii="Arial" w:hAnsi="Arial" w:cs="Arial"/>
          <w:sz w:val="24"/>
          <w:szCs w:val="24"/>
        </w:rPr>
        <w:t>.2</w:t>
      </w:r>
      <w:r w:rsidR="00AF21C1">
        <w:rPr>
          <w:rFonts w:ascii="Arial" w:hAnsi="Arial" w:cs="Arial"/>
          <w:sz w:val="24"/>
          <w:szCs w:val="24"/>
        </w:rPr>
        <w:t>6</w:t>
      </w:r>
      <w:proofErr w:type="gramEnd"/>
      <w:r>
        <w:rPr>
          <w:rFonts w:ascii="Arial" w:hAnsi="Arial" w:cs="Arial"/>
          <w:sz w:val="24"/>
          <w:szCs w:val="24"/>
        </w:rPr>
        <w:tab/>
      </w:r>
      <w:r w:rsidR="00877E22" w:rsidRPr="00CE6AB0">
        <w:rPr>
          <w:rFonts w:ascii="Arial" w:hAnsi="Arial" w:cs="Arial"/>
          <w:sz w:val="24"/>
          <w:szCs w:val="24"/>
        </w:rPr>
        <w:t>Family Educational Rights and Privacy Act. Contractor agrees to protect the confidentiality of student information and to comply with the Family Educational Rights and Privacy Act of 1974 (FERPA) and its implementing regulations, specifically 20 U.S.C. 1232G, 34 C.F.R. § 99.33, ORS 351.070 and OAR 571-020, with respect to any redisclosure of personally identifiable information from education records obtained from the University.</w:t>
      </w:r>
    </w:p>
    <w:p w14:paraId="3544B575" w14:textId="77777777" w:rsidR="000D1F30" w:rsidRDefault="000D1F30" w:rsidP="000D1F30">
      <w:pPr>
        <w:pStyle w:val="ListParagraph"/>
        <w:widowControl/>
        <w:spacing w:after="200"/>
        <w:ind w:left="0"/>
        <w:contextualSpacing/>
        <w:rPr>
          <w:rFonts w:ascii="Arial" w:hAnsi="Arial" w:cs="Arial"/>
          <w:sz w:val="24"/>
          <w:szCs w:val="24"/>
        </w:rPr>
      </w:pPr>
    </w:p>
    <w:p w14:paraId="392104E5" w14:textId="3C1A1162" w:rsidR="00877E22" w:rsidRDefault="003B70B2" w:rsidP="00320E31">
      <w:pPr>
        <w:pStyle w:val="ListParagraph"/>
        <w:widowControl/>
        <w:spacing w:after="200"/>
        <w:ind w:left="0" w:firstLine="720"/>
        <w:contextualSpacing/>
        <w:rPr>
          <w:rFonts w:ascii="Arial" w:hAnsi="Arial" w:cs="Arial"/>
          <w:sz w:val="24"/>
          <w:szCs w:val="24"/>
        </w:rPr>
      </w:pPr>
      <w:r w:rsidRPr="00A80A86">
        <w:rPr>
          <w:rFonts w:ascii="Arial" w:hAnsi="Arial" w:cs="Arial"/>
          <w:b/>
          <w:i/>
          <w:color w:val="C0504D" w:themeColor="accent2"/>
          <w:sz w:val="24"/>
          <w:szCs w:val="24"/>
        </w:rPr>
        <w:t>(REQUIRED</w:t>
      </w:r>
      <w:proofErr w:type="gramStart"/>
      <w:r w:rsidRPr="00A80A86">
        <w:rPr>
          <w:rFonts w:ascii="Arial" w:hAnsi="Arial" w:cs="Arial"/>
          <w:b/>
          <w:i/>
          <w:color w:val="C0504D" w:themeColor="accent2"/>
          <w:sz w:val="24"/>
          <w:szCs w:val="24"/>
        </w:rPr>
        <w:t>)</w:t>
      </w:r>
      <w:r w:rsidR="00320E31">
        <w:rPr>
          <w:rFonts w:ascii="Arial" w:hAnsi="Arial" w:cs="Arial"/>
          <w:sz w:val="24"/>
          <w:szCs w:val="24"/>
        </w:rPr>
        <w:t>1</w:t>
      </w:r>
      <w:r w:rsidR="00BD234F">
        <w:rPr>
          <w:rFonts w:ascii="Arial" w:hAnsi="Arial" w:cs="Arial"/>
          <w:sz w:val="24"/>
          <w:szCs w:val="24"/>
        </w:rPr>
        <w:t>5</w:t>
      </w:r>
      <w:r w:rsidR="00320E31">
        <w:rPr>
          <w:rFonts w:ascii="Arial" w:hAnsi="Arial" w:cs="Arial"/>
          <w:sz w:val="24"/>
          <w:szCs w:val="24"/>
        </w:rPr>
        <w:t>.2</w:t>
      </w:r>
      <w:r w:rsidR="00AF21C1">
        <w:rPr>
          <w:rFonts w:ascii="Arial" w:hAnsi="Arial" w:cs="Arial"/>
          <w:sz w:val="24"/>
          <w:szCs w:val="24"/>
        </w:rPr>
        <w:t>7</w:t>
      </w:r>
      <w:proofErr w:type="gramEnd"/>
      <w:r w:rsidR="00320E31">
        <w:rPr>
          <w:rFonts w:ascii="Arial" w:hAnsi="Arial" w:cs="Arial"/>
          <w:sz w:val="24"/>
          <w:szCs w:val="24"/>
        </w:rPr>
        <w:tab/>
      </w:r>
      <w:r w:rsidR="00877E22" w:rsidRPr="00CE6AB0">
        <w:rPr>
          <w:rFonts w:ascii="Arial" w:hAnsi="Arial" w:cs="Arial"/>
          <w:sz w:val="24"/>
          <w:szCs w:val="24"/>
        </w:rPr>
        <w:t>Conflict of Interest. Contractor covenants that it presently has no interest and will not acquire any interest, direct or indirect, which would conflict in any manner with or prohibit Contractor’s full performance of the obligations under this Agreement.  Contractor also covenants that in the performance of the obligations under this Agreement no person having any such interest will be employed. Contractor further covenants that its performance of this Agreement will not cause any employee or volunteer of University to violate ORS Chapter 244.</w:t>
      </w:r>
    </w:p>
    <w:p w14:paraId="42C5881A" w14:textId="77777777" w:rsidR="00877E22" w:rsidRDefault="00877E22" w:rsidP="00877E22">
      <w:pPr>
        <w:pStyle w:val="ListParagraph"/>
        <w:rPr>
          <w:rFonts w:ascii="Arial" w:hAnsi="Arial" w:cs="Arial"/>
          <w:sz w:val="24"/>
          <w:szCs w:val="24"/>
        </w:rPr>
      </w:pPr>
    </w:p>
    <w:p w14:paraId="2F032F27" w14:textId="4F19B4B7" w:rsidR="00877E22" w:rsidRDefault="003B70B2" w:rsidP="00320E31">
      <w:pPr>
        <w:pStyle w:val="ListParagraph"/>
        <w:widowControl/>
        <w:spacing w:after="200"/>
        <w:ind w:left="0" w:firstLine="720"/>
        <w:contextualSpacing/>
        <w:rPr>
          <w:rFonts w:ascii="Arial" w:hAnsi="Arial" w:cs="Arial"/>
          <w:sz w:val="24"/>
          <w:szCs w:val="24"/>
        </w:rPr>
      </w:pPr>
      <w:r w:rsidRPr="00A80A86">
        <w:rPr>
          <w:rFonts w:ascii="Arial" w:hAnsi="Arial" w:cs="Arial"/>
          <w:b/>
          <w:i/>
          <w:color w:val="C0504D" w:themeColor="accent2"/>
          <w:sz w:val="24"/>
          <w:szCs w:val="24"/>
        </w:rPr>
        <w:t>(REQUIRED</w:t>
      </w:r>
      <w:proofErr w:type="gramStart"/>
      <w:r w:rsidRPr="00A80A86">
        <w:rPr>
          <w:rFonts w:ascii="Arial" w:hAnsi="Arial" w:cs="Arial"/>
          <w:b/>
          <w:i/>
          <w:color w:val="C0504D" w:themeColor="accent2"/>
          <w:sz w:val="24"/>
          <w:szCs w:val="24"/>
        </w:rPr>
        <w:t>)</w:t>
      </w:r>
      <w:r w:rsidR="00AF21C1">
        <w:rPr>
          <w:rFonts w:ascii="Arial" w:hAnsi="Arial" w:cs="Arial"/>
          <w:sz w:val="24"/>
          <w:szCs w:val="24"/>
        </w:rPr>
        <w:t>1</w:t>
      </w:r>
      <w:r w:rsidR="00BD234F">
        <w:rPr>
          <w:rFonts w:ascii="Arial" w:hAnsi="Arial" w:cs="Arial"/>
          <w:sz w:val="24"/>
          <w:szCs w:val="24"/>
        </w:rPr>
        <w:t>5</w:t>
      </w:r>
      <w:r w:rsidR="00AF21C1">
        <w:rPr>
          <w:rFonts w:ascii="Arial" w:hAnsi="Arial" w:cs="Arial"/>
          <w:sz w:val="24"/>
          <w:szCs w:val="24"/>
        </w:rPr>
        <w:t>.28</w:t>
      </w:r>
      <w:proofErr w:type="gramEnd"/>
      <w:r w:rsidR="00320E31">
        <w:rPr>
          <w:rFonts w:ascii="Arial" w:hAnsi="Arial" w:cs="Arial"/>
          <w:sz w:val="24"/>
          <w:szCs w:val="24"/>
        </w:rPr>
        <w:tab/>
      </w:r>
      <w:r w:rsidR="00877E22" w:rsidRPr="00CE6AB0">
        <w:rPr>
          <w:rFonts w:ascii="Arial" w:hAnsi="Arial" w:cs="Arial"/>
          <w:sz w:val="24"/>
          <w:szCs w:val="24"/>
        </w:rPr>
        <w:t xml:space="preserve">Hazard Communication.  Contractor will notify University prior to using products containing hazardous chemicals to which University employees may be exposed.  Products containing hazardous chemicals are those products defined by Oregon Administrative Rules, Chapter 437.  Upon University's request, Contractor will immediately provide Material Safety Data Sheets, as required by OAR Chapter 437, for the products subject to this provision. </w:t>
      </w:r>
    </w:p>
    <w:p w14:paraId="2834BF9D" w14:textId="77777777" w:rsidR="00877E22" w:rsidRDefault="00877E22" w:rsidP="00877E22">
      <w:pPr>
        <w:pStyle w:val="ListParagraph"/>
        <w:rPr>
          <w:rFonts w:ascii="Arial" w:hAnsi="Arial" w:cs="Arial"/>
          <w:sz w:val="24"/>
          <w:szCs w:val="24"/>
        </w:rPr>
      </w:pPr>
    </w:p>
    <w:p w14:paraId="0AA7B8B7" w14:textId="2836C1B3" w:rsidR="00877E22" w:rsidRDefault="003B70B2" w:rsidP="00320E31">
      <w:pPr>
        <w:pStyle w:val="ListParagraph"/>
        <w:widowControl/>
        <w:spacing w:after="200"/>
        <w:ind w:left="0" w:firstLine="720"/>
        <w:contextualSpacing/>
        <w:rPr>
          <w:rFonts w:ascii="Arial" w:hAnsi="Arial" w:cs="Arial"/>
          <w:sz w:val="24"/>
          <w:szCs w:val="24"/>
        </w:rPr>
      </w:pPr>
      <w:r w:rsidRPr="00A80A86">
        <w:rPr>
          <w:rFonts w:ascii="Arial" w:hAnsi="Arial" w:cs="Arial"/>
          <w:b/>
          <w:i/>
          <w:color w:val="C0504D" w:themeColor="accent2"/>
          <w:sz w:val="24"/>
          <w:szCs w:val="24"/>
        </w:rPr>
        <w:t>(REQUIRED</w:t>
      </w:r>
      <w:proofErr w:type="gramStart"/>
      <w:r w:rsidRPr="00A80A86">
        <w:rPr>
          <w:rFonts w:ascii="Arial" w:hAnsi="Arial" w:cs="Arial"/>
          <w:b/>
          <w:i/>
          <w:color w:val="C0504D" w:themeColor="accent2"/>
          <w:sz w:val="24"/>
          <w:szCs w:val="24"/>
        </w:rPr>
        <w:t>)</w:t>
      </w:r>
      <w:r w:rsidR="00AF21C1">
        <w:rPr>
          <w:rFonts w:ascii="Arial" w:hAnsi="Arial" w:cs="Arial"/>
          <w:sz w:val="24"/>
          <w:szCs w:val="24"/>
        </w:rPr>
        <w:t>1</w:t>
      </w:r>
      <w:r w:rsidR="00BD234F">
        <w:rPr>
          <w:rFonts w:ascii="Arial" w:hAnsi="Arial" w:cs="Arial"/>
          <w:sz w:val="24"/>
          <w:szCs w:val="24"/>
        </w:rPr>
        <w:t>5</w:t>
      </w:r>
      <w:r w:rsidR="00AF21C1">
        <w:rPr>
          <w:rFonts w:ascii="Arial" w:hAnsi="Arial" w:cs="Arial"/>
          <w:sz w:val="24"/>
          <w:szCs w:val="24"/>
        </w:rPr>
        <w:t>.29</w:t>
      </w:r>
      <w:proofErr w:type="gramEnd"/>
      <w:r w:rsidR="00320E31">
        <w:rPr>
          <w:rFonts w:ascii="Arial" w:hAnsi="Arial" w:cs="Arial"/>
          <w:sz w:val="24"/>
          <w:szCs w:val="24"/>
        </w:rPr>
        <w:tab/>
      </w:r>
      <w:r w:rsidR="00877E22" w:rsidRPr="00CE6AB0">
        <w:rPr>
          <w:rFonts w:ascii="Arial" w:hAnsi="Arial" w:cs="Arial"/>
          <w:sz w:val="24"/>
          <w:szCs w:val="24"/>
        </w:rPr>
        <w:t xml:space="preserve">Communications Standards and Accessibility Requirements.  Contractor will conform to all applicable Web standards and Web accessibility requirements found at: </w:t>
      </w:r>
      <w:hyperlink r:id="rId13" w:history="1">
        <w:r w:rsidR="00877E22" w:rsidRPr="002B440E">
          <w:rPr>
            <w:rStyle w:val="Hyperlink"/>
            <w:rFonts w:ascii="Arial" w:hAnsi="Arial" w:cs="Arial"/>
            <w:sz w:val="24"/>
            <w:szCs w:val="24"/>
          </w:rPr>
          <w:t>http://webcom.uoregon.edu/webstandards</w:t>
        </w:r>
      </w:hyperlink>
      <w:r w:rsidR="00877E22" w:rsidRPr="007A4ABA">
        <w:rPr>
          <w:rFonts w:ascii="Arial" w:hAnsi="Arial" w:cs="Arial"/>
          <w:sz w:val="24"/>
          <w:szCs w:val="24"/>
        </w:rPr>
        <w:t xml:space="preserve"> </w:t>
      </w:r>
      <w:r w:rsidR="00877E22" w:rsidRPr="00CE6AB0">
        <w:rPr>
          <w:rFonts w:ascii="Arial" w:hAnsi="Arial" w:cs="Arial"/>
          <w:sz w:val="24"/>
          <w:szCs w:val="24"/>
        </w:rPr>
        <w:t xml:space="preserve">as well as all University Communications Standards as set forth in the UO Style Guide available at: </w:t>
      </w:r>
      <w:hyperlink r:id="rId14" w:history="1">
        <w:r w:rsidR="00877E22" w:rsidRPr="00671118">
          <w:rPr>
            <w:rStyle w:val="Hyperlink"/>
            <w:rFonts w:ascii="Arial" w:hAnsi="Arial" w:cs="Arial"/>
            <w:sz w:val="24"/>
            <w:szCs w:val="24"/>
          </w:rPr>
          <w:t>http://des.uoregon.edu/stylemanual.pdf</w:t>
        </w:r>
      </w:hyperlink>
      <w:r w:rsidR="00877E22" w:rsidRPr="00CE6AB0">
        <w:rPr>
          <w:rFonts w:ascii="Arial" w:hAnsi="Arial" w:cs="Arial"/>
          <w:sz w:val="24"/>
          <w:szCs w:val="24"/>
        </w:rPr>
        <w:t>.</w:t>
      </w:r>
    </w:p>
    <w:p w14:paraId="5F65ED51" w14:textId="77777777" w:rsidR="00877E22" w:rsidRDefault="00877E22" w:rsidP="00877E22">
      <w:pPr>
        <w:pStyle w:val="ListParagraph"/>
        <w:rPr>
          <w:rFonts w:ascii="Arial" w:hAnsi="Arial" w:cs="Arial"/>
          <w:sz w:val="24"/>
          <w:szCs w:val="24"/>
        </w:rPr>
      </w:pPr>
    </w:p>
    <w:p w14:paraId="644E160A" w14:textId="57B1B51C" w:rsidR="00877E22" w:rsidRDefault="003B70B2" w:rsidP="00320E31">
      <w:pPr>
        <w:pStyle w:val="ListParagraph"/>
        <w:widowControl/>
        <w:spacing w:after="200"/>
        <w:ind w:left="0" w:firstLine="720"/>
        <w:contextualSpacing/>
        <w:rPr>
          <w:rFonts w:ascii="Arial" w:hAnsi="Arial" w:cs="Arial"/>
          <w:sz w:val="24"/>
          <w:szCs w:val="24"/>
        </w:rPr>
      </w:pPr>
      <w:r w:rsidRPr="00A80A86">
        <w:rPr>
          <w:rFonts w:ascii="Arial" w:hAnsi="Arial" w:cs="Arial"/>
          <w:b/>
          <w:i/>
          <w:color w:val="C0504D" w:themeColor="accent2"/>
          <w:sz w:val="24"/>
          <w:szCs w:val="24"/>
        </w:rPr>
        <w:lastRenderedPageBreak/>
        <w:t>(REQUIRED</w:t>
      </w:r>
      <w:proofErr w:type="gramStart"/>
      <w:r w:rsidRPr="00A80A86">
        <w:rPr>
          <w:rFonts w:ascii="Arial" w:hAnsi="Arial" w:cs="Arial"/>
          <w:b/>
          <w:i/>
          <w:color w:val="C0504D" w:themeColor="accent2"/>
          <w:sz w:val="24"/>
          <w:szCs w:val="24"/>
        </w:rPr>
        <w:t>)</w:t>
      </w:r>
      <w:r w:rsidR="00320E31">
        <w:rPr>
          <w:rFonts w:ascii="Arial" w:hAnsi="Arial" w:cs="Arial"/>
          <w:sz w:val="24"/>
          <w:szCs w:val="24"/>
        </w:rPr>
        <w:t>1</w:t>
      </w:r>
      <w:r w:rsidR="00BD234F">
        <w:rPr>
          <w:rFonts w:ascii="Arial" w:hAnsi="Arial" w:cs="Arial"/>
          <w:sz w:val="24"/>
          <w:szCs w:val="24"/>
        </w:rPr>
        <w:t>5</w:t>
      </w:r>
      <w:r w:rsidR="00320E31">
        <w:rPr>
          <w:rFonts w:ascii="Arial" w:hAnsi="Arial" w:cs="Arial"/>
          <w:sz w:val="24"/>
          <w:szCs w:val="24"/>
        </w:rPr>
        <w:t>.3</w:t>
      </w:r>
      <w:r w:rsidR="00AF21C1">
        <w:rPr>
          <w:rFonts w:ascii="Arial" w:hAnsi="Arial" w:cs="Arial"/>
          <w:sz w:val="24"/>
          <w:szCs w:val="24"/>
        </w:rPr>
        <w:t>0</w:t>
      </w:r>
      <w:proofErr w:type="gramEnd"/>
      <w:r w:rsidR="00320E31">
        <w:rPr>
          <w:rFonts w:ascii="Arial" w:hAnsi="Arial" w:cs="Arial"/>
          <w:sz w:val="24"/>
          <w:szCs w:val="24"/>
        </w:rPr>
        <w:tab/>
      </w:r>
      <w:r w:rsidR="00877E22" w:rsidRPr="00CE6AB0">
        <w:rPr>
          <w:rFonts w:ascii="Arial" w:hAnsi="Arial" w:cs="Arial"/>
          <w:sz w:val="24"/>
          <w:szCs w:val="24"/>
        </w:rPr>
        <w:t>Smoke and Tobacco Free Campus.  Contractor acknowledges and agrees University’s grounds and premises are smoke and tobacco free.  Contractor and Contractor’s employees, agents and subcontractors, if any, agree not to smoke or use tobacco products while on University property.</w:t>
      </w:r>
    </w:p>
    <w:p w14:paraId="22B060C4" w14:textId="77777777" w:rsidR="00877E22" w:rsidRDefault="00877E22" w:rsidP="00877E22">
      <w:pPr>
        <w:pStyle w:val="ListParagraph"/>
        <w:rPr>
          <w:rFonts w:ascii="Arial" w:hAnsi="Arial" w:cs="Arial"/>
          <w:sz w:val="24"/>
          <w:szCs w:val="24"/>
        </w:rPr>
      </w:pPr>
    </w:p>
    <w:p w14:paraId="637CFE97" w14:textId="577DDF24" w:rsidR="00877E22" w:rsidRDefault="00320E31" w:rsidP="00320E31">
      <w:pPr>
        <w:pStyle w:val="ListParagraph"/>
        <w:widowControl/>
        <w:spacing w:after="200"/>
        <w:ind w:left="0" w:firstLine="720"/>
        <w:contextualSpacing/>
        <w:rPr>
          <w:rFonts w:ascii="Arial" w:hAnsi="Arial" w:cs="Arial"/>
          <w:sz w:val="24"/>
          <w:szCs w:val="24"/>
        </w:rPr>
      </w:pPr>
      <w:r>
        <w:rPr>
          <w:rFonts w:ascii="Arial" w:hAnsi="Arial" w:cs="Arial"/>
          <w:sz w:val="24"/>
          <w:szCs w:val="24"/>
        </w:rPr>
        <w:t>1</w:t>
      </w:r>
      <w:r w:rsidR="00BD234F">
        <w:rPr>
          <w:rFonts w:ascii="Arial" w:hAnsi="Arial" w:cs="Arial"/>
          <w:sz w:val="24"/>
          <w:szCs w:val="24"/>
        </w:rPr>
        <w:t>5</w:t>
      </w:r>
      <w:r>
        <w:rPr>
          <w:rFonts w:ascii="Arial" w:hAnsi="Arial" w:cs="Arial"/>
          <w:sz w:val="24"/>
          <w:szCs w:val="24"/>
        </w:rPr>
        <w:t>.3</w:t>
      </w:r>
      <w:r w:rsidR="00AF21C1">
        <w:rPr>
          <w:rFonts w:ascii="Arial" w:hAnsi="Arial" w:cs="Arial"/>
          <w:sz w:val="24"/>
          <w:szCs w:val="24"/>
        </w:rPr>
        <w:t>1</w:t>
      </w:r>
      <w:r>
        <w:rPr>
          <w:rFonts w:ascii="Arial" w:hAnsi="Arial" w:cs="Arial"/>
          <w:sz w:val="24"/>
          <w:szCs w:val="24"/>
        </w:rPr>
        <w:tab/>
      </w:r>
      <w:r w:rsidR="00877E22" w:rsidRPr="00CE6AB0">
        <w:rPr>
          <w:rFonts w:ascii="Arial" w:hAnsi="Arial" w:cs="Arial"/>
          <w:sz w:val="24"/>
          <w:szCs w:val="24"/>
        </w:rPr>
        <w:t>Currency. All currency described in this Agreement is in U.S. dollars.</w:t>
      </w:r>
    </w:p>
    <w:p w14:paraId="4D3FDA52" w14:textId="77777777" w:rsidR="00877E22" w:rsidRDefault="00877E22" w:rsidP="00877E22">
      <w:pPr>
        <w:pStyle w:val="ListParagraph"/>
        <w:rPr>
          <w:rFonts w:ascii="Arial" w:hAnsi="Arial" w:cs="Arial"/>
          <w:sz w:val="24"/>
          <w:szCs w:val="24"/>
        </w:rPr>
      </w:pPr>
    </w:p>
    <w:p w14:paraId="25A7521C" w14:textId="12E65E78" w:rsidR="00877E22" w:rsidRDefault="003B70B2" w:rsidP="00320E31">
      <w:pPr>
        <w:pStyle w:val="ListParagraph"/>
        <w:widowControl/>
        <w:spacing w:after="200"/>
        <w:ind w:left="0" w:firstLine="720"/>
        <w:contextualSpacing/>
        <w:rPr>
          <w:rFonts w:ascii="Arial" w:hAnsi="Arial" w:cs="Arial"/>
          <w:sz w:val="24"/>
          <w:szCs w:val="24"/>
        </w:rPr>
      </w:pPr>
      <w:r w:rsidRPr="00A80A86">
        <w:rPr>
          <w:rFonts w:ascii="Arial" w:hAnsi="Arial" w:cs="Arial"/>
          <w:b/>
          <w:i/>
          <w:color w:val="C0504D" w:themeColor="accent2"/>
          <w:sz w:val="24"/>
          <w:szCs w:val="24"/>
        </w:rPr>
        <w:t>(REQUIRED</w:t>
      </w:r>
      <w:proofErr w:type="gramStart"/>
      <w:r w:rsidRPr="00A80A86">
        <w:rPr>
          <w:rFonts w:ascii="Arial" w:hAnsi="Arial" w:cs="Arial"/>
          <w:b/>
          <w:i/>
          <w:color w:val="C0504D" w:themeColor="accent2"/>
          <w:sz w:val="24"/>
          <w:szCs w:val="24"/>
        </w:rPr>
        <w:t>)</w:t>
      </w:r>
      <w:r w:rsidR="00320E31">
        <w:rPr>
          <w:rFonts w:ascii="Arial" w:hAnsi="Arial" w:cs="Arial"/>
          <w:sz w:val="24"/>
          <w:szCs w:val="24"/>
        </w:rPr>
        <w:t>1</w:t>
      </w:r>
      <w:r w:rsidR="00BD234F">
        <w:rPr>
          <w:rFonts w:ascii="Arial" w:hAnsi="Arial" w:cs="Arial"/>
          <w:sz w:val="24"/>
          <w:szCs w:val="24"/>
        </w:rPr>
        <w:t>5</w:t>
      </w:r>
      <w:r w:rsidR="00320E31">
        <w:rPr>
          <w:rFonts w:ascii="Arial" w:hAnsi="Arial" w:cs="Arial"/>
          <w:sz w:val="24"/>
          <w:szCs w:val="24"/>
        </w:rPr>
        <w:t>.</w:t>
      </w:r>
      <w:r w:rsidR="00AF21C1">
        <w:rPr>
          <w:rFonts w:ascii="Arial" w:hAnsi="Arial" w:cs="Arial"/>
          <w:sz w:val="24"/>
          <w:szCs w:val="24"/>
        </w:rPr>
        <w:t>32</w:t>
      </w:r>
      <w:proofErr w:type="gramEnd"/>
      <w:r w:rsidR="00320E31">
        <w:rPr>
          <w:rFonts w:ascii="Arial" w:hAnsi="Arial" w:cs="Arial"/>
          <w:sz w:val="24"/>
          <w:szCs w:val="24"/>
        </w:rPr>
        <w:tab/>
      </w:r>
      <w:r w:rsidR="00877E22" w:rsidRPr="008D61BD">
        <w:rPr>
          <w:rFonts w:ascii="Arial" w:hAnsi="Arial" w:cs="Arial"/>
          <w:sz w:val="24"/>
          <w:szCs w:val="24"/>
        </w:rPr>
        <w:t>Attachments.  All attachments, addenda, schedules and exhibits which are referred to in this Agreement are incorporated in this Agreement.</w:t>
      </w:r>
    </w:p>
    <w:p w14:paraId="20AB4724" w14:textId="2AC2D4C5" w:rsidR="007725E9" w:rsidRDefault="00F45C5F" w:rsidP="007725E9">
      <w:pPr>
        <w:tabs>
          <w:tab w:val="left" w:pos="270"/>
        </w:tabs>
        <w:rPr>
          <w:rFonts w:ascii="Arial" w:hAnsi="Arial" w:cs="Arial"/>
          <w:spacing w:val="-4"/>
        </w:rPr>
      </w:pPr>
      <w:r>
        <w:rPr>
          <w:rFonts w:ascii="Arial" w:hAnsi="Arial" w:cs="Arial"/>
          <w:spacing w:val="-4"/>
        </w:rPr>
        <w:tab/>
      </w:r>
      <w:r>
        <w:rPr>
          <w:rFonts w:ascii="Arial" w:hAnsi="Arial" w:cs="Arial"/>
          <w:spacing w:val="-4"/>
        </w:rPr>
        <w:tab/>
      </w:r>
      <w:r w:rsidRPr="00A80A86">
        <w:rPr>
          <w:rFonts w:ascii="Arial" w:hAnsi="Arial" w:cs="Arial"/>
          <w:b/>
          <w:i/>
          <w:color w:val="C0504D" w:themeColor="accent2"/>
        </w:rPr>
        <w:t>(REQUIRED</w:t>
      </w:r>
      <w:proofErr w:type="gramStart"/>
      <w:r w:rsidRPr="00A80A86">
        <w:rPr>
          <w:rFonts w:ascii="Arial" w:hAnsi="Arial" w:cs="Arial"/>
          <w:b/>
          <w:i/>
          <w:color w:val="C0504D" w:themeColor="accent2"/>
        </w:rPr>
        <w:t>)</w:t>
      </w:r>
      <w:r>
        <w:rPr>
          <w:rFonts w:ascii="Arial" w:hAnsi="Arial" w:cs="Arial"/>
          <w:spacing w:val="-4"/>
        </w:rPr>
        <w:t>1</w:t>
      </w:r>
      <w:r w:rsidR="00BD234F">
        <w:rPr>
          <w:rFonts w:ascii="Arial" w:hAnsi="Arial" w:cs="Arial"/>
          <w:spacing w:val="-4"/>
        </w:rPr>
        <w:t>5</w:t>
      </w:r>
      <w:r>
        <w:rPr>
          <w:rFonts w:ascii="Arial" w:hAnsi="Arial" w:cs="Arial"/>
          <w:spacing w:val="-4"/>
        </w:rPr>
        <w:t>.33</w:t>
      </w:r>
      <w:proofErr w:type="gramEnd"/>
      <w:r>
        <w:rPr>
          <w:rFonts w:ascii="Arial" w:hAnsi="Arial" w:cs="Arial"/>
          <w:spacing w:val="-4"/>
        </w:rPr>
        <w:tab/>
        <w:t xml:space="preserve">Foreign Corrupt Practices.  </w:t>
      </w:r>
      <w:r w:rsidRPr="00584EC4">
        <w:rPr>
          <w:rFonts w:ascii="Arial" w:hAnsi="Arial" w:cs="Arial"/>
          <w:spacing w:val="-4"/>
        </w:rPr>
        <w:t xml:space="preserve">Contractor shall comply with all applicable laws relating to anti-corruption or anti-bribery, including, but not limited to, the requirements of the Foreign Corrupt Practices Act of 1977, as amended, (FCPA)(15 U.S.C. §§78dd-1, et. seq.), regardless of whether contractor is within the jurisdiction of the United States. Contractor shall not, </w:t>
      </w:r>
      <w:proofErr w:type="gramStart"/>
      <w:r w:rsidRPr="00584EC4">
        <w:rPr>
          <w:rFonts w:ascii="Arial" w:hAnsi="Arial" w:cs="Arial"/>
          <w:spacing w:val="-4"/>
        </w:rPr>
        <w:t>either directly</w:t>
      </w:r>
      <w:proofErr w:type="gramEnd"/>
      <w:r w:rsidRPr="00584EC4">
        <w:rPr>
          <w:rFonts w:ascii="Arial" w:hAnsi="Arial" w:cs="Arial"/>
          <w:spacing w:val="-4"/>
        </w:rPr>
        <w:t xml:space="preserve"> nor indirectly, pay, offer, give, or promise to pay or give, any portion of monies or anything of value received from the University to a public </w:t>
      </w:r>
      <w:r w:rsidRPr="00351BD2">
        <w:rPr>
          <w:rFonts w:ascii="Arial" w:hAnsi="Arial" w:cs="Arial"/>
          <w:spacing w:val="-4"/>
        </w:rPr>
        <w:t xml:space="preserve">official or any person in violation of the FCPA </w:t>
      </w:r>
      <w:r w:rsidRPr="00D031BA">
        <w:rPr>
          <w:rFonts w:ascii="Arial" w:hAnsi="Arial" w:cs="Arial"/>
          <w:spacing w:val="-4"/>
        </w:rPr>
        <w:t>and/or in violation of any applicable local laws relating to anti-corruption or anti-bribery.</w:t>
      </w:r>
    </w:p>
    <w:p w14:paraId="1E675203" w14:textId="77777777" w:rsidR="007725E9" w:rsidRDefault="007725E9" w:rsidP="007725E9">
      <w:pPr>
        <w:tabs>
          <w:tab w:val="left" w:pos="270"/>
        </w:tabs>
        <w:rPr>
          <w:rFonts w:ascii="Arial" w:hAnsi="Arial" w:cs="Arial"/>
          <w:spacing w:val="-4"/>
        </w:rPr>
      </w:pPr>
    </w:p>
    <w:p w14:paraId="4ABADE8C" w14:textId="0F6965BB" w:rsidR="00B5080A" w:rsidRDefault="007725E9" w:rsidP="00B5080A">
      <w:pPr>
        <w:tabs>
          <w:tab w:val="left" w:pos="270"/>
        </w:tabs>
        <w:rPr>
          <w:rFonts w:ascii="Arial" w:hAnsi="Arial" w:cs="Arial"/>
          <w:b/>
          <w:spacing w:val="-2"/>
          <w:u w:val="single"/>
        </w:rPr>
      </w:pPr>
      <w:r>
        <w:rPr>
          <w:rFonts w:ascii="Arial" w:hAnsi="Arial" w:cs="Arial"/>
          <w:spacing w:val="-4"/>
        </w:rPr>
        <w:tab/>
      </w:r>
      <w:r>
        <w:rPr>
          <w:rFonts w:ascii="Arial" w:hAnsi="Arial" w:cs="Arial"/>
          <w:spacing w:val="-4"/>
        </w:rPr>
        <w:tab/>
      </w:r>
      <w:r w:rsidRPr="00A80A86">
        <w:rPr>
          <w:rFonts w:ascii="Arial" w:hAnsi="Arial" w:cs="Arial"/>
          <w:b/>
          <w:i/>
          <w:color w:val="C0504D" w:themeColor="accent2"/>
        </w:rPr>
        <w:t>(REQUIRED</w:t>
      </w:r>
      <w:proofErr w:type="gramStart"/>
      <w:r w:rsidRPr="00A80A86">
        <w:rPr>
          <w:rFonts w:ascii="Arial" w:hAnsi="Arial" w:cs="Arial"/>
          <w:b/>
          <w:i/>
          <w:color w:val="C0504D" w:themeColor="accent2"/>
        </w:rPr>
        <w:t>)</w:t>
      </w:r>
      <w:r>
        <w:rPr>
          <w:rFonts w:ascii="Arial" w:hAnsi="Arial" w:cs="Arial"/>
          <w:spacing w:val="-4"/>
        </w:rPr>
        <w:t>1</w:t>
      </w:r>
      <w:r w:rsidR="00BD234F">
        <w:rPr>
          <w:rFonts w:ascii="Arial" w:hAnsi="Arial" w:cs="Arial"/>
          <w:spacing w:val="-4"/>
        </w:rPr>
        <w:t>5</w:t>
      </w:r>
      <w:r>
        <w:rPr>
          <w:rFonts w:ascii="Arial" w:hAnsi="Arial" w:cs="Arial"/>
          <w:spacing w:val="-4"/>
        </w:rPr>
        <w:t>.34</w:t>
      </w:r>
      <w:proofErr w:type="gramEnd"/>
      <w:r>
        <w:rPr>
          <w:rFonts w:ascii="Arial" w:hAnsi="Arial" w:cs="Arial"/>
          <w:spacing w:val="-4"/>
        </w:rPr>
        <w:tab/>
        <w:t xml:space="preserve">LIMITATIONS FO LIABILITIES.  UNIVERSITY </w:t>
      </w:r>
      <w:r w:rsidRPr="003D2E91">
        <w:rPr>
          <w:rFonts w:ascii="Arial" w:hAnsi="Arial" w:cs="Arial"/>
          <w:spacing w:val="-4"/>
        </w:rPr>
        <w:t xml:space="preserve">WILL </w:t>
      </w:r>
      <w:r>
        <w:rPr>
          <w:rFonts w:ascii="Arial" w:hAnsi="Arial" w:cs="Arial"/>
          <w:spacing w:val="-4"/>
        </w:rPr>
        <w:t xml:space="preserve">NOT </w:t>
      </w:r>
      <w:r w:rsidRPr="003D2E91">
        <w:rPr>
          <w:rFonts w:ascii="Arial" w:hAnsi="Arial" w:cs="Arial"/>
          <w:spacing w:val="-4"/>
        </w:rPr>
        <w:t xml:space="preserve">BE LIABLE FOR (i) ANY INDIRECT, INCIDENTAL, CONSEQUENTIAL, OR SPECIAL DAMAGES UNDER THIS CONTRACT, OR (ii) ANY DAMAGES OF ANY SORT ARISING SOLELY FROM THE TERMINATION OF THIS </w:t>
      </w:r>
      <w:r>
        <w:rPr>
          <w:rFonts w:ascii="Arial" w:hAnsi="Arial" w:cs="Arial"/>
          <w:spacing w:val="-4"/>
        </w:rPr>
        <w:t xml:space="preserve">AGREEMENT </w:t>
      </w:r>
      <w:r w:rsidRPr="003D2E91">
        <w:rPr>
          <w:rFonts w:ascii="Arial" w:hAnsi="Arial" w:cs="Arial"/>
          <w:spacing w:val="-4"/>
        </w:rPr>
        <w:t>IN ACCORDANCE WITH ITS TERMS.</w:t>
      </w:r>
    </w:p>
    <w:p w14:paraId="4225E414" w14:textId="77777777" w:rsidR="00B5080A" w:rsidRDefault="00B5080A" w:rsidP="00B5080A">
      <w:pPr>
        <w:tabs>
          <w:tab w:val="left" w:pos="270"/>
        </w:tabs>
        <w:rPr>
          <w:rFonts w:ascii="Arial" w:hAnsi="Arial" w:cs="Arial"/>
          <w:b/>
          <w:spacing w:val="-2"/>
          <w:u w:val="single"/>
        </w:rPr>
      </w:pPr>
    </w:p>
    <w:p w14:paraId="0FE56365" w14:textId="59707A71" w:rsidR="00B5080A" w:rsidRPr="008C6813" w:rsidRDefault="00B5080A" w:rsidP="00B5080A">
      <w:pPr>
        <w:tabs>
          <w:tab w:val="left" w:pos="270"/>
        </w:tabs>
        <w:rPr>
          <w:rFonts w:ascii="Arial" w:hAnsi="Arial" w:cs="Arial"/>
          <w:spacing w:val="-4"/>
        </w:rPr>
      </w:pPr>
      <w:r>
        <w:rPr>
          <w:rFonts w:ascii="Arial" w:hAnsi="Arial" w:cs="Arial"/>
          <w:spacing w:val="-2"/>
        </w:rPr>
        <w:tab/>
      </w:r>
      <w:r>
        <w:rPr>
          <w:rFonts w:ascii="Arial" w:hAnsi="Arial" w:cs="Arial"/>
          <w:spacing w:val="-2"/>
        </w:rPr>
        <w:tab/>
      </w:r>
      <w:r w:rsidRPr="00A80A86">
        <w:rPr>
          <w:rFonts w:ascii="Arial" w:hAnsi="Arial" w:cs="Arial"/>
          <w:b/>
          <w:i/>
          <w:color w:val="C0504D" w:themeColor="accent2"/>
        </w:rPr>
        <w:t>(REQUIRED</w:t>
      </w:r>
      <w:proofErr w:type="gramStart"/>
      <w:r w:rsidRPr="00A80A86">
        <w:rPr>
          <w:rFonts w:ascii="Arial" w:hAnsi="Arial" w:cs="Arial"/>
          <w:b/>
          <w:i/>
          <w:color w:val="C0504D" w:themeColor="accent2"/>
        </w:rPr>
        <w:t>)</w:t>
      </w:r>
      <w:r>
        <w:rPr>
          <w:rFonts w:ascii="Arial" w:hAnsi="Arial" w:cs="Arial"/>
          <w:spacing w:val="-2"/>
        </w:rPr>
        <w:t>1</w:t>
      </w:r>
      <w:r w:rsidR="00BD234F">
        <w:rPr>
          <w:rFonts w:ascii="Arial" w:hAnsi="Arial" w:cs="Arial"/>
          <w:spacing w:val="-2"/>
        </w:rPr>
        <w:t>5</w:t>
      </w:r>
      <w:r>
        <w:rPr>
          <w:rFonts w:ascii="Arial" w:hAnsi="Arial" w:cs="Arial"/>
          <w:spacing w:val="-2"/>
        </w:rPr>
        <w:t>.35</w:t>
      </w:r>
      <w:proofErr w:type="gramEnd"/>
      <w:r>
        <w:rPr>
          <w:rFonts w:ascii="Arial" w:hAnsi="Arial" w:cs="Arial"/>
          <w:spacing w:val="-2"/>
        </w:rPr>
        <w:tab/>
        <w:t xml:space="preserve">Ambiguities.  </w:t>
      </w:r>
      <w:r w:rsidRPr="000D75F1">
        <w:rPr>
          <w:rFonts w:ascii="Arial" w:hAnsi="Arial" w:cs="Arial"/>
          <w:spacing w:val="-2"/>
        </w:rPr>
        <w:t xml:space="preserve">Each party has participated fully in the review and revision of this </w:t>
      </w:r>
      <w:r>
        <w:rPr>
          <w:rFonts w:ascii="Arial" w:hAnsi="Arial" w:cs="Arial"/>
          <w:spacing w:val="-2"/>
        </w:rPr>
        <w:t xml:space="preserve">Agreement </w:t>
      </w:r>
      <w:r w:rsidRPr="000D75F1">
        <w:rPr>
          <w:rFonts w:ascii="Arial" w:hAnsi="Arial" w:cs="Arial"/>
          <w:spacing w:val="-2"/>
        </w:rPr>
        <w:t xml:space="preserve">and neither party shall be considered the “drafter” for the purposes of any rule of construction that might cause any provision to be construed against the drafter of the </w:t>
      </w:r>
      <w:r>
        <w:rPr>
          <w:rFonts w:ascii="Arial" w:hAnsi="Arial" w:cs="Arial"/>
          <w:spacing w:val="-2"/>
        </w:rPr>
        <w:t>Agreement</w:t>
      </w:r>
      <w:r w:rsidRPr="000D75F1">
        <w:rPr>
          <w:rFonts w:ascii="Arial" w:hAnsi="Arial" w:cs="Arial"/>
          <w:spacing w:val="-2"/>
        </w:rPr>
        <w:t>. </w:t>
      </w:r>
    </w:p>
    <w:p w14:paraId="1F05B93E" w14:textId="1113ACD3" w:rsidR="00877E22" w:rsidRDefault="007725E9" w:rsidP="00877E22">
      <w:pPr>
        <w:pStyle w:val="ListParagraph"/>
        <w:rPr>
          <w:rFonts w:ascii="Arial" w:hAnsi="Arial" w:cs="Arial"/>
          <w:sz w:val="24"/>
          <w:szCs w:val="24"/>
        </w:rPr>
      </w:pPr>
      <w:r>
        <w:rPr>
          <w:rFonts w:ascii="Arial" w:hAnsi="Arial" w:cs="Arial"/>
          <w:sz w:val="24"/>
          <w:szCs w:val="24"/>
        </w:rPr>
        <w:t xml:space="preserve"> </w:t>
      </w:r>
    </w:p>
    <w:p w14:paraId="39A0346C" w14:textId="4B163424" w:rsidR="00877E22" w:rsidRDefault="003B70B2" w:rsidP="00320E31">
      <w:pPr>
        <w:pStyle w:val="ListParagraph"/>
        <w:widowControl/>
        <w:spacing w:after="200"/>
        <w:ind w:left="0" w:firstLine="720"/>
        <w:contextualSpacing/>
        <w:rPr>
          <w:rFonts w:ascii="Arial" w:hAnsi="Arial" w:cs="Arial"/>
          <w:sz w:val="24"/>
          <w:szCs w:val="24"/>
        </w:rPr>
      </w:pPr>
      <w:r w:rsidRPr="00A80A86">
        <w:rPr>
          <w:rFonts w:ascii="Arial" w:hAnsi="Arial" w:cs="Arial"/>
          <w:b/>
          <w:i/>
          <w:color w:val="C0504D" w:themeColor="accent2"/>
          <w:sz w:val="24"/>
          <w:szCs w:val="24"/>
        </w:rPr>
        <w:t>(REQUIRED</w:t>
      </w:r>
      <w:proofErr w:type="gramStart"/>
      <w:r w:rsidRPr="00A80A86">
        <w:rPr>
          <w:rFonts w:ascii="Arial" w:hAnsi="Arial" w:cs="Arial"/>
          <w:b/>
          <w:i/>
          <w:color w:val="C0504D" w:themeColor="accent2"/>
          <w:sz w:val="24"/>
          <w:szCs w:val="24"/>
        </w:rPr>
        <w:t>)</w:t>
      </w:r>
      <w:r w:rsidR="00AF21C1">
        <w:rPr>
          <w:rFonts w:ascii="Arial" w:hAnsi="Arial" w:cs="Arial"/>
          <w:sz w:val="24"/>
          <w:szCs w:val="24"/>
        </w:rPr>
        <w:t>1</w:t>
      </w:r>
      <w:r w:rsidR="00BD234F">
        <w:rPr>
          <w:rFonts w:ascii="Arial" w:hAnsi="Arial" w:cs="Arial"/>
          <w:sz w:val="24"/>
          <w:szCs w:val="24"/>
        </w:rPr>
        <w:t>5</w:t>
      </w:r>
      <w:r w:rsidR="00AF21C1">
        <w:rPr>
          <w:rFonts w:ascii="Arial" w:hAnsi="Arial" w:cs="Arial"/>
          <w:sz w:val="24"/>
          <w:szCs w:val="24"/>
        </w:rPr>
        <w:t>.3</w:t>
      </w:r>
      <w:r w:rsidR="00073082">
        <w:rPr>
          <w:rFonts w:ascii="Arial" w:hAnsi="Arial" w:cs="Arial"/>
          <w:sz w:val="24"/>
          <w:szCs w:val="24"/>
        </w:rPr>
        <w:t>5</w:t>
      </w:r>
      <w:proofErr w:type="gramEnd"/>
      <w:r w:rsidR="00320E31">
        <w:rPr>
          <w:rFonts w:ascii="Arial" w:hAnsi="Arial" w:cs="Arial"/>
          <w:sz w:val="24"/>
          <w:szCs w:val="24"/>
        </w:rPr>
        <w:tab/>
      </w:r>
      <w:r w:rsidR="00877E22" w:rsidRPr="008D61BD">
        <w:rPr>
          <w:rFonts w:ascii="Arial" w:hAnsi="Arial" w:cs="Arial"/>
          <w:sz w:val="24"/>
          <w:szCs w:val="24"/>
        </w:rPr>
        <w:t>Counterparts.  This Agreement may be executed in two or more counterparts, each of which shall be deemed an original, but all of which together shall constitute one and the same Equipment and be binding upon the Parties.</w:t>
      </w:r>
    </w:p>
    <w:p w14:paraId="5207F637" w14:textId="77777777" w:rsidR="00877E22" w:rsidRDefault="00877E22" w:rsidP="00877E22">
      <w:pPr>
        <w:pStyle w:val="ListParagraph"/>
        <w:rPr>
          <w:rFonts w:ascii="Arial" w:hAnsi="Arial" w:cs="Arial"/>
          <w:sz w:val="24"/>
          <w:szCs w:val="24"/>
        </w:rPr>
      </w:pPr>
    </w:p>
    <w:p w14:paraId="167D73CD" w14:textId="2DDB22EB" w:rsidR="00877E22" w:rsidRPr="008D61BD" w:rsidRDefault="003B70B2" w:rsidP="00320E31">
      <w:pPr>
        <w:pStyle w:val="ListParagraph"/>
        <w:widowControl/>
        <w:spacing w:after="200"/>
        <w:ind w:left="0" w:firstLine="720"/>
        <w:contextualSpacing/>
        <w:rPr>
          <w:rFonts w:ascii="Arial" w:hAnsi="Arial" w:cs="Arial"/>
          <w:sz w:val="24"/>
          <w:szCs w:val="24"/>
        </w:rPr>
      </w:pPr>
      <w:r w:rsidRPr="00A80A86">
        <w:rPr>
          <w:rFonts w:ascii="Arial" w:hAnsi="Arial" w:cs="Arial"/>
          <w:b/>
          <w:i/>
          <w:color w:val="C0504D" w:themeColor="accent2"/>
          <w:sz w:val="24"/>
          <w:szCs w:val="24"/>
        </w:rPr>
        <w:t>(REQUIRED</w:t>
      </w:r>
      <w:proofErr w:type="gramStart"/>
      <w:r w:rsidRPr="00A80A86">
        <w:rPr>
          <w:rFonts w:ascii="Arial" w:hAnsi="Arial" w:cs="Arial"/>
          <w:b/>
          <w:i/>
          <w:color w:val="C0504D" w:themeColor="accent2"/>
          <w:sz w:val="24"/>
          <w:szCs w:val="24"/>
        </w:rPr>
        <w:t>)</w:t>
      </w:r>
      <w:r w:rsidR="00AF21C1">
        <w:rPr>
          <w:rFonts w:ascii="Arial" w:hAnsi="Arial" w:cs="Arial"/>
          <w:sz w:val="24"/>
          <w:szCs w:val="24"/>
        </w:rPr>
        <w:t>1</w:t>
      </w:r>
      <w:r w:rsidR="00BD234F">
        <w:rPr>
          <w:rFonts w:ascii="Arial" w:hAnsi="Arial" w:cs="Arial"/>
          <w:sz w:val="24"/>
          <w:szCs w:val="24"/>
        </w:rPr>
        <w:t>5</w:t>
      </w:r>
      <w:r w:rsidR="00AF21C1">
        <w:rPr>
          <w:rFonts w:ascii="Arial" w:hAnsi="Arial" w:cs="Arial"/>
          <w:sz w:val="24"/>
          <w:szCs w:val="24"/>
        </w:rPr>
        <w:t>.3</w:t>
      </w:r>
      <w:r w:rsidR="00073082">
        <w:rPr>
          <w:rFonts w:ascii="Arial" w:hAnsi="Arial" w:cs="Arial"/>
          <w:sz w:val="24"/>
          <w:szCs w:val="24"/>
        </w:rPr>
        <w:t>6</w:t>
      </w:r>
      <w:proofErr w:type="gramEnd"/>
      <w:r w:rsidR="00320E31">
        <w:rPr>
          <w:rFonts w:ascii="Arial" w:hAnsi="Arial" w:cs="Arial"/>
          <w:sz w:val="24"/>
          <w:szCs w:val="24"/>
        </w:rPr>
        <w:tab/>
      </w:r>
      <w:r w:rsidR="00877E22" w:rsidRPr="008D61BD">
        <w:rPr>
          <w:rFonts w:ascii="Arial" w:hAnsi="Arial" w:cs="Arial"/>
          <w:sz w:val="24"/>
          <w:szCs w:val="24"/>
        </w:rPr>
        <w:t>Entire Agreement; No Waiver.  This Agreement, together with the exhibits attached hereto, constitutes the entire agreement between the Parties with respect to the subject matter hereof and merges all prior and contemporaneous communications with respect to such subject matter.  This Agreement shall not be modified except by a signed writing dated subsequent to the date of this Agreement and signed on behalf of Contractor and University by their respective duly authorized representatives.  No waiver, consent, modification, or change of any term of this Agreement shall bind either Party unless the same is in writing and signed by both Parties and all necessary approvals have been obtained.  Such express waiver, consent, modification, or change, if made, shall be effective only in the specific instance and for the specific purpose set forth in such signed writing.  The Parties hereby acknowledge and agree that this Agreement has been negotiated by the Parties and shall be interpreted fairly in accordance with its terms and without any strict construction in favor of or against either Party.  Failure of either Party to enforce any provision of this Agreement shall not constitute a waiver of that or any other provision.</w:t>
      </w:r>
    </w:p>
    <w:p w14:paraId="497E2362" w14:textId="77777777" w:rsidR="00E63D68" w:rsidRDefault="00E63D68">
      <w:pPr>
        <w:rPr>
          <w:rFonts w:ascii="Arial" w:hAnsi="Arial" w:cs="Arial"/>
        </w:rPr>
      </w:pPr>
    </w:p>
    <w:p w14:paraId="56629E06" w14:textId="0720476A" w:rsidR="002E0CB7" w:rsidRPr="00FE2064" w:rsidRDefault="00E63D68" w:rsidP="00E63D68">
      <w:pPr>
        <w:jc w:val="center"/>
        <w:rPr>
          <w:rFonts w:ascii="Arial" w:hAnsi="Arial" w:cs="Arial"/>
        </w:rPr>
      </w:pPr>
      <w:r>
        <w:rPr>
          <w:rFonts w:ascii="Arial" w:hAnsi="Arial" w:cs="Arial"/>
        </w:rPr>
        <w:t>[NEXT PAGE IS THE SIGNATURE PAGE]</w:t>
      </w:r>
      <w:r>
        <w:rPr>
          <w:rFonts w:ascii="Arial" w:hAnsi="Arial" w:cs="Arial"/>
        </w:rPr>
        <w:br w:type="page"/>
      </w:r>
    </w:p>
    <w:p w14:paraId="2055280B" w14:textId="77777777" w:rsidR="00E84FAB" w:rsidRPr="00FE2064" w:rsidRDefault="008014A1" w:rsidP="00E84FAB">
      <w:pPr>
        <w:rPr>
          <w:rFonts w:ascii="Arial" w:hAnsi="Arial" w:cs="Arial"/>
        </w:rPr>
      </w:pPr>
      <w:r w:rsidRPr="00FE2064">
        <w:rPr>
          <w:rFonts w:ascii="Arial" w:hAnsi="Arial" w:cs="Arial"/>
          <w:u w:val="single"/>
        </w:rPr>
        <w:t>UNIVERSITY</w:t>
      </w:r>
      <w:r w:rsidR="00E80AC2" w:rsidRPr="00FE2064">
        <w:rPr>
          <w:rFonts w:ascii="Arial" w:hAnsi="Arial" w:cs="Arial"/>
        </w:rPr>
        <w:t>:</w:t>
      </w:r>
      <w:r w:rsidR="00E84FAB" w:rsidRPr="00FE2064">
        <w:rPr>
          <w:rFonts w:ascii="Arial" w:hAnsi="Arial" w:cs="Arial"/>
        </w:rPr>
        <w:tab/>
      </w:r>
      <w:r w:rsidR="00E84FAB" w:rsidRPr="00FE2064">
        <w:rPr>
          <w:rFonts w:ascii="Arial" w:hAnsi="Arial" w:cs="Arial"/>
        </w:rPr>
        <w:tab/>
      </w:r>
      <w:r w:rsidR="00E84FAB" w:rsidRPr="00FE2064">
        <w:rPr>
          <w:rFonts w:ascii="Arial" w:hAnsi="Arial" w:cs="Arial"/>
        </w:rPr>
        <w:tab/>
      </w:r>
      <w:r w:rsidR="00E84FAB" w:rsidRPr="00FE2064">
        <w:rPr>
          <w:rFonts w:ascii="Arial" w:hAnsi="Arial" w:cs="Arial"/>
        </w:rPr>
        <w:tab/>
      </w:r>
      <w:r w:rsidR="00E84FAB" w:rsidRPr="00FE2064">
        <w:rPr>
          <w:rFonts w:ascii="Arial" w:hAnsi="Arial" w:cs="Arial"/>
        </w:rPr>
        <w:tab/>
      </w:r>
      <w:r w:rsidR="00E84FAB" w:rsidRPr="00FE2064">
        <w:rPr>
          <w:rFonts w:ascii="Arial" w:hAnsi="Arial" w:cs="Arial"/>
        </w:rPr>
        <w:tab/>
      </w:r>
      <w:r w:rsidR="00E84FAB" w:rsidRPr="00FE2064">
        <w:rPr>
          <w:rFonts w:ascii="Arial" w:hAnsi="Arial" w:cs="Arial"/>
          <w:u w:val="single"/>
        </w:rPr>
        <w:t>CONTRACTOR</w:t>
      </w:r>
      <w:r w:rsidR="00E84FAB" w:rsidRPr="00FE2064">
        <w:rPr>
          <w:rFonts w:ascii="Arial" w:hAnsi="Arial" w:cs="Arial"/>
        </w:rPr>
        <w:t>:</w:t>
      </w:r>
    </w:p>
    <w:p w14:paraId="7DEDFBFE" w14:textId="07CC5CAF" w:rsidR="008014A1" w:rsidRPr="00FE2064" w:rsidRDefault="008014A1">
      <w:pPr>
        <w:rPr>
          <w:rFonts w:ascii="Arial" w:hAnsi="Arial" w:cs="Arial"/>
        </w:rPr>
      </w:pPr>
      <w:r w:rsidRPr="00FE2064">
        <w:rPr>
          <w:rFonts w:ascii="Arial" w:hAnsi="Arial" w:cs="Arial"/>
        </w:rPr>
        <w:t xml:space="preserve">State of Oregon, acting by and through </w:t>
      </w:r>
      <w:r w:rsidR="00E84FAB" w:rsidRPr="00FE2064">
        <w:rPr>
          <w:rFonts w:ascii="Arial" w:hAnsi="Arial" w:cs="Arial"/>
        </w:rPr>
        <w:tab/>
      </w:r>
      <w:r w:rsidR="00E84FAB" w:rsidRPr="00FE2064">
        <w:rPr>
          <w:rFonts w:ascii="Arial" w:hAnsi="Arial" w:cs="Arial"/>
        </w:rPr>
        <w:tab/>
      </w:r>
      <w:r w:rsidR="00E84FAB" w:rsidRPr="00FE2064">
        <w:rPr>
          <w:rFonts w:ascii="Arial" w:hAnsi="Arial" w:cs="Arial"/>
        </w:rPr>
        <w:tab/>
      </w:r>
      <w:r w:rsidR="00C32902">
        <w:rPr>
          <w:rFonts w:ascii="Arial" w:hAnsi="Arial" w:cs="Arial"/>
        </w:rPr>
        <w:t>&lt;INSERT NAME&gt;</w:t>
      </w:r>
    </w:p>
    <w:p w14:paraId="2DE942D9" w14:textId="77777777" w:rsidR="008014A1" w:rsidRPr="00FE2064" w:rsidRDefault="008014A1">
      <w:pPr>
        <w:rPr>
          <w:rFonts w:ascii="Arial" w:hAnsi="Arial" w:cs="Arial"/>
        </w:rPr>
      </w:pPr>
      <w:proofErr w:type="gramStart"/>
      <w:r w:rsidRPr="00FE2064">
        <w:rPr>
          <w:rFonts w:ascii="Arial" w:hAnsi="Arial" w:cs="Arial"/>
        </w:rPr>
        <w:t>the</w:t>
      </w:r>
      <w:proofErr w:type="gramEnd"/>
      <w:r w:rsidRPr="00FE2064">
        <w:rPr>
          <w:rFonts w:ascii="Arial" w:hAnsi="Arial" w:cs="Arial"/>
        </w:rPr>
        <w:t xml:space="preserve"> State Board of Higher Education,</w:t>
      </w:r>
    </w:p>
    <w:p w14:paraId="68B6572C" w14:textId="77777777" w:rsidR="008014A1" w:rsidRPr="00FE2064" w:rsidRDefault="008014A1">
      <w:pPr>
        <w:rPr>
          <w:rFonts w:ascii="Arial" w:hAnsi="Arial" w:cs="Arial"/>
        </w:rPr>
      </w:pPr>
      <w:proofErr w:type="gramStart"/>
      <w:r w:rsidRPr="00FE2064">
        <w:rPr>
          <w:rFonts w:ascii="Arial" w:hAnsi="Arial" w:cs="Arial"/>
        </w:rPr>
        <w:t>on</w:t>
      </w:r>
      <w:proofErr w:type="gramEnd"/>
      <w:r w:rsidRPr="00FE2064">
        <w:rPr>
          <w:rFonts w:ascii="Arial" w:hAnsi="Arial" w:cs="Arial"/>
        </w:rPr>
        <w:t xml:space="preserve"> behalf of the University of Oregon</w:t>
      </w:r>
      <w:r w:rsidR="000A0568" w:rsidRPr="00FE2064">
        <w:rPr>
          <w:rFonts w:ascii="Arial" w:hAnsi="Arial" w:cs="Arial"/>
        </w:rPr>
        <w:tab/>
      </w:r>
      <w:r w:rsidR="000A0568" w:rsidRPr="00FE2064">
        <w:rPr>
          <w:rFonts w:ascii="Arial" w:hAnsi="Arial" w:cs="Arial"/>
        </w:rPr>
        <w:tab/>
      </w:r>
      <w:r w:rsidR="000A0568" w:rsidRPr="00FE2064">
        <w:rPr>
          <w:rFonts w:ascii="Arial" w:hAnsi="Arial" w:cs="Arial"/>
        </w:rPr>
        <w:tab/>
      </w:r>
    </w:p>
    <w:p w14:paraId="363B12BE" w14:textId="77777777" w:rsidR="008014A1" w:rsidRPr="00FE2064" w:rsidRDefault="008014A1">
      <w:pPr>
        <w:ind w:hanging="3780"/>
        <w:rPr>
          <w:rFonts w:ascii="Arial" w:hAnsi="Arial" w:cs="Arial"/>
        </w:rPr>
      </w:pPr>
      <w:r w:rsidRPr="00FE2064">
        <w:rPr>
          <w:rFonts w:ascii="Arial" w:hAnsi="Arial" w:cs="Arial"/>
        </w:rPr>
        <w:t> </w:t>
      </w:r>
      <w:r w:rsidR="000A0568" w:rsidRPr="00FE2064">
        <w:rPr>
          <w:rFonts w:ascii="Arial" w:hAnsi="Arial" w:cs="Arial"/>
        </w:rPr>
        <w:tab/>
      </w:r>
      <w:r w:rsidR="000A0568" w:rsidRPr="00FE2064">
        <w:rPr>
          <w:rFonts w:ascii="Arial" w:hAnsi="Arial" w:cs="Arial"/>
        </w:rPr>
        <w:tab/>
      </w:r>
      <w:r w:rsidR="000A0568" w:rsidRPr="00FE2064">
        <w:rPr>
          <w:rFonts w:ascii="Arial" w:hAnsi="Arial" w:cs="Arial"/>
        </w:rPr>
        <w:tab/>
      </w:r>
      <w:r w:rsidR="000A0568" w:rsidRPr="00FE2064">
        <w:rPr>
          <w:rFonts w:ascii="Arial" w:hAnsi="Arial" w:cs="Arial"/>
        </w:rPr>
        <w:tab/>
      </w:r>
      <w:r w:rsidR="000A0568" w:rsidRPr="00FE2064">
        <w:rPr>
          <w:rFonts w:ascii="Arial" w:hAnsi="Arial" w:cs="Arial"/>
        </w:rPr>
        <w:tab/>
      </w:r>
      <w:r w:rsidR="000A0568" w:rsidRPr="00FE2064">
        <w:rPr>
          <w:rFonts w:ascii="Arial" w:hAnsi="Arial" w:cs="Arial"/>
        </w:rPr>
        <w:tab/>
      </w:r>
      <w:r w:rsidR="000A0568" w:rsidRPr="00FE2064">
        <w:rPr>
          <w:rFonts w:ascii="Arial" w:hAnsi="Arial" w:cs="Arial"/>
        </w:rPr>
        <w:tab/>
      </w:r>
      <w:r w:rsidR="000A0568" w:rsidRPr="00FE2064">
        <w:rPr>
          <w:rFonts w:ascii="Arial" w:hAnsi="Arial" w:cs="Arial"/>
        </w:rPr>
        <w:tab/>
      </w:r>
      <w:r w:rsidR="000A0568" w:rsidRPr="00FE2064">
        <w:rPr>
          <w:rFonts w:ascii="Arial" w:hAnsi="Arial" w:cs="Arial"/>
        </w:rPr>
        <w:tab/>
        <w:t>By (Sign) ________________________</w:t>
      </w:r>
    </w:p>
    <w:p w14:paraId="134AE21C" w14:textId="1E2DE34E" w:rsidR="008014A1" w:rsidRPr="00FE2064" w:rsidRDefault="008014A1">
      <w:pPr>
        <w:rPr>
          <w:rFonts w:ascii="Arial" w:hAnsi="Arial" w:cs="Arial"/>
        </w:rPr>
      </w:pPr>
      <w:r w:rsidRPr="00FE2064">
        <w:rPr>
          <w:rFonts w:ascii="Arial" w:hAnsi="Arial" w:cs="Arial"/>
        </w:rPr>
        <w:t>By</w:t>
      </w:r>
      <w:r w:rsidR="00C32902">
        <w:rPr>
          <w:rFonts w:ascii="Arial" w:hAnsi="Arial" w:cs="Arial"/>
        </w:rPr>
        <w:t xml:space="preserve"> (Sign)</w:t>
      </w:r>
      <w:r w:rsidRPr="00FE2064">
        <w:rPr>
          <w:rFonts w:ascii="Arial" w:hAnsi="Arial" w:cs="Arial"/>
        </w:rPr>
        <w:t xml:space="preserve"> ________________________</w:t>
      </w:r>
      <w:r w:rsidR="000A0568" w:rsidRPr="00FE2064">
        <w:rPr>
          <w:rFonts w:ascii="Arial" w:hAnsi="Arial" w:cs="Arial"/>
        </w:rPr>
        <w:tab/>
      </w:r>
      <w:r w:rsidR="000A0568" w:rsidRPr="00FE2064">
        <w:rPr>
          <w:rFonts w:ascii="Arial" w:hAnsi="Arial" w:cs="Arial"/>
        </w:rPr>
        <w:tab/>
      </w:r>
      <w:r w:rsidR="000A0568" w:rsidRPr="00FE2064">
        <w:rPr>
          <w:rFonts w:ascii="Arial" w:hAnsi="Arial" w:cs="Arial"/>
        </w:rPr>
        <w:tab/>
      </w:r>
      <w:r w:rsidR="000A0568" w:rsidRPr="00FE2064">
        <w:rPr>
          <w:rFonts w:ascii="Arial" w:hAnsi="Arial" w:cs="Arial"/>
        </w:rPr>
        <w:tab/>
      </w:r>
    </w:p>
    <w:p w14:paraId="3AD112E8" w14:textId="7223AC24" w:rsidR="008014A1" w:rsidRPr="00FE2064" w:rsidRDefault="00C32902">
      <w:pPr>
        <w:rPr>
          <w:rFonts w:ascii="Arial" w:hAnsi="Arial" w:cs="Arial"/>
        </w:rPr>
      </w:pPr>
      <w:r>
        <w:rPr>
          <w:rFonts w:ascii="Arial" w:hAnsi="Arial" w:cs="Arial"/>
        </w:rPr>
        <w:tab/>
      </w:r>
      <w:r>
        <w:rPr>
          <w:rFonts w:ascii="Arial" w:hAnsi="Arial" w:cs="Arial"/>
        </w:rPr>
        <w:tab/>
      </w:r>
      <w:r>
        <w:rPr>
          <w:rFonts w:ascii="Arial" w:hAnsi="Arial" w:cs="Arial"/>
        </w:rPr>
        <w:tab/>
      </w:r>
      <w:r w:rsidR="000A0568" w:rsidRPr="00FE2064">
        <w:rPr>
          <w:rFonts w:ascii="Arial" w:hAnsi="Arial" w:cs="Arial"/>
        </w:rPr>
        <w:tab/>
      </w:r>
      <w:r w:rsidR="000A0568" w:rsidRPr="00FE2064">
        <w:rPr>
          <w:rFonts w:ascii="Arial" w:hAnsi="Arial" w:cs="Arial"/>
        </w:rPr>
        <w:tab/>
      </w:r>
      <w:r w:rsidR="000A0568" w:rsidRPr="00FE2064">
        <w:rPr>
          <w:rFonts w:ascii="Arial" w:hAnsi="Arial" w:cs="Arial"/>
        </w:rPr>
        <w:tab/>
      </w:r>
      <w:r w:rsidR="000A0568" w:rsidRPr="00FE2064">
        <w:rPr>
          <w:rFonts w:ascii="Arial" w:hAnsi="Arial" w:cs="Arial"/>
        </w:rPr>
        <w:tab/>
      </w:r>
      <w:r w:rsidR="000A0568" w:rsidRPr="00FE2064">
        <w:rPr>
          <w:rFonts w:ascii="Arial" w:hAnsi="Arial" w:cs="Arial"/>
        </w:rPr>
        <w:tab/>
        <w:t>Name (Print) _____________________</w:t>
      </w:r>
    </w:p>
    <w:p w14:paraId="16FF9101" w14:textId="77777777" w:rsidR="00C32902" w:rsidRDefault="00C32902">
      <w:pPr>
        <w:rPr>
          <w:rFonts w:ascii="Arial" w:hAnsi="Arial" w:cs="Arial"/>
        </w:rPr>
      </w:pPr>
      <w:r w:rsidRPr="00FE2064">
        <w:rPr>
          <w:rFonts w:ascii="Arial" w:hAnsi="Arial" w:cs="Arial"/>
        </w:rPr>
        <w:t>Name (Print) _____________________</w:t>
      </w:r>
    </w:p>
    <w:p w14:paraId="0035221D" w14:textId="4FB02FB5" w:rsidR="008014A1" w:rsidRPr="00FE2064" w:rsidRDefault="00C3290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A0568" w:rsidRPr="00FE2064">
        <w:rPr>
          <w:rFonts w:ascii="Arial" w:hAnsi="Arial" w:cs="Arial"/>
        </w:rPr>
        <w:tab/>
      </w:r>
      <w:r w:rsidR="000A0568" w:rsidRPr="00FE2064">
        <w:rPr>
          <w:rFonts w:ascii="Arial" w:hAnsi="Arial" w:cs="Arial"/>
        </w:rPr>
        <w:tab/>
      </w:r>
      <w:r w:rsidR="000A0568" w:rsidRPr="00FE2064">
        <w:rPr>
          <w:rFonts w:ascii="Arial" w:hAnsi="Arial" w:cs="Arial"/>
        </w:rPr>
        <w:tab/>
        <w:t>Title ____________________________</w:t>
      </w:r>
    </w:p>
    <w:p w14:paraId="116A6DF5" w14:textId="0B2A87D7" w:rsidR="008014A1" w:rsidRPr="00FE2064" w:rsidRDefault="00C32902">
      <w:pPr>
        <w:rPr>
          <w:rFonts w:ascii="Arial" w:hAnsi="Arial" w:cs="Arial"/>
        </w:rPr>
      </w:pPr>
      <w:r w:rsidRPr="00FE2064">
        <w:rPr>
          <w:rFonts w:ascii="Arial" w:hAnsi="Arial" w:cs="Arial"/>
        </w:rPr>
        <w:t>Title ____________________________</w:t>
      </w:r>
    </w:p>
    <w:p w14:paraId="3B091C0D" w14:textId="77777777" w:rsidR="008014A1" w:rsidRPr="00FE2064" w:rsidRDefault="00123C9B" w:rsidP="000C158F">
      <w:pPr>
        <w:rPr>
          <w:rFonts w:ascii="Arial" w:hAnsi="Arial" w:cs="Arial"/>
        </w:rPr>
      </w:pPr>
      <w:r w:rsidRPr="00FE2064">
        <w:rPr>
          <w:rFonts w:ascii="Arial" w:hAnsi="Arial" w:cs="Arial"/>
        </w:rPr>
        <w:tab/>
      </w:r>
      <w:r w:rsidRPr="00FE2064">
        <w:rPr>
          <w:rFonts w:ascii="Arial" w:hAnsi="Arial" w:cs="Arial"/>
        </w:rPr>
        <w:tab/>
      </w:r>
      <w:r w:rsidRPr="00FE2064">
        <w:rPr>
          <w:rFonts w:ascii="Arial" w:hAnsi="Arial" w:cs="Arial"/>
        </w:rPr>
        <w:tab/>
      </w:r>
      <w:r w:rsidRPr="00FE2064">
        <w:rPr>
          <w:rFonts w:ascii="Arial" w:hAnsi="Arial" w:cs="Arial"/>
        </w:rPr>
        <w:tab/>
      </w:r>
      <w:r w:rsidRPr="00FE2064">
        <w:rPr>
          <w:rFonts w:ascii="Arial" w:hAnsi="Arial" w:cs="Arial"/>
        </w:rPr>
        <w:tab/>
      </w:r>
      <w:r w:rsidR="000A0568" w:rsidRPr="00FE2064">
        <w:rPr>
          <w:rFonts w:ascii="Arial" w:hAnsi="Arial" w:cs="Arial"/>
        </w:rPr>
        <w:tab/>
      </w:r>
      <w:r w:rsidR="000A0568" w:rsidRPr="00FE2064">
        <w:rPr>
          <w:rFonts w:ascii="Arial" w:hAnsi="Arial" w:cs="Arial"/>
        </w:rPr>
        <w:tab/>
      </w:r>
      <w:r w:rsidR="000A0568" w:rsidRPr="00FE2064">
        <w:rPr>
          <w:rFonts w:ascii="Arial" w:hAnsi="Arial" w:cs="Arial"/>
        </w:rPr>
        <w:tab/>
      </w:r>
      <w:r w:rsidR="008014A1" w:rsidRPr="00FE2064">
        <w:rPr>
          <w:rFonts w:ascii="Arial" w:hAnsi="Arial" w:cs="Arial"/>
        </w:rPr>
        <w:t>Date ____________________________</w:t>
      </w:r>
    </w:p>
    <w:p w14:paraId="6785F650" w14:textId="25E80486" w:rsidR="00123C9B" w:rsidRDefault="00C32902">
      <w:pPr>
        <w:rPr>
          <w:rFonts w:ascii="Arial" w:hAnsi="Arial" w:cs="Arial"/>
        </w:rPr>
      </w:pPr>
      <w:r w:rsidRPr="00FE2064">
        <w:rPr>
          <w:rFonts w:ascii="Arial" w:hAnsi="Arial" w:cs="Arial"/>
        </w:rPr>
        <w:t>Date ____________________________</w:t>
      </w:r>
    </w:p>
    <w:p w14:paraId="0B06FB6C" w14:textId="77777777" w:rsidR="00C32902" w:rsidRPr="00FE2064" w:rsidRDefault="00C32902">
      <w:pPr>
        <w:rPr>
          <w:rFonts w:ascii="Arial" w:hAnsi="Arial" w:cs="Arial"/>
        </w:rPr>
      </w:pPr>
    </w:p>
    <w:p w14:paraId="5B9C02F6" w14:textId="77777777" w:rsidR="00160516" w:rsidRDefault="00160516">
      <w:pPr>
        <w:rPr>
          <w:rFonts w:ascii="Arial" w:hAnsi="Arial" w:cs="Arial"/>
        </w:rPr>
      </w:pPr>
    </w:p>
    <w:p w14:paraId="194741DE" w14:textId="0E86287F" w:rsidR="00123C9B" w:rsidRPr="00FE2064" w:rsidRDefault="00123C9B">
      <w:pPr>
        <w:rPr>
          <w:rFonts w:ascii="Arial" w:hAnsi="Arial" w:cs="Arial"/>
        </w:rPr>
      </w:pPr>
      <w:r w:rsidRPr="00FE2064">
        <w:rPr>
          <w:rFonts w:ascii="Arial" w:hAnsi="Arial" w:cs="Arial"/>
        </w:rPr>
        <w:t xml:space="preserve">Legal </w:t>
      </w:r>
      <w:r w:rsidR="000B5301">
        <w:rPr>
          <w:rFonts w:ascii="Arial" w:hAnsi="Arial" w:cs="Arial"/>
        </w:rPr>
        <w:t xml:space="preserve">Review </w:t>
      </w:r>
      <w:r w:rsidRPr="00FE2064">
        <w:rPr>
          <w:rFonts w:ascii="Arial" w:hAnsi="Arial" w:cs="Arial"/>
        </w:rPr>
        <w:t>Approval</w:t>
      </w:r>
      <w:r w:rsidRPr="00FE2064">
        <w:rPr>
          <w:rFonts w:ascii="Arial" w:hAnsi="Arial" w:cs="Arial"/>
        </w:rPr>
        <w:tab/>
      </w:r>
    </w:p>
    <w:p w14:paraId="5DB69D37" w14:textId="77777777" w:rsidR="008014A1" w:rsidRPr="00FE2064" w:rsidRDefault="000C158F">
      <w:pPr>
        <w:rPr>
          <w:rFonts w:ascii="Arial" w:hAnsi="Arial" w:cs="Arial"/>
        </w:rPr>
      </w:pPr>
      <w:r w:rsidRPr="00FE2064">
        <w:rPr>
          <w:rFonts w:ascii="Arial" w:hAnsi="Arial" w:cs="Arial"/>
        </w:rPr>
        <w:t xml:space="preserve">By:  </w:t>
      </w:r>
      <w:r w:rsidR="0034789D" w:rsidRPr="00FE2064">
        <w:rPr>
          <w:rFonts w:ascii="Arial" w:hAnsi="Arial" w:cs="Arial"/>
        </w:rPr>
        <w:t>_________________________</w:t>
      </w:r>
    </w:p>
    <w:p w14:paraId="41BA3054" w14:textId="77777777" w:rsidR="005A1CA0" w:rsidRPr="00FE2064" w:rsidRDefault="000C158F" w:rsidP="005A1CA0">
      <w:pPr>
        <w:rPr>
          <w:rFonts w:ascii="Arial" w:hAnsi="Arial" w:cs="Arial"/>
        </w:rPr>
      </w:pPr>
      <w:r w:rsidRPr="00FE2064">
        <w:rPr>
          <w:rFonts w:ascii="Arial" w:hAnsi="Arial" w:cs="Arial"/>
        </w:rPr>
        <w:t>Via</w:t>
      </w:r>
      <w:r w:rsidR="00033240" w:rsidRPr="00FE2064">
        <w:rPr>
          <w:rFonts w:ascii="Arial" w:hAnsi="Arial" w:cs="Arial"/>
        </w:rPr>
        <w:t>: _</w:t>
      </w:r>
      <w:r w:rsidRPr="00FE2064">
        <w:rPr>
          <w:rFonts w:ascii="Arial" w:hAnsi="Arial" w:cs="Arial"/>
        </w:rPr>
        <w:t>_________________________</w:t>
      </w:r>
    </w:p>
    <w:p w14:paraId="1EDCEF31" w14:textId="634525CB" w:rsidR="00886FC6" w:rsidRDefault="000C158F" w:rsidP="005A1CA0">
      <w:pPr>
        <w:rPr>
          <w:rFonts w:ascii="Arial" w:hAnsi="Arial" w:cs="Arial"/>
        </w:rPr>
      </w:pPr>
      <w:r w:rsidRPr="00FE2064">
        <w:rPr>
          <w:rFonts w:ascii="Arial" w:hAnsi="Arial" w:cs="Arial"/>
        </w:rPr>
        <w:t>Date</w:t>
      </w:r>
      <w:r w:rsidR="00033240" w:rsidRPr="00FE2064">
        <w:rPr>
          <w:rFonts w:ascii="Arial" w:hAnsi="Arial" w:cs="Arial"/>
        </w:rPr>
        <w:t>: _</w:t>
      </w:r>
      <w:r w:rsidRPr="00FE2064">
        <w:rPr>
          <w:rFonts w:ascii="Arial" w:hAnsi="Arial" w:cs="Arial"/>
        </w:rPr>
        <w:t>________________________</w:t>
      </w:r>
    </w:p>
    <w:p w14:paraId="1629F914" w14:textId="67186766" w:rsidR="000C158F" w:rsidRPr="00FE2064" w:rsidRDefault="000C158F" w:rsidP="005A1CA0">
      <w:pPr>
        <w:rPr>
          <w:rFonts w:ascii="Arial" w:hAnsi="Arial" w:cs="Arial"/>
          <w:b/>
          <w:u w:val="single"/>
        </w:rPr>
        <w:sectPr w:rsidR="000C158F" w:rsidRPr="00FE2064" w:rsidSect="001E4265">
          <w:footerReference w:type="even" r:id="rId15"/>
          <w:footerReference w:type="default" r:id="rId16"/>
          <w:pgSz w:w="12240" w:h="15840"/>
          <w:pgMar w:top="1080" w:right="1080" w:bottom="1080" w:left="1080" w:header="720" w:footer="720" w:gutter="0"/>
          <w:cols w:space="720"/>
          <w:noEndnote/>
          <w:docGrid w:linePitch="78"/>
        </w:sectPr>
      </w:pPr>
    </w:p>
    <w:p w14:paraId="1D01E3AE" w14:textId="77777777" w:rsidR="007D7BBE" w:rsidRDefault="007D7BBE" w:rsidP="007D7BBE">
      <w:pPr>
        <w:rPr>
          <w:rFonts w:ascii="Arial" w:hAnsi="Arial" w:cs="Arial"/>
        </w:rPr>
      </w:pPr>
    </w:p>
    <w:p w14:paraId="6C8856A3" w14:textId="77777777" w:rsidR="007D7BBE" w:rsidRDefault="007D7BBE" w:rsidP="007D7BBE">
      <w:pPr>
        <w:rPr>
          <w:rFonts w:ascii="Arial" w:hAnsi="Arial" w:cs="Arial"/>
        </w:rPr>
      </w:pPr>
    </w:p>
    <w:p w14:paraId="45708F8B" w14:textId="77777777" w:rsidR="007D7BBE" w:rsidRDefault="007D7BBE" w:rsidP="007D7BBE">
      <w:pPr>
        <w:rPr>
          <w:rFonts w:ascii="Arial" w:hAnsi="Arial" w:cs="Arial"/>
        </w:rPr>
      </w:pPr>
    </w:p>
    <w:p w14:paraId="0A3FA9BB" w14:textId="77777777" w:rsidR="007D7BBE" w:rsidRDefault="007D7BBE" w:rsidP="007D7BBE">
      <w:pPr>
        <w:rPr>
          <w:rFonts w:ascii="Arial" w:hAnsi="Arial" w:cs="Arial"/>
        </w:rPr>
      </w:pPr>
    </w:p>
    <w:p w14:paraId="475F236E" w14:textId="77777777" w:rsidR="007D7BBE" w:rsidRDefault="007D7BBE" w:rsidP="007D7BBE">
      <w:pPr>
        <w:rPr>
          <w:rFonts w:ascii="Arial" w:hAnsi="Arial" w:cs="Arial"/>
        </w:rPr>
      </w:pPr>
    </w:p>
    <w:p w14:paraId="27DF0B27" w14:textId="77777777" w:rsidR="007D7BBE" w:rsidRDefault="007D7BBE" w:rsidP="007D7BBE">
      <w:pPr>
        <w:rPr>
          <w:rFonts w:ascii="Arial" w:hAnsi="Arial" w:cs="Arial"/>
        </w:rPr>
      </w:pPr>
    </w:p>
    <w:p w14:paraId="32BBA8FE" w14:textId="77777777" w:rsidR="007D7BBE" w:rsidRDefault="007D7BBE" w:rsidP="007D7BBE">
      <w:pPr>
        <w:rPr>
          <w:rFonts w:ascii="Arial" w:hAnsi="Arial" w:cs="Arial"/>
        </w:rPr>
      </w:pPr>
    </w:p>
    <w:p w14:paraId="644ED93C" w14:textId="77777777" w:rsidR="007D7BBE" w:rsidRDefault="007D7BBE" w:rsidP="007D7BBE">
      <w:pPr>
        <w:rPr>
          <w:rFonts w:ascii="Arial" w:hAnsi="Arial" w:cs="Arial"/>
        </w:rPr>
      </w:pPr>
    </w:p>
    <w:p w14:paraId="3FF0BF25" w14:textId="77777777" w:rsidR="007D7BBE" w:rsidRDefault="007D7BBE" w:rsidP="007D7BBE">
      <w:pPr>
        <w:rPr>
          <w:rFonts w:ascii="Arial" w:hAnsi="Arial" w:cs="Arial"/>
        </w:rPr>
      </w:pPr>
    </w:p>
    <w:p w14:paraId="11E1BAF2" w14:textId="77777777" w:rsidR="007D7BBE" w:rsidRDefault="007D7BBE" w:rsidP="007D7BBE">
      <w:pPr>
        <w:rPr>
          <w:rFonts w:ascii="Arial" w:hAnsi="Arial" w:cs="Arial"/>
        </w:rPr>
      </w:pPr>
    </w:p>
    <w:p w14:paraId="1BCD9ADA" w14:textId="77777777" w:rsidR="007D7BBE" w:rsidRDefault="007D7BBE" w:rsidP="007D7BBE">
      <w:pPr>
        <w:rPr>
          <w:rFonts w:ascii="Arial" w:hAnsi="Arial" w:cs="Arial"/>
        </w:rPr>
      </w:pPr>
    </w:p>
    <w:sectPr w:rsidR="007D7BBE" w:rsidSect="00F07E47">
      <w:footerReference w:type="default" r:id="rId17"/>
      <w:type w:val="continuous"/>
      <w:pgSz w:w="12240" w:h="15840"/>
      <w:pgMar w:top="1080" w:right="1080" w:bottom="1080" w:left="108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8F11D3" w14:textId="77777777" w:rsidR="006A0FEE" w:rsidRDefault="006A0FEE">
      <w:r>
        <w:separator/>
      </w:r>
    </w:p>
  </w:endnote>
  <w:endnote w:type="continuationSeparator" w:id="0">
    <w:p w14:paraId="01324D5F" w14:textId="77777777" w:rsidR="006A0FEE" w:rsidRDefault="006A0FEE">
      <w:r>
        <w:continuationSeparator/>
      </w:r>
    </w:p>
  </w:endnote>
  <w:endnote w:type="continuationNotice" w:id="1">
    <w:p w14:paraId="7C1A4911" w14:textId="77777777" w:rsidR="006A0FEE" w:rsidRDefault="006A0F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8D59A" w14:textId="77777777" w:rsidR="00FF3B14" w:rsidRDefault="00FF3B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E72DF7" w14:textId="77777777" w:rsidR="00FF3B14" w:rsidRDefault="00FF3B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282DE" w14:textId="6E6804ED" w:rsidR="00FF3B14" w:rsidRPr="005A1CA0" w:rsidRDefault="0010575B" w:rsidP="008014A1">
    <w:pPr>
      <w:pStyle w:val="Footer"/>
      <w:rPr>
        <w:rFonts w:ascii="Arial" w:hAnsi="Arial" w:cs="Arial"/>
        <w:sz w:val="16"/>
        <w:szCs w:val="16"/>
      </w:rPr>
    </w:pPr>
    <w:r w:rsidRPr="0010575B">
      <w:rPr>
        <w:rFonts w:ascii="Arial" w:hAnsi="Arial" w:cs="Arial"/>
        <w:sz w:val="16"/>
        <w:szCs w:val="16"/>
      </w:rPr>
      <w:t>E</w:t>
    </w:r>
    <w:r>
      <w:rPr>
        <w:rFonts w:ascii="Arial" w:hAnsi="Arial" w:cs="Arial"/>
        <w:sz w:val="16"/>
        <w:szCs w:val="16"/>
      </w:rPr>
      <w:t xml:space="preserve">XHIBIT </w:t>
    </w:r>
    <w:r w:rsidR="00E24DAD">
      <w:rPr>
        <w:rFonts w:ascii="Arial" w:hAnsi="Arial" w:cs="Arial"/>
        <w:sz w:val="16"/>
        <w:szCs w:val="16"/>
      </w:rPr>
      <w:t>F</w:t>
    </w:r>
    <w:r w:rsidRPr="0010575B">
      <w:rPr>
        <w:rFonts w:ascii="Arial" w:hAnsi="Arial" w:cs="Arial"/>
        <w:sz w:val="16"/>
        <w:szCs w:val="16"/>
      </w:rPr>
      <w:t xml:space="preserve"> – RFP for Learning Management </w:t>
    </w:r>
    <w:r>
      <w:rPr>
        <w:rFonts w:ascii="Arial" w:hAnsi="Arial" w:cs="Arial"/>
        <w:sz w:val="16"/>
        <w:szCs w:val="16"/>
      </w:rPr>
      <w:t>System (PCS# 260000-0011-RFP)</w:t>
    </w:r>
    <w:r w:rsidRPr="0010575B">
      <w:rPr>
        <w:rFonts w:ascii="Arial" w:hAnsi="Arial" w:cs="Arial"/>
        <w:sz w:val="16"/>
        <w:szCs w:val="16"/>
      </w:rPr>
      <w:tab/>
    </w:r>
    <w:sdt>
      <w:sdtPr>
        <w:rPr>
          <w:rFonts w:ascii="Arial" w:hAnsi="Arial" w:cs="Arial"/>
          <w:sz w:val="16"/>
          <w:szCs w:val="16"/>
        </w:rPr>
        <w:id w:val="-831531581"/>
        <w:docPartObj>
          <w:docPartGallery w:val="Page Numbers (Bottom of Page)"/>
          <w:docPartUnique/>
        </w:docPartObj>
      </w:sdtPr>
      <w:sdtEndPr/>
      <w:sdtContent>
        <w:sdt>
          <w:sdtPr>
            <w:rPr>
              <w:rFonts w:ascii="Arial" w:hAnsi="Arial" w:cs="Arial"/>
              <w:sz w:val="16"/>
              <w:szCs w:val="16"/>
            </w:rPr>
            <w:id w:val="80958763"/>
            <w:docPartObj>
              <w:docPartGallery w:val="Page Numbers (Top of Page)"/>
              <w:docPartUnique/>
            </w:docPartObj>
          </w:sdtPr>
          <w:sdtEndPr/>
          <w:sdtContent>
            <w:r w:rsidRPr="0010575B">
              <w:rPr>
                <w:rFonts w:ascii="Arial" w:hAnsi="Arial" w:cs="Arial"/>
                <w:sz w:val="16"/>
                <w:szCs w:val="16"/>
              </w:rPr>
              <w:t xml:space="preserve">Page </w:t>
            </w:r>
            <w:r w:rsidRPr="0010575B">
              <w:rPr>
                <w:rFonts w:ascii="Arial" w:hAnsi="Arial" w:cs="Arial"/>
                <w:b/>
                <w:bCs/>
                <w:sz w:val="16"/>
                <w:szCs w:val="16"/>
              </w:rPr>
              <w:fldChar w:fldCharType="begin"/>
            </w:r>
            <w:r w:rsidRPr="0010575B">
              <w:rPr>
                <w:rFonts w:ascii="Arial" w:hAnsi="Arial" w:cs="Arial"/>
                <w:b/>
                <w:bCs/>
                <w:sz w:val="16"/>
                <w:szCs w:val="16"/>
              </w:rPr>
              <w:instrText xml:space="preserve"> PAGE </w:instrText>
            </w:r>
            <w:r w:rsidRPr="0010575B">
              <w:rPr>
                <w:rFonts w:ascii="Arial" w:hAnsi="Arial" w:cs="Arial"/>
                <w:b/>
                <w:bCs/>
                <w:sz w:val="16"/>
                <w:szCs w:val="16"/>
              </w:rPr>
              <w:fldChar w:fldCharType="separate"/>
            </w:r>
            <w:r w:rsidR="00F26B9C">
              <w:rPr>
                <w:rFonts w:ascii="Arial" w:hAnsi="Arial" w:cs="Arial"/>
                <w:b/>
                <w:bCs/>
                <w:noProof/>
                <w:sz w:val="16"/>
                <w:szCs w:val="16"/>
              </w:rPr>
              <w:t>1</w:t>
            </w:r>
            <w:r w:rsidRPr="0010575B">
              <w:rPr>
                <w:rFonts w:ascii="Arial" w:hAnsi="Arial" w:cs="Arial"/>
                <w:b/>
                <w:bCs/>
                <w:sz w:val="16"/>
                <w:szCs w:val="16"/>
              </w:rPr>
              <w:fldChar w:fldCharType="end"/>
            </w:r>
            <w:r w:rsidRPr="0010575B">
              <w:rPr>
                <w:rFonts w:ascii="Arial" w:hAnsi="Arial" w:cs="Arial"/>
                <w:sz w:val="16"/>
                <w:szCs w:val="16"/>
              </w:rPr>
              <w:t xml:space="preserve"> of </w:t>
            </w:r>
            <w:r w:rsidRPr="0010575B">
              <w:rPr>
                <w:rFonts w:ascii="Arial" w:hAnsi="Arial" w:cs="Arial"/>
                <w:b/>
                <w:bCs/>
                <w:sz w:val="16"/>
                <w:szCs w:val="16"/>
              </w:rPr>
              <w:fldChar w:fldCharType="begin"/>
            </w:r>
            <w:r w:rsidRPr="0010575B">
              <w:rPr>
                <w:rFonts w:ascii="Arial" w:hAnsi="Arial" w:cs="Arial"/>
                <w:b/>
                <w:bCs/>
                <w:sz w:val="16"/>
                <w:szCs w:val="16"/>
              </w:rPr>
              <w:instrText xml:space="preserve"> NUMPAGES  </w:instrText>
            </w:r>
            <w:r w:rsidRPr="0010575B">
              <w:rPr>
                <w:rFonts w:ascii="Arial" w:hAnsi="Arial" w:cs="Arial"/>
                <w:b/>
                <w:bCs/>
                <w:sz w:val="16"/>
                <w:szCs w:val="16"/>
              </w:rPr>
              <w:fldChar w:fldCharType="separate"/>
            </w:r>
            <w:r w:rsidR="00F26B9C">
              <w:rPr>
                <w:rFonts w:ascii="Arial" w:hAnsi="Arial" w:cs="Arial"/>
                <w:b/>
                <w:bCs/>
                <w:noProof/>
                <w:sz w:val="16"/>
                <w:szCs w:val="16"/>
              </w:rPr>
              <w:t>16</w:t>
            </w:r>
            <w:r w:rsidRPr="0010575B">
              <w:rPr>
                <w:rFonts w:ascii="Arial" w:hAnsi="Arial" w:cs="Arial"/>
                <w:b/>
                <w:bCs/>
                <w:sz w:val="16"/>
                <w:szCs w:val="16"/>
              </w:rPr>
              <w:fldChar w:fldCharType="end"/>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567E2" w14:textId="07C800CD" w:rsidR="00FF3B14" w:rsidRPr="007F7BF0" w:rsidRDefault="00FF3B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F5883F" w14:textId="77777777" w:rsidR="006A0FEE" w:rsidRDefault="006A0FEE">
      <w:r>
        <w:separator/>
      </w:r>
    </w:p>
  </w:footnote>
  <w:footnote w:type="continuationSeparator" w:id="0">
    <w:p w14:paraId="21BAF7C1" w14:textId="77777777" w:rsidR="006A0FEE" w:rsidRDefault="006A0FEE">
      <w:r>
        <w:continuationSeparator/>
      </w:r>
    </w:p>
  </w:footnote>
  <w:footnote w:type="continuationNotice" w:id="1">
    <w:p w14:paraId="74847EB4" w14:textId="77777777" w:rsidR="006A0FEE" w:rsidRDefault="006A0FE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894EE884"/>
    <w:lvl w:ilvl="0">
      <w:start w:val="6"/>
      <w:numFmt w:val="decimal"/>
      <w:isLgl/>
      <w:lvlText w:val="%1."/>
      <w:lvlJc w:val="left"/>
      <w:pPr>
        <w:tabs>
          <w:tab w:val="num" w:pos="360"/>
        </w:tabs>
        <w:ind w:left="360" w:firstLine="0"/>
      </w:pPr>
      <w:rPr>
        <w:rFonts w:hint="default"/>
        <w:color w:val="000000"/>
        <w:position w:val="0"/>
        <w:sz w:val="24"/>
      </w:rPr>
    </w:lvl>
    <w:lvl w:ilvl="1">
      <w:start w:val="1"/>
      <w:numFmt w:val="decimal"/>
      <w:isLgl/>
      <w:lvlText w:val="%1.%2."/>
      <w:lvlJc w:val="left"/>
      <w:pPr>
        <w:tabs>
          <w:tab w:val="num" w:pos="432"/>
        </w:tabs>
        <w:ind w:left="432" w:firstLine="360"/>
      </w:pPr>
      <w:rPr>
        <w:rFonts w:hint="default"/>
        <w:color w:val="000000"/>
        <w:position w:val="0"/>
        <w:sz w:val="24"/>
      </w:rPr>
    </w:lvl>
    <w:lvl w:ilvl="2">
      <w:start w:val="1"/>
      <w:numFmt w:val="decimal"/>
      <w:isLgl/>
      <w:lvlText w:val="%1.%2.%3."/>
      <w:lvlJc w:val="left"/>
      <w:pPr>
        <w:tabs>
          <w:tab w:val="num" w:pos="504"/>
        </w:tabs>
        <w:ind w:left="504" w:firstLine="720"/>
      </w:pPr>
      <w:rPr>
        <w:rFonts w:hint="default"/>
        <w:color w:val="000000"/>
        <w:position w:val="0"/>
        <w:sz w:val="24"/>
      </w:rPr>
    </w:lvl>
    <w:lvl w:ilvl="3">
      <w:start w:val="1"/>
      <w:numFmt w:val="decimal"/>
      <w:isLgl/>
      <w:lvlText w:val="%1.%2.%3.%4."/>
      <w:lvlJc w:val="left"/>
      <w:pPr>
        <w:tabs>
          <w:tab w:val="num" w:pos="648"/>
        </w:tabs>
        <w:ind w:left="648" w:firstLine="1080"/>
      </w:pPr>
      <w:rPr>
        <w:rFonts w:hint="default"/>
        <w:color w:val="000000"/>
        <w:position w:val="0"/>
        <w:sz w:val="24"/>
      </w:rPr>
    </w:lvl>
    <w:lvl w:ilvl="4">
      <w:start w:val="1"/>
      <w:numFmt w:val="decimal"/>
      <w:isLgl/>
      <w:lvlText w:val="%1.%2.%3.%4.%5."/>
      <w:lvlJc w:val="left"/>
      <w:pPr>
        <w:tabs>
          <w:tab w:val="num" w:pos="792"/>
        </w:tabs>
        <w:ind w:left="792" w:firstLine="1440"/>
      </w:pPr>
      <w:rPr>
        <w:rFonts w:hint="default"/>
        <w:color w:val="000000"/>
        <w:position w:val="0"/>
        <w:sz w:val="24"/>
      </w:rPr>
    </w:lvl>
    <w:lvl w:ilvl="5">
      <w:start w:val="1"/>
      <w:numFmt w:val="decimal"/>
      <w:isLgl/>
      <w:lvlText w:val="%1.%2.%3.%4.%5.%6."/>
      <w:lvlJc w:val="left"/>
      <w:pPr>
        <w:tabs>
          <w:tab w:val="num" w:pos="936"/>
        </w:tabs>
        <w:ind w:left="936" w:firstLine="1800"/>
      </w:pPr>
      <w:rPr>
        <w:rFonts w:hint="default"/>
        <w:color w:val="000000"/>
        <w:position w:val="0"/>
        <w:sz w:val="24"/>
      </w:rPr>
    </w:lvl>
    <w:lvl w:ilvl="6">
      <w:start w:val="1"/>
      <w:numFmt w:val="decimal"/>
      <w:isLgl/>
      <w:lvlText w:val="%1.%2.%3.%4.%5.%6.%7."/>
      <w:lvlJc w:val="left"/>
      <w:pPr>
        <w:tabs>
          <w:tab w:val="num" w:pos="1080"/>
        </w:tabs>
        <w:ind w:left="1080" w:firstLine="2160"/>
      </w:pPr>
      <w:rPr>
        <w:rFonts w:hint="default"/>
        <w:color w:val="000000"/>
        <w:position w:val="0"/>
        <w:sz w:val="24"/>
      </w:rPr>
    </w:lvl>
    <w:lvl w:ilvl="7">
      <w:start w:val="1"/>
      <w:numFmt w:val="decimal"/>
      <w:isLgl/>
      <w:lvlText w:val="%1.%2.%3.%4.%5.%6.%7.%8."/>
      <w:lvlJc w:val="left"/>
      <w:pPr>
        <w:tabs>
          <w:tab w:val="num" w:pos="1224"/>
        </w:tabs>
        <w:ind w:left="1224" w:firstLine="2520"/>
      </w:pPr>
      <w:rPr>
        <w:rFonts w:hint="default"/>
        <w:color w:val="000000"/>
        <w:position w:val="0"/>
        <w:sz w:val="24"/>
      </w:rPr>
    </w:lvl>
    <w:lvl w:ilvl="8">
      <w:start w:val="1"/>
      <w:numFmt w:val="decimal"/>
      <w:isLgl/>
      <w:lvlText w:val="%1.%2.%3.%4.%5.%6.%7.%8.%9."/>
      <w:lvlJc w:val="left"/>
      <w:pPr>
        <w:tabs>
          <w:tab w:val="num" w:pos="1440"/>
        </w:tabs>
        <w:ind w:left="1440" w:firstLine="2880"/>
      </w:pPr>
      <w:rPr>
        <w:rFonts w:hint="default"/>
        <w:color w:val="000000"/>
        <w:position w:val="0"/>
        <w:sz w:val="24"/>
      </w:rPr>
    </w:lvl>
  </w:abstractNum>
  <w:abstractNum w:abstractNumId="1">
    <w:nsid w:val="00000014"/>
    <w:multiLevelType w:val="multilevel"/>
    <w:tmpl w:val="894EE886"/>
    <w:lvl w:ilvl="0">
      <w:start w:val="7"/>
      <w:numFmt w:val="decimal"/>
      <w:isLgl/>
      <w:lvlText w:val="%1."/>
      <w:lvlJc w:val="left"/>
      <w:pPr>
        <w:tabs>
          <w:tab w:val="num" w:pos="360"/>
        </w:tabs>
        <w:ind w:left="360" w:firstLine="0"/>
      </w:pPr>
      <w:rPr>
        <w:rFonts w:hint="default"/>
        <w:color w:val="000000"/>
        <w:position w:val="0"/>
        <w:sz w:val="24"/>
      </w:rPr>
    </w:lvl>
    <w:lvl w:ilvl="1">
      <w:start w:val="3"/>
      <w:numFmt w:val="decimal"/>
      <w:isLgl/>
      <w:lvlText w:val="%1.%2."/>
      <w:lvlJc w:val="left"/>
      <w:pPr>
        <w:tabs>
          <w:tab w:val="num" w:pos="432"/>
        </w:tabs>
        <w:ind w:left="432" w:firstLine="360"/>
      </w:pPr>
      <w:rPr>
        <w:rFonts w:hint="default"/>
        <w:color w:val="000000"/>
        <w:position w:val="0"/>
        <w:sz w:val="24"/>
      </w:rPr>
    </w:lvl>
    <w:lvl w:ilvl="2">
      <w:start w:val="1"/>
      <w:numFmt w:val="decimal"/>
      <w:isLgl/>
      <w:lvlText w:val="%1.%2.%3."/>
      <w:lvlJc w:val="left"/>
      <w:pPr>
        <w:tabs>
          <w:tab w:val="num" w:pos="504"/>
        </w:tabs>
        <w:ind w:left="504" w:firstLine="720"/>
      </w:pPr>
      <w:rPr>
        <w:rFonts w:hint="default"/>
        <w:color w:val="000000"/>
        <w:position w:val="0"/>
        <w:sz w:val="24"/>
      </w:rPr>
    </w:lvl>
    <w:lvl w:ilvl="3">
      <w:start w:val="1"/>
      <w:numFmt w:val="decimal"/>
      <w:isLgl/>
      <w:lvlText w:val="%1.%2.%3.%4."/>
      <w:lvlJc w:val="left"/>
      <w:pPr>
        <w:tabs>
          <w:tab w:val="num" w:pos="648"/>
        </w:tabs>
        <w:ind w:left="648" w:firstLine="1080"/>
      </w:pPr>
      <w:rPr>
        <w:rFonts w:hint="default"/>
        <w:color w:val="000000"/>
        <w:position w:val="0"/>
        <w:sz w:val="24"/>
      </w:rPr>
    </w:lvl>
    <w:lvl w:ilvl="4">
      <w:start w:val="1"/>
      <w:numFmt w:val="decimal"/>
      <w:isLgl/>
      <w:lvlText w:val="%1.%2.%3.%4.%5."/>
      <w:lvlJc w:val="left"/>
      <w:pPr>
        <w:tabs>
          <w:tab w:val="num" w:pos="792"/>
        </w:tabs>
        <w:ind w:left="792" w:firstLine="1440"/>
      </w:pPr>
      <w:rPr>
        <w:rFonts w:hint="default"/>
        <w:color w:val="000000"/>
        <w:position w:val="0"/>
        <w:sz w:val="24"/>
      </w:rPr>
    </w:lvl>
    <w:lvl w:ilvl="5">
      <w:start w:val="1"/>
      <w:numFmt w:val="decimal"/>
      <w:isLgl/>
      <w:lvlText w:val="%1.%2.%3.%4.%5.%6."/>
      <w:lvlJc w:val="left"/>
      <w:pPr>
        <w:tabs>
          <w:tab w:val="num" w:pos="936"/>
        </w:tabs>
        <w:ind w:left="936" w:firstLine="1800"/>
      </w:pPr>
      <w:rPr>
        <w:rFonts w:hint="default"/>
        <w:color w:val="000000"/>
        <w:position w:val="0"/>
        <w:sz w:val="24"/>
      </w:rPr>
    </w:lvl>
    <w:lvl w:ilvl="6">
      <w:start w:val="1"/>
      <w:numFmt w:val="decimal"/>
      <w:isLgl/>
      <w:lvlText w:val="%1.%2.%3.%4.%5.%6.%7."/>
      <w:lvlJc w:val="left"/>
      <w:pPr>
        <w:tabs>
          <w:tab w:val="num" w:pos="1080"/>
        </w:tabs>
        <w:ind w:left="1080" w:firstLine="2160"/>
      </w:pPr>
      <w:rPr>
        <w:rFonts w:hint="default"/>
        <w:color w:val="000000"/>
        <w:position w:val="0"/>
        <w:sz w:val="24"/>
      </w:rPr>
    </w:lvl>
    <w:lvl w:ilvl="7">
      <w:start w:val="1"/>
      <w:numFmt w:val="decimal"/>
      <w:isLgl/>
      <w:lvlText w:val="%1.%2.%3.%4.%5.%6.%7.%8."/>
      <w:lvlJc w:val="left"/>
      <w:pPr>
        <w:tabs>
          <w:tab w:val="num" w:pos="1224"/>
        </w:tabs>
        <w:ind w:left="1224" w:firstLine="2520"/>
      </w:pPr>
      <w:rPr>
        <w:rFonts w:hint="default"/>
        <w:color w:val="000000"/>
        <w:position w:val="0"/>
        <w:sz w:val="24"/>
      </w:rPr>
    </w:lvl>
    <w:lvl w:ilvl="8">
      <w:start w:val="1"/>
      <w:numFmt w:val="decimal"/>
      <w:isLgl/>
      <w:lvlText w:val="%1.%2.%3.%4.%5.%6.%7.%8.%9."/>
      <w:lvlJc w:val="left"/>
      <w:pPr>
        <w:tabs>
          <w:tab w:val="num" w:pos="1440"/>
        </w:tabs>
        <w:ind w:left="1440" w:firstLine="2880"/>
      </w:pPr>
      <w:rPr>
        <w:rFonts w:hint="default"/>
        <w:color w:val="000000"/>
        <w:position w:val="0"/>
        <w:sz w:val="24"/>
      </w:rPr>
    </w:lvl>
  </w:abstractNum>
  <w:abstractNum w:abstractNumId="2">
    <w:nsid w:val="00000015"/>
    <w:multiLevelType w:val="multilevel"/>
    <w:tmpl w:val="894EE887"/>
    <w:lvl w:ilvl="0">
      <w:start w:val="7"/>
      <w:numFmt w:val="decimal"/>
      <w:isLgl/>
      <w:lvlText w:val="%1."/>
      <w:lvlJc w:val="left"/>
      <w:pPr>
        <w:tabs>
          <w:tab w:val="num" w:pos="360"/>
        </w:tabs>
        <w:ind w:left="360" w:firstLine="0"/>
      </w:pPr>
      <w:rPr>
        <w:rFonts w:hint="default"/>
        <w:color w:val="000000"/>
        <w:position w:val="0"/>
        <w:sz w:val="24"/>
      </w:rPr>
    </w:lvl>
    <w:lvl w:ilvl="1">
      <w:start w:val="6"/>
      <w:numFmt w:val="decimal"/>
      <w:isLgl/>
      <w:suff w:val="nothing"/>
      <w:lvlText w:val="%1.%2."/>
      <w:lvlJc w:val="left"/>
      <w:pPr>
        <w:ind w:left="0" w:firstLine="360"/>
      </w:pPr>
      <w:rPr>
        <w:rFonts w:hint="default"/>
        <w:color w:val="000000"/>
        <w:position w:val="0"/>
        <w:sz w:val="24"/>
      </w:rPr>
    </w:lvl>
    <w:lvl w:ilvl="2">
      <w:start w:val="1"/>
      <w:numFmt w:val="decimal"/>
      <w:isLgl/>
      <w:lvlText w:val="%1.%2.%3."/>
      <w:lvlJc w:val="left"/>
      <w:pPr>
        <w:tabs>
          <w:tab w:val="num" w:pos="504"/>
        </w:tabs>
        <w:ind w:left="504" w:firstLine="720"/>
      </w:pPr>
      <w:rPr>
        <w:rFonts w:hint="default"/>
        <w:color w:val="000000"/>
        <w:position w:val="0"/>
        <w:sz w:val="24"/>
      </w:rPr>
    </w:lvl>
    <w:lvl w:ilvl="3">
      <w:start w:val="1"/>
      <w:numFmt w:val="decimal"/>
      <w:isLgl/>
      <w:lvlText w:val="%1.%2.%3.%4."/>
      <w:lvlJc w:val="left"/>
      <w:pPr>
        <w:tabs>
          <w:tab w:val="num" w:pos="648"/>
        </w:tabs>
        <w:ind w:left="648" w:firstLine="1080"/>
      </w:pPr>
      <w:rPr>
        <w:rFonts w:hint="default"/>
        <w:color w:val="000000"/>
        <w:position w:val="0"/>
        <w:sz w:val="24"/>
      </w:rPr>
    </w:lvl>
    <w:lvl w:ilvl="4">
      <w:start w:val="1"/>
      <w:numFmt w:val="decimal"/>
      <w:isLgl/>
      <w:lvlText w:val="%1.%2.%3.%4.%5."/>
      <w:lvlJc w:val="left"/>
      <w:pPr>
        <w:tabs>
          <w:tab w:val="num" w:pos="792"/>
        </w:tabs>
        <w:ind w:left="792" w:firstLine="1440"/>
      </w:pPr>
      <w:rPr>
        <w:rFonts w:hint="default"/>
        <w:color w:val="000000"/>
        <w:position w:val="0"/>
        <w:sz w:val="24"/>
      </w:rPr>
    </w:lvl>
    <w:lvl w:ilvl="5">
      <w:start w:val="1"/>
      <w:numFmt w:val="decimal"/>
      <w:isLgl/>
      <w:lvlText w:val="%1.%2.%3.%4.%5.%6."/>
      <w:lvlJc w:val="left"/>
      <w:pPr>
        <w:tabs>
          <w:tab w:val="num" w:pos="936"/>
        </w:tabs>
        <w:ind w:left="936" w:firstLine="1800"/>
      </w:pPr>
      <w:rPr>
        <w:rFonts w:hint="default"/>
        <w:color w:val="000000"/>
        <w:position w:val="0"/>
        <w:sz w:val="24"/>
      </w:rPr>
    </w:lvl>
    <w:lvl w:ilvl="6">
      <w:start w:val="1"/>
      <w:numFmt w:val="decimal"/>
      <w:isLgl/>
      <w:lvlText w:val="%1.%2.%3.%4.%5.%6.%7."/>
      <w:lvlJc w:val="left"/>
      <w:pPr>
        <w:tabs>
          <w:tab w:val="num" w:pos="1080"/>
        </w:tabs>
        <w:ind w:left="1080" w:firstLine="2160"/>
      </w:pPr>
      <w:rPr>
        <w:rFonts w:hint="default"/>
        <w:color w:val="000000"/>
        <w:position w:val="0"/>
        <w:sz w:val="24"/>
      </w:rPr>
    </w:lvl>
    <w:lvl w:ilvl="7">
      <w:start w:val="1"/>
      <w:numFmt w:val="decimal"/>
      <w:isLgl/>
      <w:lvlText w:val="%1.%2.%3.%4.%5.%6.%7.%8."/>
      <w:lvlJc w:val="left"/>
      <w:pPr>
        <w:tabs>
          <w:tab w:val="num" w:pos="1224"/>
        </w:tabs>
        <w:ind w:left="1224" w:firstLine="2520"/>
      </w:pPr>
      <w:rPr>
        <w:rFonts w:hint="default"/>
        <w:color w:val="000000"/>
        <w:position w:val="0"/>
        <w:sz w:val="24"/>
      </w:rPr>
    </w:lvl>
    <w:lvl w:ilvl="8">
      <w:start w:val="1"/>
      <w:numFmt w:val="decimal"/>
      <w:isLgl/>
      <w:lvlText w:val="%1.%2.%3.%4.%5.%6.%7.%8.%9."/>
      <w:lvlJc w:val="left"/>
      <w:pPr>
        <w:tabs>
          <w:tab w:val="num" w:pos="1440"/>
        </w:tabs>
        <w:ind w:left="1440" w:firstLine="2880"/>
      </w:pPr>
      <w:rPr>
        <w:rFonts w:hint="default"/>
        <w:color w:val="000000"/>
        <w:position w:val="0"/>
        <w:sz w:val="24"/>
      </w:rPr>
    </w:lvl>
  </w:abstractNum>
  <w:abstractNum w:abstractNumId="3">
    <w:nsid w:val="042F2C66"/>
    <w:multiLevelType w:val="multilevel"/>
    <w:tmpl w:val="0F14EC12"/>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0C6945C6"/>
    <w:multiLevelType w:val="multilevel"/>
    <w:tmpl w:val="1E307798"/>
    <w:lvl w:ilvl="0">
      <w:start w:val="2"/>
      <w:numFmt w:val="decimal"/>
      <w:lvlText w:val="%1"/>
      <w:lvlJc w:val="left"/>
      <w:pPr>
        <w:ind w:left="360" w:hanging="360"/>
      </w:pPr>
      <w:rPr>
        <w:rFonts w:hint="default"/>
      </w:rPr>
    </w:lvl>
    <w:lvl w:ilvl="1">
      <w:start w:val="1"/>
      <w:numFmt w:val="decimal"/>
      <w:lvlText w:val="%2."/>
      <w:lvlJc w:val="left"/>
      <w:pPr>
        <w:ind w:left="720" w:hanging="360"/>
      </w:pPr>
      <w:rPr>
        <w:rFonts w:hint="default"/>
        <w:sz w:val="24"/>
      </w:rPr>
    </w:lvl>
    <w:lvl w:ilvl="2">
      <w:start w:val="4"/>
      <w:numFmt w:val="decimal"/>
      <w:lvlText w:val="%1.%2.%3"/>
      <w:lvlJc w:val="left"/>
      <w:pPr>
        <w:ind w:left="1530" w:hanging="720"/>
      </w:pPr>
      <w:rPr>
        <w:rFonts w:hint="default"/>
        <w:sz w:val="24"/>
      </w:rPr>
    </w:lvl>
    <w:lvl w:ilvl="3">
      <w:start w:val="1"/>
      <w:numFmt w:val="bullet"/>
      <w:lvlText w:val=""/>
      <w:lvlJc w:val="left"/>
      <w:pPr>
        <w:ind w:left="225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519045F"/>
    <w:multiLevelType w:val="hybridMultilevel"/>
    <w:tmpl w:val="E068A9CC"/>
    <w:lvl w:ilvl="0" w:tplc="9D6A9292">
      <w:start w:val="2"/>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08587C"/>
    <w:multiLevelType w:val="multilevel"/>
    <w:tmpl w:val="91F28B1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23F7F1F"/>
    <w:multiLevelType w:val="multilevel"/>
    <w:tmpl w:val="36FEF846"/>
    <w:lvl w:ilvl="0">
      <w:start w:val="3"/>
      <w:numFmt w:val="decimal"/>
      <w:lvlText w:val="%1"/>
      <w:lvlJc w:val="left"/>
      <w:pPr>
        <w:ind w:left="360" w:hanging="360"/>
      </w:pPr>
      <w:rPr>
        <w:rFonts w:hint="default"/>
      </w:rPr>
    </w:lvl>
    <w:lvl w:ilvl="1">
      <w:start w:val="4"/>
      <w:numFmt w:val="decimal"/>
      <w:lvlText w:val="%2."/>
      <w:lvlJc w:val="left"/>
      <w:pPr>
        <w:ind w:left="720" w:hanging="360"/>
      </w:pPr>
      <w:rPr>
        <w:rFonts w:hint="default"/>
        <w:sz w:val="24"/>
      </w:rPr>
    </w:lvl>
    <w:lvl w:ilvl="2">
      <w:start w:val="13"/>
      <w:numFmt w:val="decimal"/>
      <w:lvlText w:val="%1.%2"/>
      <w:lvlJc w:val="left"/>
      <w:pPr>
        <w:ind w:left="1530" w:hanging="720"/>
      </w:pPr>
      <w:rPr>
        <w:rFonts w:hint="default"/>
        <w:sz w:val="24"/>
      </w:rPr>
    </w:lvl>
    <w:lvl w:ilvl="3">
      <w:start w:val="1"/>
      <w:numFmt w:val="bullet"/>
      <w:lvlText w:val=""/>
      <w:lvlJc w:val="left"/>
      <w:pPr>
        <w:ind w:left="225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2735E38"/>
    <w:multiLevelType w:val="multilevel"/>
    <w:tmpl w:val="CF569E16"/>
    <w:lvl w:ilvl="0">
      <w:start w:val="4"/>
      <w:numFmt w:val="decimal"/>
      <w:lvlText w:val="%1"/>
      <w:lvlJc w:val="left"/>
      <w:pPr>
        <w:ind w:left="360" w:hanging="360"/>
      </w:pPr>
      <w:rPr>
        <w:rFonts w:hint="default"/>
      </w:rPr>
    </w:lvl>
    <w:lvl w:ilvl="1">
      <w:start w:val="2"/>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upperLetter"/>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9">
    <w:nsid w:val="2976514E"/>
    <w:multiLevelType w:val="multilevel"/>
    <w:tmpl w:val="B5A88DBA"/>
    <w:lvl w:ilvl="0">
      <w:start w:val="10"/>
      <w:numFmt w:val="decimal"/>
      <w:lvlText w:val="%1"/>
      <w:lvlJc w:val="left"/>
      <w:pPr>
        <w:ind w:left="465" w:hanging="465"/>
      </w:pPr>
      <w:rPr>
        <w:rFonts w:hint="default"/>
        <w:b w:val="0"/>
      </w:rPr>
    </w:lvl>
    <w:lvl w:ilvl="1">
      <w:start w:val="3"/>
      <w:numFmt w:val="decimal"/>
      <w:lvlText w:val="%1.%2"/>
      <w:lvlJc w:val="left"/>
      <w:pPr>
        <w:ind w:left="1185" w:hanging="46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10">
    <w:nsid w:val="2ABB744A"/>
    <w:multiLevelType w:val="multilevel"/>
    <w:tmpl w:val="3D00BA4A"/>
    <w:lvl w:ilvl="0">
      <w:start w:val="14"/>
      <w:numFmt w:val="decimal"/>
      <w:lvlText w:val="%1"/>
      <w:lvlJc w:val="left"/>
      <w:pPr>
        <w:ind w:left="465" w:hanging="465"/>
      </w:pPr>
      <w:rPr>
        <w:rFonts w:hint="default"/>
        <w:b w:val="0"/>
      </w:rPr>
    </w:lvl>
    <w:lvl w:ilvl="1">
      <w:start w:val="7"/>
      <w:numFmt w:val="decimal"/>
      <w:lvlText w:val="%1.%2"/>
      <w:lvlJc w:val="left"/>
      <w:pPr>
        <w:ind w:left="1185" w:hanging="46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11">
    <w:nsid w:val="30F72762"/>
    <w:multiLevelType w:val="hybridMultilevel"/>
    <w:tmpl w:val="329E2F44"/>
    <w:lvl w:ilvl="0" w:tplc="941EB400">
      <w:start w:val="1"/>
      <w:numFmt w:val="decimal"/>
      <w:lvlText w:val="%1."/>
      <w:lvlJc w:val="left"/>
      <w:pPr>
        <w:ind w:left="810" w:hanging="360"/>
      </w:pPr>
      <w:rPr>
        <w:rFonts w:hint="default"/>
        <w:b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32B17D08"/>
    <w:multiLevelType w:val="hybridMultilevel"/>
    <w:tmpl w:val="C010B6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4642529"/>
    <w:multiLevelType w:val="hybridMultilevel"/>
    <w:tmpl w:val="4F62B5EC"/>
    <w:lvl w:ilvl="0" w:tplc="526ED0E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C76F2F"/>
    <w:multiLevelType w:val="multilevel"/>
    <w:tmpl w:val="7B58790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upperLetter"/>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5">
    <w:nsid w:val="4D5D3F31"/>
    <w:multiLevelType w:val="multilevel"/>
    <w:tmpl w:val="2BE080AA"/>
    <w:lvl w:ilvl="0">
      <w:start w:val="2"/>
      <w:numFmt w:val="decimal"/>
      <w:lvlText w:val="%1"/>
      <w:lvlJc w:val="left"/>
      <w:pPr>
        <w:ind w:left="360" w:hanging="360"/>
      </w:pPr>
      <w:rPr>
        <w:rFonts w:hint="default"/>
      </w:rPr>
    </w:lvl>
    <w:lvl w:ilvl="1">
      <w:start w:val="3"/>
      <w:numFmt w:val="decimal"/>
      <w:lvlText w:val="%2."/>
      <w:lvlJc w:val="left"/>
      <w:pPr>
        <w:ind w:left="720" w:hanging="360"/>
      </w:pPr>
      <w:rPr>
        <w:rFonts w:hint="default"/>
        <w:sz w:val="24"/>
      </w:rPr>
    </w:lvl>
    <w:lvl w:ilvl="2">
      <w:start w:val="4"/>
      <w:numFmt w:val="decimal"/>
      <w:lvlText w:val="%1.%2.%3"/>
      <w:lvlJc w:val="left"/>
      <w:pPr>
        <w:ind w:left="1530" w:hanging="720"/>
      </w:pPr>
      <w:rPr>
        <w:rFonts w:hint="default"/>
        <w:sz w:val="24"/>
      </w:rPr>
    </w:lvl>
    <w:lvl w:ilvl="3">
      <w:start w:val="1"/>
      <w:numFmt w:val="bullet"/>
      <w:lvlText w:val=""/>
      <w:lvlJc w:val="left"/>
      <w:pPr>
        <w:ind w:left="225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FC9131E"/>
    <w:multiLevelType w:val="multilevel"/>
    <w:tmpl w:val="529A2E9C"/>
    <w:lvl w:ilvl="0">
      <w:start w:val="2"/>
      <w:numFmt w:val="decimal"/>
      <w:lvlText w:val="%1"/>
      <w:lvlJc w:val="left"/>
      <w:pPr>
        <w:ind w:left="360" w:hanging="360"/>
      </w:pPr>
      <w:rPr>
        <w:rFonts w:hint="default"/>
      </w:rPr>
    </w:lvl>
    <w:lvl w:ilvl="1">
      <w:start w:val="1"/>
      <w:numFmt w:val="decimal"/>
      <w:lvlText w:val="%2."/>
      <w:lvlJc w:val="left"/>
      <w:pPr>
        <w:ind w:left="720" w:hanging="360"/>
      </w:pPr>
      <w:rPr>
        <w:rFonts w:hint="default"/>
        <w:sz w:val="24"/>
      </w:rPr>
    </w:lvl>
    <w:lvl w:ilvl="2">
      <w:start w:val="4"/>
      <w:numFmt w:val="decimal"/>
      <w:lvlText w:val="%1.%2.%3"/>
      <w:lvlJc w:val="left"/>
      <w:pPr>
        <w:ind w:left="1530" w:hanging="720"/>
      </w:pPr>
      <w:rPr>
        <w:rFonts w:hint="default"/>
        <w:sz w:val="24"/>
      </w:rPr>
    </w:lvl>
    <w:lvl w:ilvl="3">
      <w:start w:val="1"/>
      <w:numFmt w:val="bullet"/>
      <w:lvlText w:val=""/>
      <w:lvlJc w:val="left"/>
      <w:pPr>
        <w:ind w:left="225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7A76C2C"/>
    <w:multiLevelType w:val="multilevel"/>
    <w:tmpl w:val="9806A7D2"/>
    <w:lvl w:ilvl="0">
      <w:start w:val="1"/>
      <w:numFmt w:val="decimal"/>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8">
    <w:nsid w:val="594214C6"/>
    <w:multiLevelType w:val="hybridMultilevel"/>
    <w:tmpl w:val="179280F0"/>
    <w:lvl w:ilvl="0" w:tplc="105E27CC">
      <w:start w:val="1"/>
      <w:numFmt w:val="decimal"/>
      <w:lvlText w:val="17.%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60847F85"/>
    <w:multiLevelType w:val="multilevel"/>
    <w:tmpl w:val="529A2E9C"/>
    <w:lvl w:ilvl="0">
      <w:start w:val="2"/>
      <w:numFmt w:val="decimal"/>
      <w:lvlText w:val="%1"/>
      <w:lvlJc w:val="left"/>
      <w:pPr>
        <w:ind w:left="360" w:hanging="360"/>
      </w:pPr>
      <w:rPr>
        <w:rFonts w:hint="default"/>
      </w:rPr>
    </w:lvl>
    <w:lvl w:ilvl="1">
      <w:start w:val="1"/>
      <w:numFmt w:val="decimal"/>
      <w:lvlText w:val="%2."/>
      <w:lvlJc w:val="left"/>
      <w:pPr>
        <w:ind w:left="720" w:hanging="360"/>
      </w:pPr>
      <w:rPr>
        <w:rFonts w:hint="default"/>
        <w:sz w:val="24"/>
      </w:rPr>
    </w:lvl>
    <w:lvl w:ilvl="2">
      <w:start w:val="4"/>
      <w:numFmt w:val="decimal"/>
      <w:lvlText w:val="%1.%2.%3"/>
      <w:lvlJc w:val="left"/>
      <w:pPr>
        <w:ind w:left="1530" w:hanging="720"/>
      </w:pPr>
      <w:rPr>
        <w:rFonts w:hint="default"/>
        <w:sz w:val="24"/>
      </w:rPr>
    </w:lvl>
    <w:lvl w:ilvl="3">
      <w:start w:val="1"/>
      <w:numFmt w:val="bullet"/>
      <w:lvlText w:val=""/>
      <w:lvlJc w:val="left"/>
      <w:pPr>
        <w:ind w:left="225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4460F3B"/>
    <w:multiLevelType w:val="multilevel"/>
    <w:tmpl w:val="529A2E9C"/>
    <w:lvl w:ilvl="0">
      <w:start w:val="2"/>
      <w:numFmt w:val="decimal"/>
      <w:lvlText w:val="%1"/>
      <w:lvlJc w:val="left"/>
      <w:pPr>
        <w:ind w:left="360" w:hanging="360"/>
      </w:pPr>
      <w:rPr>
        <w:rFonts w:hint="default"/>
      </w:rPr>
    </w:lvl>
    <w:lvl w:ilvl="1">
      <w:start w:val="1"/>
      <w:numFmt w:val="decimal"/>
      <w:lvlText w:val="%2."/>
      <w:lvlJc w:val="left"/>
      <w:pPr>
        <w:ind w:left="1260" w:hanging="360"/>
      </w:pPr>
      <w:rPr>
        <w:rFonts w:hint="default"/>
        <w:sz w:val="24"/>
      </w:rPr>
    </w:lvl>
    <w:lvl w:ilvl="2">
      <w:start w:val="4"/>
      <w:numFmt w:val="decimal"/>
      <w:lvlText w:val="%1.%2.%3"/>
      <w:lvlJc w:val="left"/>
      <w:pPr>
        <w:ind w:left="1530" w:hanging="720"/>
      </w:pPr>
      <w:rPr>
        <w:rFonts w:hint="default"/>
        <w:sz w:val="24"/>
      </w:rPr>
    </w:lvl>
    <w:lvl w:ilvl="3">
      <w:start w:val="1"/>
      <w:numFmt w:val="bullet"/>
      <w:lvlText w:val=""/>
      <w:lvlJc w:val="left"/>
      <w:pPr>
        <w:ind w:left="225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13E358B"/>
    <w:multiLevelType w:val="hybridMultilevel"/>
    <w:tmpl w:val="D6D8A782"/>
    <w:lvl w:ilvl="0" w:tplc="D98EA770">
      <w:start w:val="1"/>
      <w:numFmt w:val="upp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157059"/>
    <w:multiLevelType w:val="multilevel"/>
    <w:tmpl w:val="81309C82"/>
    <w:lvl w:ilvl="0">
      <w:start w:val="2"/>
      <w:numFmt w:val="decimal"/>
      <w:lvlText w:val="%1"/>
      <w:lvlJc w:val="left"/>
      <w:pPr>
        <w:ind w:left="360" w:hanging="360"/>
      </w:pPr>
      <w:rPr>
        <w:rFonts w:hint="default"/>
      </w:rPr>
    </w:lvl>
    <w:lvl w:ilvl="1">
      <w:start w:val="1"/>
      <w:numFmt w:val="decimal"/>
      <w:lvlText w:val="%2."/>
      <w:lvlJc w:val="left"/>
      <w:pPr>
        <w:ind w:left="720" w:hanging="360"/>
      </w:pPr>
      <w:rPr>
        <w:rFonts w:hint="default"/>
        <w:sz w:val="24"/>
      </w:rPr>
    </w:lvl>
    <w:lvl w:ilvl="2">
      <w:start w:val="4"/>
      <w:numFmt w:val="decimal"/>
      <w:lvlText w:val="%1.%2"/>
      <w:lvlJc w:val="left"/>
      <w:pPr>
        <w:ind w:left="1530" w:hanging="720"/>
      </w:pPr>
      <w:rPr>
        <w:rFonts w:hint="default"/>
        <w:sz w:val="24"/>
      </w:rPr>
    </w:lvl>
    <w:lvl w:ilvl="3">
      <w:start w:val="1"/>
      <w:numFmt w:val="bullet"/>
      <w:lvlText w:val=""/>
      <w:lvlJc w:val="left"/>
      <w:pPr>
        <w:ind w:left="225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48E40B2"/>
    <w:multiLevelType w:val="multilevel"/>
    <w:tmpl w:val="6E46F718"/>
    <w:lvl w:ilvl="0">
      <w:start w:val="14"/>
      <w:numFmt w:val="decimal"/>
      <w:lvlText w:val="%1"/>
      <w:lvlJc w:val="left"/>
      <w:pPr>
        <w:ind w:left="465" w:hanging="465"/>
      </w:pPr>
      <w:rPr>
        <w:rFonts w:hint="default"/>
        <w:b w:val="0"/>
      </w:rPr>
    </w:lvl>
    <w:lvl w:ilvl="1">
      <w:start w:val="6"/>
      <w:numFmt w:val="decimal"/>
      <w:lvlText w:val="%1.%2"/>
      <w:lvlJc w:val="left"/>
      <w:pPr>
        <w:ind w:left="1185" w:hanging="46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24">
    <w:nsid w:val="783B4DE2"/>
    <w:multiLevelType w:val="hybridMultilevel"/>
    <w:tmpl w:val="179280F0"/>
    <w:lvl w:ilvl="0" w:tplc="105E27CC">
      <w:start w:val="1"/>
      <w:numFmt w:val="decimal"/>
      <w:lvlText w:val="17.%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7FD26770"/>
    <w:multiLevelType w:val="hybridMultilevel"/>
    <w:tmpl w:val="4DB0A7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25"/>
  </w:num>
  <w:num w:numId="3">
    <w:abstractNumId w:val="17"/>
  </w:num>
  <w:num w:numId="4">
    <w:abstractNumId w:val="16"/>
  </w:num>
  <w:num w:numId="5">
    <w:abstractNumId w:val="11"/>
  </w:num>
  <w:num w:numId="6">
    <w:abstractNumId w:val="15"/>
  </w:num>
  <w:num w:numId="7">
    <w:abstractNumId w:val="5"/>
  </w:num>
  <w:num w:numId="8">
    <w:abstractNumId w:val="4"/>
  </w:num>
  <w:num w:numId="9">
    <w:abstractNumId w:val="22"/>
  </w:num>
  <w:num w:numId="10">
    <w:abstractNumId w:val="21"/>
  </w:num>
  <w:num w:numId="11">
    <w:abstractNumId w:val="19"/>
  </w:num>
  <w:num w:numId="12">
    <w:abstractNumId w:val="14"/>
  </w:num>
  <w:num w:numId="13">
    <w:abstractNumId w:val="7"/>
  </w:num>
  <w:num w:numId="14">
    <w:abstractNumId w:val="8"/>
  </w:num>
  <w:num w:numId="15">
    <w:abstractNumId w:val="13"/>
  </w:num>
  <w:num w:numId="16">
    <w:abstractNumId w:val="3"/>
  </w:num>
  <w:num w:numId="17">
    <w:abstractNumId w:val="12"/>
  </w:num>
  <w:num w:numId="18">
    <w:abstractNumId w:val="9"/>
  </w:num>
  <w:num w:numId="19">
    <w:abstractNumId w:val="24"/>
  </w:num>
  <w:num w:numId="20">
    <w:abstractNumId w:val="18"/>
  </w:num>
  <w:num w:numId="21">
    <w:abstractNumId w:val="6"/>
  </w:num>
  <w:num w:numId="22">
    <w:abstractNumId w:val="10"/>
  </w:num>
  <w:num w:numId="23">
    <w:abstractNumId w:val="23"/>
  </w:num>
  <w:num w:numId="24">
    <w:abstractNumId w:val="0"/>
  </w:num>
  <w:num w:numId="25">
    <w:abstractNumId w:val="1"/>
  </w:num>
  <w:num w:numId="26">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y3dcqxrJ2M+K9kIMCo/Jec1iXDg=" w:salt="Hr7Bl1CotJsyQEoV5Kccfg=="/>
  <w:defaultTabStop w:val="720"/>
  <w:drawingGridHorizontalSpacing w:val="57"/>
  <w:drawingGridVerticalSpacing w:val="39"/>
  <w:displayVerticalDrawingGridEvery w:val="2"/>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84650"/>
    <w:rsid w:val="00000EE3"/>
    <w:rsid w:val="00001DCF"/>
    <w:rsid w:val="000023E9"/>
    <w:rsid w:val="00003383"/>
    <w:rsid w:val="00003569"/>
    <w:rsid w:val="00003BBB"/>
    <w:rsid w:val="00003DB9"/>
    <w:rsid w:val="00004CDE"/>
    <w:rsid w:val="00005BBF"/>
    <w:rsid w:val="00005F6A"/>
    <w:rsid w:val="000064EC"/>
    <w:rsid w:val="000078CA"/>
    <w:rsid w:val="00010331"/>
    <w:rsid w:val="00011653"/>
    <w:rsid w:val="00012B08"/>
    <w:rsid w:val="00012D81"/>
    <w:rsid w:val="00013F75"/>
    <w:rsid w:val="00014570"/>
    <w:rsid w:val="00014696"/>
    <w:rsid w:val="00015207"/>
    <w:rsid w:val="00016699"/>
    <w:rsid w:val="00016E5D"/>
    <w:rsid w:val="000204C2"/>
    <w:rsid w:val="00021AD2"/>
    <w:rsid w:val="00030940"/>
    <w:rsid w:val="00030B3C"/>
    <w:rsid w:val="00030C94"/>
    <w:rsid w:val="000318F6"/>
    <w:rsid w:val="00033240"/>
    <w:rsid w:val="0003374E"/>
    <w:rsid w:val="0004023C"/>
    <w:rsid w:val="00040679"/>
    <w:rsid w:val="00045143"/>
    <w:rsid w:val="00045375"/>
    <w:rsid w:val="00046229"/>
    <w:rsid w:val="00047DF0"/>
    <w:rsid w:val="00050976"/>
    <w:rsid w:val="00052825"/>
    <w:rsid w:val="00054276"/>
    <w:rsid w:val="00055311"/>
    <w:rsid w:val="0005560D"/>
    <w:rsid w:val="000578A8"/>
    <w:rsid w:val="00063020"/>
    <w:rsid w:val="000660F6"/>
    <w:rsid w:val="000713E6"/>
    <w:rsid w:val="00072199"/>
    <w:rsid w:val="00072774"/>
    <w:rsid w:val="00072BBA"/>
    <w:rsid w:val="00072F01"/>
    <w:rsid w:val="00073082"/>
    <w:rsid w:val="00073B3A"/>
    <w:rsid w:val="00074944"/>
    <w:rsid w:val="000751E7"/>
    <w:rsid w:val="000754FE"/>
    <w:rsid w:val="000800F8"/>
    <w:rsid w:val="00080F19"/>
    <w:rsid w:val="000813DB"/>
    <w:rsid w:val="00083061"/>
    <w:rsid w:val="00084122"/>
    <w:rsid w:val="00084F9D"/>
    <w:rsid w:val="00085147"/>
    <w:rsid w:val="0008697E"/>
    <w:rsid w:val="00087A18"/>
    <w:rsid w:val="00090DD3"/>
    <w:rsid w:val="00091D22"/>
    <w:rsid w:val="00092D8E"/>
    <w:rsid w:val="00093744"/>
    <w:rsid w:val="00096F63"/>
    <w:rsid w:val="00097791"/>
    <w:rsid w:val="000A0568"/>
    <w:rsid w:val="000A3167"/>
    <w:rsid w:val="000A5B7C"/>
    <w:rsid w:val="000A5E75"/>
    <w:rsid w:val="000A7480"/>
    <w:rsid w:val="000A782B"/>
    <w:rsid w:val="000B0A17"/>
    <w:rsid w:val="000B1795"/>
    <w:rsid w:val="000B2771"/>
    <w:rsid w:val="000B5301"/>
    <w:rsid w:val="000B736A"/>
    <w:rsid w:val="000B7779"/>
    <w:rsid w:val="000B7EC2"/>
    <w:rsid w:val="000C0B44"/>
    <w:rsid w:val="000C158F"/>
    <w:rsid w:val="000C1FF7"/>
    <w:rsid w:val="000C63FD"/>
    <w:rsid w:val="000C7BFF"/>
    <w:rsid w:val="000D012F"/>
    <w:rsid w:val="000D05E5"/>
    <w:rsid w:val="000D0B24"/>
    <w:rsid w:val="000D0DE4"/>
    <w:rsid w:val="000D135E"/>
    <w:rsid w:val="000D178A"/>
    <w:rsid w:val="000D1F30"/>
    <w:rsid w:val="000D3D72"/>
    <w:rsid w:val="000D3F2C"/>
    <w:rsid w:val="000D4339"/>
    <w:rsid w:val="000D517B"/>
    <w:rsid w:val="000D6940"/>
    <w:rsid w:val="000D782E"/>
    <w:rsid w:val="000E0C0A"/>
    <w:rsid w:val="000E1609"/>
    <w:rsid w:val="000E1FEB"/>
    <w:rsid w:val="000E2075"/>
    <w:rsid w:val="000E2FBC"/>
    <w:rsid w:val="000E4447"/>
    <w:rsid w:val="000E4D22"/>
    <w:rsid w:val="000E63B8"/>
    <w:rsid w:val="000E7092"/>
    <w:rsid w:val="000E7401"/>
    <w:rsid w:val="000F1D2B"/>
    <w:rsid w:val="000F1EC8"/>
    <w:rsid w:val="00104BB2"/>
    <w:rsid w:val="0010575B"/>
    <w:rsid w:val="00105987"/>
    <w:rsid w:val="001074A3"/>
    <w:rsid w:val="00107596"/>
    <w:rsid w:val="00111846"/>
    <w:rsid w:val="00112F9F"/>
    <w:rsid w:val="0011397B"/>
    <w:rsid w:val="00115EAF"/>
    <w:rsid w:val="0011605B"/>
    <w:rsid w:val="001209DE"/>
    <w:rsid w:val="001214AC"/>
    <w:rsid w:val="00123C9B"/>
    <w:rsid w:val="00124331"/>
    <w:rsid w:val="0012562C"/>
    <w:rsid w:val="00125C33"/>
    <w:rsid w:val="00126A98"/>
    <w:rsid w:val="00126BBE"/>
    <w:rsid w:val="00130108"/>
    <w:rsid w:val="00133B72"/>
    <w:rsid w:val="00134D77"/>
    <w:rsid w:val="001357CE"/>
    <w:rsid w:val="00136C0D"/>
    <w:rsid w:val="00137033"/>
    <w:rsid w:val="00140024"/>
    <w:rsid w:val="001401DD"/>
    <w:rsid w:val="00141198"/>
    <w:rsid w:val="0014184E"/>
    <w:rsid w:val="0014312E"/>
    <w:rsid w:val="00145085"/>
    <w:rsid w:val="0014588B"/>
    <w:rsid w:val="00146628"/>
    <w:rsid w:val="00147730"/>
    <w:rsid w:val="001500C3"/>
    <w:rsid w:val="00153927"/>
    <w:rsid w:val="00153E3A"/>
    <w:rsid w:val="001558E8"/>
    <w:rsid w:val="00155B1D"/>
    <w:rsid w:val="00160516"/>
    <w:rsid w:val="001612D2"/>
    <w:rsid w:val="00162615"/>
    <w:rsid w:val="001628D9"/>
    <w:rsid w:val="00163434"/>
    <w:rsid w:val="00164326"/>
    <w:rsid w:val="001667AD"/>
    <w:rsid w:val="00171276"/>
    <w:rsid w:val="00172729"/>
    <w:rsid w:val="00173167"/>
    <w:rsid w:val="00174481"/>
    <w:rsid w:val="00174E57"/>
    <w:rsid w:val="00175045"/>
    <w:rsid w:val="00175733"/>
    <w:rsid w:val="00175DEE"/>
    <w:rsid w:val="0017785D"/>
    <w:rsid w:val="00181372"/>
    <w:rsid w:val="001830F7"/>
    <w:rsid w:val="00184299"/>
    <w:rsid w:val="001845BE"/>
    <w:rsid w:val="00185030"/>
    <w:rsid w:val="0018558D"/>
    <w:rsid w:val="00185B61"/>
    <w:rsid w:val="00186423"/>
    <w:rsid w:val="001904BE"/>
    <w:rsid w:val="0019187A"/>
    <w:rsid w:val="00191D00"/>
    <w:rsid w:val="001944D3"/>
    <w:rsid w:val="001952E1"/>
    <w:rsid w:val="0019694E"/>
    <w:rsid w:val="001A01FB"/>
    <w:rsid w:val="001A05AE"/>
    <w:rsid w:val="001A306C"/>
    <w:rsid w:val="001A38AD"/>
    <w:rsid w:val="001A5D04"/>
    <w:rsid w:val="001B1D26"/>
    <w:rsid w:val="001B235A"/>
    <w:rsid w:val="001B2BE1"/>
    <w:rsid w:val="001B2FDD"/>
    <w:rsid w:val="001B6A0A"/>
    <w:rsid w:val="001B6ED6"/>
    <w:rsid w:val="001B7259"/>
    <w:rsid w:val="001B7D6C"/>
    <w:rsid w:val="001C0403"/>
    <w:rsid w:val="001C0D71"/>
    <w:rsid w:val="001C214F"/>
    <w:rsid w:val="001C3AC9"/>
    <w:rsid w:val="001C6F56"/>
    <w:rsid w:val="001D1E0D"/>
    <w:rsid w:val="001D4EAA"/>
    <w:rsid w:val="001D55E1"/>
    <w:rsid w:val="001D717C"/>
    <w:rsid w:val="001E0A26"/>
    <w:rsid w:val="001E0A43"/>
    <w:rsid w:val="001E0D9A"/>
    <w:rsid w:val="001E1B0F"/>
    <w:rsid w:val="001E262A"/>
    <w:rsid w:val="001E4265"/>
    <w:rsid w:val="001E5454"/>
    <w:rsid w:val="001E5706"/>
    <w:rsid w:val="001E5AE8"/>
    <w:rsid w:val="001E5E8C"/>
    <w:rsid w:val="001E7489"/>
    <w:rsid w:val="001E7664"/>
    <w:rsid w:val="001F0635"/>
    <w:rsid w:val="001F0D66"/>
    <w:rsid w:val="001F33D2"/>
    <w:rsid w:val="001F38DB"/>
    <w:rsid w:val="001F4190"/>
    <w:rsid w:val="001F5462"/>
    <w:rsid w:val="00201ACB"/>
    <w:rsid w:val="002076D4"/>
    <w:rsid w:val="00210968"/>
    <w:rsid w:val="00210EC3"/>
    <w:rsid w:val="00211479"/>
    <w:rsid w:val="00212145"/>
    <w:rsid w:val="00212834"/>
    <w:rsid w:val="002146EA"/>
    <w:rsid w:val="00217730"/>
    <w:rsid w:val="00217A0B"/>
    <w:rsid w:val="00220DCD"/>
    <w:rsid w:val="00220EAD"/>
    <w:rsid w:val="00222EB8"/>
    <w:rsid w:val="00222F63"/>
    <w:rsid w:val="00225036"/>
    <w:rsid w:val="002254E2"/>
    <w:rsid w:val="00225755"/>
    <w:rsid w:val="00225F6B"/>
    <w:rsid w:val="00226BFC"/>
    <w:rsid w:val="00227B77"/>
    <w:rsid w:val="00232E7B"/>
    <w:rsid w:val="00236015"/>
    <w:rsid w:val="00241ABA"/>
    <w:rsid w:val="00242E38"/>
    <w:rsid w:val="00244861"/>
    <w:rsid w:val="00246151"/>
    <w:rsid w:val="00246FC9"/>
    <w:rsid w:val="00247052"/>
    <w:rsid w:val="002505F6"/>
    <w:rsid w:val="002519AF"/>
    <w:rsid w:val="002525D0"/>
    <w:rsid w:val="00252910"/>
    <w:rsid w:val="00252920"/>
    <w:rsid w:val="00252D42"/>
    <w:rsid w:val="002531A5"/>
    <w:rsid w:val="00253905"/>
    <w:rsid w:val="00255B32"/>
    <w:rsid w:val="00255E90"/>
    <w:rsid w:val="00260B1D"/>
    <w:rsid w:val="002615CE"/>
    <w:rsid w:val="00261A50"/>
    <w:rsid w:val="00261FFA"/>
    <w:rsid w:val="0026383E"/>
    <w:rsid w:val="002667BE"/>
    <w:rsid w:val="00272BB8"/>
    <w:rsid w:val="0027380D"/>
    <w:rsid w:val="00275C67"/>
    <w:rsid w:val="00280D75"/>
    <w:rsid w:val="00282BB4"/>
    <w:rsid w:val="002841F1"/>
    <w:rsid w:val="00284C31"/>
    <w:rsid w:val="00284E61"/>
    <w:rsid w:val="00286205"/>
    <w:rsid w:val="00286413"/>
    <w:rsid w:val="00286E47"/>
    <w:rsid w:val="00287B4D"/>
    <w:rsid w:val="002903D4"/>
    <w:rsid w:val="0029219F"/>
    <w:rsid w:val="00292619"/>
    <w:rsid w:val="00292A6E"/>
    <w:rsid w:val="002938F6"/>
    <w:rsid w:val="00297456"/>
    <w:rsid w:val="002A56EA"/>
    <w:rsid w:val="002B1D8A"/>
    <w:rsid w:val="002B2755"/>
    <w:rsid w:val="002B2F0C"/>
    <w:rsid w:val="002B33E1"/>
    <w:rsid w:val="002B3468"/>
    <w:rsid w:val="002B3C2F"/>
    <w:rsid w:val="002B48C9"/>
    <w:rsid w:val="002B742B"/>
    <w:rsid w:val="002B7F6B"/>
    <w:rsid w:val="002C14B8"/>
    <w:rsid w:val="002C15A0"/>
    <w:rsid w:val="002C19C7"/>
    <w:rsid w:val="002C1FCD"/>
    <w:rsid w:val="002C26A9"/>
    <w:rsid w:val="002C47E3"/>
    <w:rsid w:val="002C5684"/>
    <w:rsid w:val="002C7D43"/>
    <w:rsid w:val="002D058E"/>
    <w:rsid w:val="002D150E"/>
    <w:rsid w:val="002D1A51"/>
    <w:rsid w:val="002D3234"/>
    <w:rsid w:val="002D3589"/>
    <w:rsid w:val="002D5778"/>
    <w:rsid w:val="002D66CA"/>
    <w:rsid w:val="002D706D"/>
    <w:rsid w:val="002E05C3"/>
    <w:rsid w:val="002E0CB7"/>
    <w:rsid w:val="002E21B4"/>
    <w:rsid w:val="002E5435"/>
    <w:rsid w:val="002E5B92"/>
    <w:rsid w:val="002E69DA"/>
    <w:rsid w:val="002E711F"/>
    <w:rsid w:val="002F0309"/>
    <w:rsid w:val="002F155E"/>
    <w:rsid w:val="002F27FD"/>
    <w:rsid w:val="002F3555"/>
    <w:rsid w:val="002F35E6"/>
    <w:rsid w:val="002F62B1"/>
    <w:rsid w:val="003007E3"/>
    <w:rsid w:val="003049F6"/>
    <w:rsid w:val="0030746C"/>
    <w:rsid w:val="00307F92"/>
    <w:rsid w:val="0031077E"/>
    <w:rsid w:val="0031095E"/>
    <w:rsid w:val="00310A3C"/>
    <w:rsid w:val="00311437"/>
    <w:rsid w:val="003118AF"/>
    <w:rsid w:val="00312F82"/>
    <w:rsid w:val="00315360"/>
    <w:rsid w:val="003155F7"/>
    <w:rsid w:val="003173D4"/>
    <w:rsid w:val="00320D47"/>
    <w:rsid w:val="00320E31"/>
    <w:rsid w:val="003222E7"/>
    <w:rsid w:val="003232D4"/>
    <w:rsid w:val="00325053"/>
    <w:rsid w:val="00330384"/>
    <w:rsid w:val="00331489"/>
    <w:rsid w:val="003314CE"/>
    <w:rsid w:val="00332CCA"/>
    <w:rsid w:val="00334307"/>
    <w:rsid w:val="00334471"/>
    <w:rsid w:val="003348E2"/>
    <w:rsid w:val="00337AD1"/>
    <w:rsid w:val="00337E12"/>
    <w:rsid w:val="00341E07"/>
    <w:rsid w:val="00341EA1"/>
    <w:rsid w:val="003430DD"/>
    <w:rsid w:val="00343DC4"/>
    <w:rsid w:val="003447A7"/>
    <w:rsid w:val="00344822"/>
    <w:rsid w:val="00344AA1"/>
    <w:rsid w:val="00345B17"/>
    <w:rsid w:val="00346B06"/>
    <w:rsid w:val="0034789D"/>
    <w:rsid w:val="003526A5"/>
    <w:rsid w:val="00352B07"/>
    <w:rsid w:val="00353F92"/>
    <w:rsid w:val="00354311"/>
    <w:rsid w:val="0035474B"/>
    <w:rsid w:val="003556A8"/>
    <w:rsid w:val="00356EC1"/>
    <w:rsid w:val="00360A83"/>
    <w:rsid w:val="00362785"/>
    <w:rsid w:val="0036324D"/>
    <w:rsid w:val="00363A90"/>
    <w:rsid w:val="003662EE"/>
    <w:rsid w:val="00366DA8"/>
    <w:rsid w:val="00367709"/>
    <w:rsid w:val="003708D2"/>
    <w:rsid w:val="00370AF9"/>
    <w:rsid w:val="0037104E"/>
    <w:rsid w:val="00373940"/>
    <w:rsid w:val="0037559C"/>
    <w:rsid w:val="0037577F"/>
    <w:rsid w:val="00376630"/>
    <w:rsid w:val="00376A68"/>
    <w:rsid w:val="00380B7B"/>
    <w:rsid w:val="003828A9"/>
    <w:rsid w:val="00384FD0"/>
    <w:rsid w:val="003877A4"/>
    <w:rsid w:val="0038785B"/>
    <w:rsid w:val="00387DC1"/>
    <w:rsid w:val="00387F78"/>
    <w:rsid w:val="00390261"/>
    <w:rsid w:val="00392732"/>
    <w:rsid w:val="003956E6"/>
    <w:rsid w:val="0039597B"/>
    <w:rsid w:val="003A0937"/>
    <w:rsid w:val="003A18F3"/>
    <w:rsid w:val="003A4502"/>
    <w:rsid w:val="003A4953"/>
    <w:rsid w:val="003A49FC"/>
    <w:rsid w:val="003A523A"/>
    <w:rsid w:val="003A53A9"/>
    <w:rsid w:val="003B27AC"/>
    <w:rsid w:val="003B2B7A"/>
    <w:rsid w:val="003B3B17"/>
    <w:rsid w:val="003B5A3B"/>
    <w:rsid w:val="003B70B2"/>
    <w:rsid w:val="003B75A8"/>
    <w:rsid w:val="003B7CAF"/>
    <w:rsid w:val="003C1760"/>
    <w:rsid w:val="003C1765"/>
    <w:rsid w:val="003C25CE"/>
    <w:rsid w:val="003C42FF"/>
    <w:rsid w:val="003C46FB"/>
    <w:rsid w:val="003D00AD"/>
    <w:rsid w:val="003D0450"/>
    <w:rsid w:val="003D17F6"/>
    <w:rsid w:val="003D1A41"/>
    <w:rsid w:val="003D1E2E"/>
    <w:rsid w:val="003D3A3C"/>
    <w:rsid w:val="003D6ED1"/>
    <w:rsid w:val="003E0F74"/>
    <w:rsid w:val="003E29EC"/>
    <w:rsid w:val="003E2A72"/>
    <w:rsid w:val="003E2CF9"/>
    <w:rsid w:val="003E4A7E"/>
    <w:rsid w:val="003E6956"/>
    <w:rsid w:val="003E736C"/>
    <w:rsid w:val="003E7A96"/>
    <w:rsid w:val="003F0E82"/>
    <w:rsid w:val="003F11B2"/>
    <w:rsid w:val="003F18BC"/>
    <w:rsid w:val="003F4218"/>
    <w:rsid w:val="003F542B"/>
    <w:rsid w:val="003F6266"/>
    <w:rsid w:val="003F720A"/>
    <w:rsid w:val="003F7564"/>
    <w:rsid w:val="00400C59"/>
    <w:rsid w:val="00400E48"/>
    <w:rsid w:val="00401EB5"/>
    <w:rsid w:val="00403259"/>
    <w:rsid w:val="00403362"/>
    <w:rsid w:val="00403FC0"/>
    <w:rsid w:val="004041FA"/>
    <w:rsid w:val="004106DF"/>
    <w:rsid w:val="004107AA"/>
    <w:rsid w:val="00410F44"/>
    <w:rsid w:val="00411B24"/>
    <w:rsid w:val="00411D53"/>
    <w:rsid w:val="00411E17"/>
    <w:rsid w:val="004120AD"/>
    <w:rsid w:val="0041278B"/>
    <w:rsid w:val="00414178"/>
    <w:rsid w:val="00414292"/>
    <w:rsid w:val="004149F1"/>
    <w:rsid w:val="004152E2"/>
    <w:rsid w:val="00415ACD"/>
    <w:rsid w:val="00415CE8"/>
    <w:rsid w:val="004163A9"/>
    <w:rsid w:val="00420487"/>
    <w:rsid w:val="00422796"/>
    <w:rsid w:val="00422FB4"/>
    <w:rsid w:val="00423932"/>
    <w:rsid w:val="00425A29"/>
    <w:rsid w:val="0042653D"/>
    <w:rsid w:val="004269BB"/>
    <w:rsid w:val="00426B3E"/>
    <w:rsid w:val="00427107"/>
    <w:rsid w:val="00430B80"/>
    <w:rsid w:val="00432210"/>
    <w:rsid w:val="00432ACC"/>
    <w:rsid w:val="0043302A"/>
    <w:rsid w:val="00433F4B"/>
    <w:rsid w:val="00434551"/>
    <w:rsid w:val="0043489C"/>
    <w:rsid w:val="0043605F"/>
    <w:rsid w:val="004407C9"/>
    <w:rsid w:val="00442006"/>
    <w:rsid w:val="00442674"/>
    <w:rsid w:val="004435AE"/>
    <w:rsid w:val="004446E1"/>
    <w:rsid w:val="00444D2D"/>
    <w:rsid w:val="00446209"/>
    <w:rsid w:val="0044636F"/>
    <w:rsid w:val="00447808"/>
    <w:rsid w:val="004500E0"/>
    <w:rsid w:val="004505A3"/>
    <w:rsid w:val="004505BD"/>
    <w:rsid w:val="00450E2B"/>
    <w:rsid w:val="00452387"/>
    <w:rsid w:val="00452B6D"/>
    <w:rsid w:val="0045508F"/>
    <w:rsid w:val="00455266"/>
    <w:rsid w:val="00455713"/>
    <w:rsid w:val="00455B75"/>
    <w:rsid w:val="00455E51"/>
    <w:rsid w:val="00455EDF"/>
    <w:rsid w:val="004570CD"/>
    <w:rsid w:val="0045756D"/>
    <w:rsid w:val="00457A24"/>
    <w:rsid w:val="00457AC0"/>
    <w:rsid w:val="004607E4"/>
    <w:rsid w:val="0046158E"/>
    <w:rsid w:val="004634CC"/>
    <w:rsid w:val="004635A0"/>
    <w:rsid w:val="00467F44"/>
    <w:rsid w:val="00471151"/>
    <w:rsid w:val="004745AC"/>
    <w:rsid w:val="00474785"/>
    <w:rsid w:val="00474801"/>
    <w:rsid w:val="00474951"/>
    <w:rsid w:val="0047500A"/>
    <w:rsid w:val="00475CB2"/>
    <w:rsid w:val="00477F36"/>
    <w:rsid w:val="00482AA9"/>
    <w:rsid w:val="00482FC6"/>
    <w:rsid w:val="00483174"/>
    <w:rsid w:val="004839C4"/>
    <w:rsid w:val="00484A97"/>
    <w:rsid w:val="0048562F"/>
    <w:rsid w:val="00485949"/>
    <w:rsid w:val="0049200B"/>
    <w:rsid w:val="004A06F1"/>
    <w:rsid w:val="004A23BA"/>
    <w:rsid w:val="004A26D2"/>
    <w:rsid w:val="004A29A4"/>
    <w:rsid w:val="004A3624"/>
    <w:rsid w:val="004A3C2C"/>
    <w:rsid w:val="004A3FA0"/>
    <w:rsid w:val="004A5C3B"/>
    <w:rsid w:val="004A643C"/>
    <w:rsid w:val="004A717D"/>
    <w:rsid w:val="004A71FD"/>
    <w:rsid w:val="004B1FD3"/>
    <w:rsid w:val="004B2D44"/>
    <w:rsid w:val="004B3AAC"/>
    <w:rsid w:val="004B56A9"/>
    <w:rsid w:val="004B597D"/>
    <w:rsid w:val="004B6499"/>
    <w:rsid w:val="004C09A1"/>
    <w:rsid w:val="004C3694"/>
    <w:rsid w:val="004C4908"/>
    <w:rsid w:val="004C5E20"/>
    <w:rsid w:val="004C7AA7"/>
    <w:rsid w:val="004C7F95"/>
    <w:rsid w:val="004D0C50"/>
    <w:rsid w:val="004D1755"/>
    <w:rsid w:val="004D25B6"/>
    <w:rsid w:val="004D477B"/>
    <w:rsid w:val="004D4E8E"/>
    <w:rsid w:val="004D6018"/>
    <w:rsid w:val="004D72E9"/>
    <w:rsid w:val="004D7A54"/>
    <w:rsid w:val="004E0020"/>
    <w:rsid w:val="004E1DE1"/>
    <w:rsid w:val="004E376F"/>
    <w:rsid w:val="004E4BD6"/>
    <w:rsid w:val="004E54E0"/>
    <w:rsid w:val="004E62E9"/>
    <w:rsid w:val="004F0636"/>
    <w:rsid w:val="004F175B"/>
    <w:rsid w:val="004F2ECC"/>
    <w:rsid w:val="004F412C"/>
    <w:rsid w:val="004F54DD"/>
    <w:rsid w:val="004F56EB"/>
    <w:rsid w:val="004F740E"/>
    <w:rsid w:val="00500EBF"/>
    <w:rsid w:val="00502CFF"/>
    <w:rsid w:val="0050310C"/>
    <w:rsid w:val="00505D46"/>
    <w:rsid w:val="005073F5"/>
    <w:rsid w:val="00510A2C"/>
    <w:rsid w:val="005111B9"/>
    <w:rsid w:val="005121EE"/>
    <w:rsid w:val="00513A61"/>
    <w:rsid w:val="00513A75"/>
    <w:rsid w:val="00514173"/>
    <w:rsid w:val="00514F29"/>
    <w:rsid w:val="00516C5B"/>
    <w:rsid w:val="00516C73"/>
    <w:rsid w:val="0051742A"/>
    <w:rsid w:val="005204D2"/>
    <w:rsid w:val="00520AAC"/>
    <w:rsid w:val="0052130F"/>
    <w:rsid w:val="005222B7"/>
    <w:rsid w:val="0052331A"/>
    <w:rsid w:val="00524844"/>
    <w:rsid w:val="00524DB0"/>
    <w:rsid w:val="0052573C"/>
    <w:rsid w:val="00525CE3"/>
    <w:rsid w:val="005269BC"/>
    <w:rsid w:val="00531C97"/>
    <w:rsid w:val="00532C44"/>
    <w:rsid w:val="00533640"/>
    <w:rsid w:val="00535AFE"/>
    <w:rsid w:val="00535B35"/>
    <w:rsid w:val="00535BDC"/>
    <w:rsid w:val="005379D0"/>
    <w:rsid w:val="00541025"/>
    <w:rsid w:val="005419C8"/>
    <w:rsid w:val="00542561"/>
    <w:rsid w:val="00542A63"/>
    <w:rsid w:val="00542AD3"/>
    <w:rsid w:val="00542C71"/>
    <w:rsid w:val="00543366"/>
    <w:rsid w:val="00546EE7"/>
    <w:rsid w:val="00547D68"/>
    <w:rsid w:val="0055220A"/>
    <w:rsid w:val="00552E42"/>
    <w:rsid w:val="005534B0"/>
    <w:rsid w:val="005543CC"/>
    <w:rsid w:val="00557698"/>
    <w:rsid w:val="00560B0F"/>
    <w:rsid w:val="005616FF"/>
    <w:rsid w:val="00562612"/>
    <w:rsid w:val="00564A1A"/>
    <w:rsid w:val="00564B71"/>
    <w:rsid w:val="00564D5B"/>
    <w:rsid w:val="005650FE"/>
    <w:rsid w:val="00565D38"/>
    <w:rsid w:val="00566031"/>
    <w:rsid w:val="00566FB0"/>
    <w:rsid w:val="00570B5C"/>
    <w:rsid w:val="00571F54"/>
    <w:rsid w:val="005725E8"/>
    <w:rsid w:val="005731F4"/>
    <w:rsid w:val="00573625"/>
    <w:rsid w:val="00574B07"/>
    <w:rsid w:val="00576312"/>
    <w:rsid w:val="005766EF"/>
    <w:rsid w:val="0057737A"/>
    <w:rsid w:val="00581563"/>
    <w:rsid w:val="00582E43"/>
    <w:rsid w:val="00584053"/>
    <w:rsid w:val="00584650"/>
    <w:rsid w:val="00586E84"/>
    <w:rsid w:val="005875B7"/>
    <w:rsid w:val="00587C00"/>
    <w:rsid w:val="005925D8"/>
    <w:rsid w:val="00592AF1"/>
    <w:rsid w:val="00593761"/>
    <w:rsid w:val="00594522"/>
    <w:rsid w:val="00596957"/>
    <w:rsid w:val="005A01D3"/>
    <w:rsid w:val="005A18D1"/>
    <w:rsid w:val="005A1CA0"/>
    <w:rsid w:val="005A3008"/>
    <w:rsid w:val="005A3D4C"/>
    <w:rsid w:val="005A576F"/>
    <w:rsid w:val="005A580A"/>
    <w:rsid w:val="005B3073"/>
    <w:rsid w:val="005B421B"/>
    <w:rsid w:val="005B5BEB"/>
    <w:rsid w:val="005B7375"/>
    <w:rsid w:val="005C1FEC"/>
    <w:rsid w:val="005C3126"/>
    <w:rsid w:val="005C5CA2"/>
    <w:rsid w:val="005C5F8D"/>
    <w:rsid w:val="005C6AA0"/>
    <w:rsid w:val="005C706B"/>
    <w:rsid w:val="005C7947"/>
    <w:rsid w:val="005D0DB5"/>
    <w:rsid w:val="005D127D"/>
    <w:rsid w:val="005D13EF"/>
    <w:rsid w:val="005D4272"/>
    <w:rsid w:val="005D5E33"/>
    <w:rsid w:val="005E2DD9"/>
    <w:rsid w:val="005E3BAE"/>
    <w:rsid w:val="005E3DFF"/>
    <w:rsid w:val="005E3F30"/>
    <w:rsid w:val="005E4186"/>
    <w:rsid w:val="005E4FAE"/>
    <w:rsid w:val="005E5669"/>
    <w:rsid w:val="005F02CC"/>
    <w:rsid w:val="005F0678"/>
    <w:rsid w:val="005F098C"/>
    <w:rsid w:val="005F24B0"/>
    <w:rsid w:val="005F26FF"/>
    <w:rsid w:val="005F45E0"/>
    <w:rsid w:val="005F4969"/>
    <w:rsid w:val="005F5BD7"/>
    <w:rsid w:val="005F615D"/>
    <w:rsid w:val="005F639D"/>
    <w:rsid w:val="005F6407"/>
    <w:rsid w:val="005F70EC"/>
    <w:rsid w:val="005F7A0D"/>
    <w:rsid w:val="00600C3F"/>
    <w:rsid w:val="00602152"/>
    <w:rsid w:val="0060299A"/>
    <w:rsid w:val="006043F4"/>
    <w:rsid w:val="006064DA"/>
    <w:rsid w:val="00606758"/>
    <w:rsid w:val="0061040A"/>
    <w:rsid w:val="00611FED"/>
    <w:rsid w:val="006124F7"/>
    <w:rsid w:val="00613469"/>
    <w:rsid w:val="006152ED"/>
    <w:rsid w:val="00617425"/>
    <w:rsid w:val="00617509"/>
    <w:rsid w:val="00617AB9"/>
    <w:rsid w:val="006214E2"/>
    <w:rsid w:val="0062660F"/>
    <w:rsid w:val="00630B3E"/>
    <w:rsid w:val="00631043"/>
    <w:rsid w:val="00631125"/>
    <w:rsid w:val="00631F61"/>
    <w:rsid w:val="00632213"/>
    <w:rsid w:val="00632AF4"/>
    <w:rsid w:val="006354F6"/>
    <w:rsid w:val="00636C34"/>
    <w:rsid w:val="00636C5B"/>
    <w:rsid w:val="006409E5"/>
    <w:rsid w:val="006418AC"/>
    <w:rsid w:val="00641FC4"/>
    <w:rsid w:val="00644A49"/>
    <w:rsid w:val="006461AE"/>
    <w:rsid w:val="00652E45"/>
    <w:rsid w:val="00656870"/>
    <w:rsid w:val="00656C77"/>
    <w:rsid w:val="00660EA5"/>
    <w:rsid w:val="00662DD4"/>
    <w:rsid w:val="006648E1"/>
    <w:rsid w:val="00664AEB"/>
    <w:rsid w:val="00666FD6"/>
    <w:rsid w:val="00667382"/>
    <w:rsid w:val="00670544"/>
    <w:rsid w:val="00672D3E"/>
    <w:rsid w:val="0067347B"/>
    <w:rsid w:val="00673DE0"/>
    <w:rsid w:val="0067568E"/>
    <w:rsid w:val="00675AF7"/>
    <w:rsid w:val="0068077A"/>
    <w:rsid w:val="0068375D"/>
    <w:rsid w:val="00685EBE"/>
    <w:rsid w:val="00686579"/>
    <w:rsid w:val="00692A8E"/>
    <w:rsid w:val="0069344F"/>
    <w:rsid w:val="00694E46"/>
    <w:rsid w:val="006952BD"/>
    <w:rsid w:val="00695891"/>
    <w:rsid w:val="00695FCF"/>
    <w:rsid w:val="00697230"/>
    <w:rsid w:val="00697D35"/>
    <w:rsid w:val="006A07AF"/>
    <w:rsid w:val="006A0FEE"/>
    <w:rsid w:val="006A1437"/>
    <w:rsid w:val="006A2837"/>
    <w:rsid w:val="006A3A69"/>
    <w:rsid w:val="006A4313"/>
    <w:rsid w:val="006A5EFE"/>
    <w:rsid w:val="006B0007"/>
    <w:rsid w:val="006B0613"/>
    <w:rsid w:val="006B0DA9"/>
    <w:rsid w:val="006B0E2B"/>
    <w:rsid w:val="006B10C9"/>
    <w:rsid w:val="006B2284"/>
    <w:rsid w:val="006B3BF5"/>
    <w:rsid w:val="006B3DD7"/>
    <w:rsid w:val="006B576B"/>
    <w:rsid w:val="006B635C"/>
    <w:rsid w:val="006B6E18"/>
    <w:rsid w:val="006C252A"/>
    <w:rsid w:val="006C2EB6"/>
    <w:rsid w:val="006C5845"/>
    <w:rsid w:val="006C6246"/>
    <w:rsid w:val="006C64AF"/>
    <w:rsid w:val="006D1626"/>
    <w:rsid w:val="006D452B"/>
    <w:rsid w:val="006D546E"/>
    <w:rsid w:val="006D62FB"/>
    <w:rsid w:val="006D6A22"/>
    <w:rsid w:val="006E1381"/>
    <w:rsid w:val="006E26E0"/>
    <w:rsid w:val="006E5D45"/>
    <w:rsid w:val="006E5FAD"/>
    <w:rsid w:val="006E6071"/>
    <w:rsid w:val="006E632A"/>
    <w:rsid w:val="006E65E1"/>
    <w:rsid w:val="006E756B"/>
    <w:rsid w:val="006E799D"/>
    <w:rsid w:val="006F0CE2"/>
    <w:rsid w:val="006F0FAE"/>
    <w:rsid w:val="006F17B8"/>
    <w:rsid w:val="006F442D"/>
    <w:rsid w:val="006F5B4E"/>
    <w:rsid w:val="006F636E"/>
    <w:rsid w:val="006F7C9A"/>
    <w:rsid w:val="00700116"/>
    <w:rsid w:val="007006A9"/>
    <w:rsid w:val="00700D88"/>
    <w:rsid w:val="00703D53"/>
    <w:rsid w:val="007059CA"/>
    <w:rsid w:val="007063E2"/>
    <w:rsid w:val="00706412"/>
    <w:rsid w:val="007067B3"/>
    <w:rsid w:val="007121DA"/>
    <w:rsid w:val="00713522"/>
    <w:rsid w:val="00713C61"/>
    <w:rsid w:val="007145F2"/>
    <w:rsid w:val="007157CD"/>
    <w:rsid w:val="00717E2C"/>
    <w:rsid w:val="007201AC"/>
    <w:rsid w:val="00721169"/>
    <w:rsid w:val="00724520"/>
    <w:rsid w:val="00724A11"/>
    <w:rsid w:val="0072584F"/>
    <w:rsid w:val="007275F8"/>
    <w:rsid w:val="0073016B"/>
    <w:rsid w:val="00732589"/>
    <w:rsid w:val="00733B61"/>
    <w:rsid w:val="00737405"/>
    <w:rsid w:val="00740AF1"/>
    <w:rsid w:val="00741128"/>
    <w:rsid w:val="007420F6"/>
    <w:rsid w:val="00742ECF"/>
    <w:rsid w:val="007432BB"/>
    <w:rsid w:val="00743386"/>
    <w:rsid w:val="007473EC"/>
    <w:rsid w:val="00747524"/>
    <w:rsid w:val="007525C9"/>
    <w:rsid w:val="00753F7D"/>
    <w:rsid w:val="00755DC6"/>
    <w:rsid w:val="007563B9"/>
    <w:rsid w:val="0075673E"/>
    <w:rsid w:val="007610E9"/>
    <w:rsid w:val="00761515"/>
    <w:rsid w:val="007634F9"/>
    <w:rsid w:val="0076414C"/>
    <w:rsid w:val="007643F5"/>
    <w:rsid w:val="007652E3"/>
    <w:rsid w:val="00766162"/>
    <w:rsid w:val="00766894"/>
    <w:rsid w:val="00766D3B"/>
    <w:rsid w:val="00770120"/>
    <w:rsid w:val="00771536"/>
    <w:rsid w:val="007725E9"/>
    <w:rsid w:val="00774F04"/>
    <w:rsid w:val="00775152"/>
    <w:rsid w:val="00776773"/>
    <w:rsid w:val="00777ABE"/>
    <w:rsid w:val="0078098E"/>
    <w:rsid w:val="00781B05"/>
    <w:rsid w:val="0078640B"/>
    <w:rsid w:val="00786F43"/>
    <w:rsid w:val="00787CA2"/>
    <w:rsid w:val="00790018"/>
    <w:rsid w:val="00790A9E"/>
    <w:rsid w:val="007916CA"/>
    <w:rsid w:val="00792FF1"/>
    <w:rsid w:val="00793737"/>
    <w:rsid w:val="00794999"/>
    <w:rsid w:val="00795EAC"/>
    <w:rsid w:val="00796094"/>
    <w:rsid w:val="007974DC"/>
    <w:rsid w:val="007A1BDD"/>
    <w:rsid w:val="007A2B26"/>
    <w:rsid w:val="007A49B8"/>
    <w:rsid w:val="007A4B9B"/>
    <w:rsid w:val="007A58FA"/>
    <w:rsid w:val="007A5FA8"/>
    <w:rsid w:val="007A63E9"/>
    <w:rsid w:val="007A693C"/>
    <w:rsid w:val="007A6F7B"/>
    <w:rsid w:val="007B0181"/>
    <w:rsid w:val="007B0C0B"/>
    <w:rsid w:val="007B0C2E"/>
    <w:rsid w:val="007B4880"/>
    <w:rsid w:val="007B64F9"/>
    <w:rsid w:val="007B6926"/>
    <w:rsid w:val="007B6BD0"/>
    <w:rsid w:val="007B6D16"/>
    <w:rsid w:val="007C055B"/>
    <w:rsid w:val="007C33DB"/>
    <w:rsid w:val="007C3400"/>
    <w:rsid w:val="007C3B8D"/>
    <w:rsid w:val="007C3C20"/>
    <w:rsid w:val="007C3C23"/>
    <w:rsid w:val="007C4742"/>
    <w:rsid w:val="007C5431"/>
    <w:rsid w:val="007C7A39"/>
    <w:rsid w:val="007C7E3A"/>
    <w:rsid w:val="007D0D8F"/>
    <w:rsid w:val="007D12D2"/>
    <w:rsid w:val="007D19E7"/>
    <w:rsid w:val="007D321C"/>
    <w:rsid w:val="007D4076"/>
    <w:rsid w:val="007D4557"/>
    <w:rsid w:val="007D4EF5"/>
    <w:rsid w:val="007D4F00"/>
    <w:rsid w:val="007D52DC"/>
    <w:rsid w:val="007D6EA7"/>
    <w:rsid w:val="007D7BBE"/>
    <w:rsid w:val="007E06A7"/>
    <w:rsid w:val="007E0A49"/>
    <w:rsid w:val="007E0AE1"/>
    <w:rsid w:val="007E0C84"/>
    <w:rsid w:val="007E0D0B"/>
    <w:rsid w:val="007E100C"/>
    <w:rsid w:val="007E13E1"/>
    <w:rsid w:val="007E29D2"/>
    <w:rsid w:val="007E30CC"/>
    <w:rsid w:val="007E392C"/>
    <w:rsid w:val="007E5A50"/>
    <w:rsid w:val="007E5D8B"/>
    <w:rsid w:val="007E73C2"/>
    <w:rsid w:val="007E79F6"/>
    <w:rsid w:val="007F0461"/>
    <w:rsid w:val="007F1D15"/>
    <w:rsid w:val="007F7BF0"/>
    <w:rsid w:val="00801077"/>
    <w:rsid w:val="008014A1"/>
    <w:rsid w:val="008016F9"/>
    <w:rsid w:val="00801A2A"/>
    <w:rsid w:val="00804118"/>
    <w:rsid w:val="00806678"/>
    <w:rsid w:val="0080681A"/>
    <w:rsid w:val="00813DA5"/>
    <w:rsid w:val="008146F8"/>
    <w:rsid w:val="0081622E"/>
    <w:rsid w:val="00816244"/>
    <w:rsid w:val="008166A6"/>
    <w:rsid w:val="00817475"/>
    <w:rsid w:val="0082216C"/>
    <w:rsid w:val="008228D6"/>
    <w:rsid w:val="008233D4"/>
    <w:rsid w:val="0082368D"/>
    <w:rsid w:val="00825FE6"/>
    <w:rsid w:val="008315B1"/>
    <w:rsid w:val="00833366"/>
    <w:rsid w:val="0083430D"/>
    <w:rsid w:val="00835405"/>
    <w:rsid w:val="00835CBC"/>
    <w:rsid w:val="00835E53"/>
    <w:rsid w:val="00845607"/>
    <w:rsid w:val="0084617A"/>
    <w:rsid w:val="00846778"/>
    <w:rsid w:val="008468D5"/>
    <w:rsid w:val="0084697B"/>
    <w:rsid w:val="0084705D"/>
    <w:rsid w:val="0084737B"/>
    <w:rsid w:val="00847854"/>
    <w:rsid w:val="008500E0"/>
    <w:rsid w:val="008548D4"/>
    <w:rsid w:val="00860528"/>
    <w:rsid w:val="00860AFA"/>
    <w:rsid w:val="008632EF"/>
    <w:rsid w:val="00864CA7"/>
    <w:rsid w:val="008664EF"/>
    <w:rsid w:val="00866D36"/>
    <w:rsid w:val="00867D28"/>
    <w:rsid w:val="00871078"/>
    <w:rsid w:val="00873582"/>
    <w:rsid w:val="00874295"/>
    <w:rsid w:val="00874B0E"/>
    <w:rsid w:val="00877651"/>
    <w:rsid w:val="00877E22"/>
    <w:rsid w:val="00880A0D"/>
    <w:rsid w:val="00883457"/>
    <w:rsid w:val="00883E17"/>
    <w:rsid w:val="0088608B"/>
    <w:rsid w:val="008863DA"/>
    <w:rsid w:val="00886FC6"/>
    <w:rsid w:val="00890AF9"/>
    <w:rsid w:val="008910EA"/>
    <w:rsid w:val="0089169F"/>
    <w:rsid w:val="00891A5C"/>
    <w:rsid w:val="00893582"/>
    <w:rsid w:val="0089458E"/>
    <w:rsid w:val="00894B95"/>
    <w:rsid w:val="0089653B"/>
    <w:rsid w:val="00896906"/>
    <w:rsid w:val="00897C2B"/>
    <w:rsid w:val="008A1584"/>
    <w:rsid w:val="008A2786"/>
    <w:rsid w:val="008A396D"/>
    <w:rsid w:val="008A4137"/>
    <w:rsid w:val="008A590B"/>
    <w:rsid w:val="008A6328"/>
    <w:rsid w:val="008B03A0"/>
    <w:rsid w:val="008B046D"/>
    <w:rsid w:val="008B22D2"/>
    <w:rsid w:val="008B2DD3"/>
    <w:rsid w:val="008B4B28"/>
    <w:rsid w:val="008B4F7C"/>
    <w:rsid w:val="008B56F3"/>
    <w:rsid w:val="008B69A6"/>
    <w:rsid w:val="008B6E69"/>
    <w:rsid w:val="008B7BBB"/>
    <w:rsid w:val="008C0751"/>
    <w:rsid w:val="008C1686"/>
    <w:rsid w:val="008C1884"/>
    <w:rsid w:val="008C3179"/>
    <w:rsid w:val="008C5CF3"/>
    <w:rsid w:val="008C6231"/>
    <w:rsid w:val="008C6C1B"/>
    <w:rsid w:val="008C6C77"/>
    <w:rsid w:val="008C799E"/>
    <w:rsid w:val="008D0D66"/>
    <w:rsid w:val="008D14CD"/>
    <w:rsid w:val="008D48F4"/>
    <w:rsid w:val="008D6373"/>
    <w:rsid w:val="008D651F"/>
    <w:rsid w:val="008D6C2E"/>
    <w:rsid w:val="008D760A"/>
    <w:rsid w:val="008D7E19"/>
    <w:rsid w:val="008E18AF"/>
    <w:rsid w:val="008E1AF9"/>
    <w:rsid w:val="008E26FA"/>
    <w:rsid w:val="008E5AE3"/>
    <w:rsid w:val="008E699C"/>
    <w:rsid w:val="008E6EB4"/>
    <w:rsid w:val="008E7AB7"/>
    <w:rsid w:val="008F0919"/>
    <w:rsid w:val="008F1730"/>
    <w:rsid w:val="008F4AA8"/>
    <w:rsid w:val="008F4F01"/>
    <w:rsid w:val="008F593C"/>
    <w:rsid w:val="008F6D53"/>
    <w:rsid w:val="008F7329"/>
    <w:rsid w:val="009027BE"/>
    <w:rsid w:val="00907F68"/>
    <w:rsid w:val="00912521"/>
    <w:rsid w:val="00912E24"/>
    <w:rsid w:val="0091358D"/>
    <w:rsid w:val="00913A3C"/>
    <w:rsid w:val="00913C64"/>
    <w:rsid w:val="00914A98"/>
    <w:rsid w:val="009153F3"/>
    <w:rsid w:val="00917907"/>
    <w:rsid w:val="009222A4"/>
    <w:rsid w:val="0092263D"/>
    <w:rsid w:val="00923703"/>
    <w:rsid w:val="009253ED"/>
    <w:rsid w:val="009300C3"/>
    <w:rsid w:val="00931341"/>
    <w:rsid w:val="009324B5"/>
    <w:rsid w:val="009341EE"/>
    <w:rsid w:val="00934522"/>
    <w:rsid w:val="00934AAA"/>
    <w:rsid w:val="009354A9"/>
    <w:rsid w:val="00936A08"/>
    <w:rsid w:val="00936EE7"/>
    <w:rsid w:val="00940645"/>
    <w:rsid w:val="009421AD"/>
    <w:rsid w:val="00942D0B"/>
    <w:rsid w:val="009442F0"/>
    <w:rsid w:val="00945EAE"/>
    <w:rsid w:val="00950A99"/>
    <w:rsid w:val="0095261A"/>
    <w:rsid w:val="009529A4"/>
    <w:rsid w:val="00952CFD"/>
    <w:rsid w:val="00954C43"/>
    <w:rsid w:val="00955DD6"/>
    <w:rsid w:val="00956035"/>
    <w:rsid w:val="00956900"/>
    <w:rsid w:val="00961240"/>
    <w:rsid w:val="00962652"/>
    <w:rsid w:val="00963832"/>
    <w:rsid w:val="00963B90"/>
    <w:rsid w:val="00963F48"/>
    <w:rsid w:val="00964280"/>
    <w:rsid w:val="009654CB"/>
    <w:rsid w:val="00965A29"/>
    <w:rsid w:val="00965AFD"/>
    <w:rsid w:val="00966186"/>
    <w:rsid w:val="00970164"/>
    <w:rsid w:val="00972727"/>
    <w:rsid w:val="00973BAA"/>
    <w:rsid w:val="009741F6"/>
    <w:rsid w:val="009743E2"/>
    <w:rsid w:val="00975E5D"/>
    <w:rsid w:val="00982C0F"/>
    <w:rsid w:val="00983D8C"/>
    <w:rsid w:val="00984622"/>
    <w:rsid w:val="00985C3D"/>
    <w:rsid w:val="00985DA8"/>
    <w:rsid w:val="00990305"/>
    <w:rsid w:val="00990373"/>
    <w:rsid w:val="0099071E"/>
    <w:rsid w:val="00996233"/>
    <w:rsid w:val="00996F30"/>
    <w:rsid w:val="009A230A"/>
    <w:rsid w:val="009A3D1D"/>
    <w:rsid w:val="009A4AD1"/>
    <w:rsid w:val="009A4E4D"/>
    <w:rsid w:val="009A5CA0"/>
    <w:rsid w:val="009A6F82"/>
    <w:rsid w:val="009A7F57"/>
    <w:rsid w:val="009B0553"/>
    <w:rsid w:val="009B1358"/>
    <w:rsid w:val="009B1AF2"/>
    <w:rsid w:val="009B37F4"/>
    <w:rsid w:val="009B3CFA"/>
    <w:rsid w:val="009C0234"/>
    <w:rsid w:val="009C07B2"/>
    <w:rsid w:val="009C1184"/>
    <w:rsid w:val="009C12EB"/>
    <w:rsid w:val="009C344C"/>
    <w:rsid w:val="009C5CF0"/>
    <w:rsid w:val="009C6781"/>
    <w:rsid w:val="009D15C3"/>
    <w:rsid w:val="009D1C3A"/>
    <w:rsid w:val="009D2E83"/>
    <w:rsid w:val="009D3EAB"/>
    <w:rsid w:val="009D4276"/>
    <w:rsid w:val="009D4FE0"/>
    <w:rsid w:val="009D769D"/>
    <w:rsid w:val="009E054C"/>
    <w:rsid w:val="009E0C82"/>
    <w:rsid w:val="009E1CE0"/>
    <w:rsid w:val="009E53C3"/>
    <w:rsid w:val="009F013E"/>
    <w:rsid w:val="009F0180"/>
    <w:rsid w:val="009F1AB8"/>
    <w:rsid w:val="009F1DA9"/>
    <w:rsid w:val="009F6C7F"/>
    <w:rsid w:val="009F7574"/>
    <w:rsid w:val="00A02A40"/>
    <w:rsid w:val="00A02F19"/>
    <w:rsid w:val="00A03565"/>
    <w:rsid w:val="00A03E42"/>
    <w:rsid w:val="00A04232"/>
    <w:rsid w:val="00A04E63"/>
    <w:rsid w:val="00A05025"/>
    <w:rsid w:val="00A05422"/>
    <w:rsid w:val="00A076F8"/>
    <w:rsid w:val="00A07A24"/>
    <w:rsid w:val="00A106BD"/>
    <w:rsid w:val="00A1205A"/>
    <w:rsid w:val="00A133F2"/>
    <w:rsid w:val="00A22386"/>
    <w:rsid w:val="00A23E28"/>
    <w:rsid w:val="00A241A4"/>
    <w:rsid w:val="00A247A9"/>
    <w:rsid w:val="00A24E05"/>
    <w:rsid w:val="00A268AC"/>
    <w:rsid w:val="00A30208"/>
    <w:rsid w:val="00A307A8"/>
    <w:rsid w:val="00A334AC"/>
    <w:rsid w:val="00A33658"/>
    <w:rsid w:val="00A33C28"/>
    <w:rsid w:val="00A348E6"/>
    <w:rsid w:val="00A34958"/>
    <w:rsid w:val="00A36CC6"/>
    <w:rsid w:val="00A378DC"/>
    <w:rsid w:val="00A4038D"/>
    <w:rsid w:val="00A42FE9"/>
    <w:rsid w:val="00A43D2D"/>
    <w:rsid w:val="00A46847"/>
    <w:rsid w:val="00A47D91"/>
    <w:rsid w:val="00A51F9C"/>
    <w:rsid w:val="00A52EE1"/>
    <w:rsid w:val="00A574AB"/>
    <w:rsid w:val="00A668F9"/>
    <w:rsid w:val="00A677CB"/>
    <w:rsid w:val="00A67BA3"/>
    <w:rsid w:val="00A71D5F"/>
    <w:rsid w:val="00A722D9"/>
    <w:rsid w:val="00A73966"/>
    <w:rsid w:val="00A742D5"/>
    <w:rsid w:val="00A75D58"/>
    <w:rsid w:val="00A75E89"/>
    <w:rsid w:val="00A767E3"/>
    <w:rsid w:val="00A76812"/>
    <w:rsid w:val="00A775E2"/>
    <w:rsid w:val="00A77A88"/>
    <w:rsid w:val="00A80A86"/>
    <w:rsid w:val="00A820BD"/>
    <w:rsid w:val="00A830EC"/>
    <w:rsid w:val="00A83413"/>
    <w:rsid w:val="00A84092"/>
    <w:rsid w:val="00A843DA"/>
    <w:rsid w:val="00A865B2"/>
    <w:rsid w:val="00A86BC2"/>
    <w:rsid w:val="00A90598"/>
    <w:rsid w:val="00A919A7"/>
    <w:rsid w:val="00A94195"/>
    <w:rsid w:val="00A954D9"/>
    <w:rsid w:val="00A956BE"/>
    <w:rsid w:val="00A9695B"/>
    <w:rsid w:val="00AA0589"/>
    <w:rsid w:val="00AA08B9"/>
    <w:rsid w:val="00AA16AF"/>
    <w:rsid w:val="00AA1718"/>
    <w:rsid w:val="00AA429B"/>
    <w:rsid w:val="00AA4624"/>
    <w:rsid w:val="00AA73AC"/>
    <w:rsid w:val="00AA765E"/>
    <w:rsid w:val="00AB0DF8"/>
    <w:rsid w:val="00AB2B18"/>
    <w:rsid w:val="00AB34A3"/>
    <w:rsid w:val="00AB3B1E"/>
    <w:rsid w:val="00AB3D2B"/>
    <w:rsid w:val="00AB4C62"/>
    <w:rsid w:val="00AB4CAB"/>
    <w:rsid w:val="00AB4DB7"/>
    <w:rsid w:val="00AB4E49"/>
    <w:rsid w:val="00AB56D8"/>
    <w:rsid w:val="00AB7225"/>
    <w:rsid w:val="00AC19D3"/>
    <w:rsid w:val="00AC2B36"/>
    <w:rsid w:val="00AC47C0"/>
    <w:rsid w:val="00AC4AEB"/>
    <w:rsid w:val="00AC4D8C"/>
    <w:rsid w:val="00AC555A"/>
    <w:rsid w:val="00AC6C3A"/>
    <w:rsid w:val="00AD0168"/>
    <w:rsid w:val="00AD219B"/>
    <w:rsid w:val="00AD380A"/>
    <w:rsid w:val="00AD3D9D"/>
    <w:rsid w:val="00AD5BA8"/>
    <w:rsid w:val="00AD5F1E"/>
    <w:rsid w:val="00AE0EFB"/>
    <w:rsid w:val="00AE18D0"/>
    <w:rsid w:val="00AE2EA7"/>
    <w:rsid w:val="00AE3D21"/>
    <w:rsid w:val="00AE5BAC"/>
    <w:rsid w:val="00AF15F5"/>
    <w:rsid w:val="00AF1F0F"/>
    <w:rsid w:val="00AF21C1"/>
    <w:rsid w:val="00AF2885"/>
    <w:rsid w:val="00AF2AF5"/>
    <w:rsid w:val="00AF3011"/>
    <w:rsid w:val="00AF5009"/>
    <w:rsid w:val="00AF7BC7"/>
    <w:rsid w:val="00B020E5"/>
    <w:rsid w:val="00B03E44"/>
    <w:rsid w:val="00B0429C"/>
    <w:rsid w:val="00B044C5"/>
    <w:rsid w:val="00B05001"/>
    <w:rsid w:val="00B06437"/>
    <w:rsid w:val="00B06538"/>
    <w:rsid w:val="00B075AD"/>
    <w:rsid w:val="00B0793A"/>
    <w:rsid w:val="00B10BBB"/>
    <w:rsid w:val="00B14A94"/>
    <w:rsid w:val="00B1621F"/>
    <w:rsid w:val="00B17C54"/>
    <w:rsid w:val="00B20A54"/>
    <w:rsid w:val="00B22193"/>
    <w:rsid w:val="00B23DAF"/>
    <w:rsid w:val="00B26E84"/>
    <w:rsid w:val="00B27054"/>
    <w:rsid w:val="00B27CC2"/>
    <w:rsid w:val="00B3096B"/>
    <w:rsid w:val="00B3276A"/>
    <w:rsid w:val="00B32A4F"/>
    <w:rsid w:val="00B32B7A"/>
    <w:rsid w:val="00B334F4"/>
    <w:rsid w:val="00B3401D"/>
    <w:rsid w:val="00B358FA"/>
    <w:rsid w:val="00B37E1A"/>
    <w:rsid w:val="00B402FB"/>
    <w:rsid w:val="00B40CC6"/>
    <w:rsid w:val="00B43A08"/>
    <w:rsid w:val="00B43FE4"/>
    <w:rsid w:val="00B455C9"/>
    <w:rsid w:val="00B45A4A"/>
    <w:rsid w:val="00B46CB8"/>
    <w:rsid w:val="00B476CA"/>
    <w:rsid w:val="00B5080A"/>
    <w:rsid w:val="00B508A3"/>
    <w:rsid w:val="00B513B8"/>
    <w:rsid w:val="00B51E3F"/>
    <w:rsid w:val="00B53612"/>
    <w:rsid w:val="00B53909"/>
    <w:rsid w:val="00B549A4"/>
    <w:rsid w:val="00B55C14"/>
    <w:rsid w:val="00B562D8"/>
    <w:rsid w:val="00B56680"/>
    <w:rsid w:val="00B57345"/>
    <w:rsid w:val="00B57C2D"/>
    <w:rsid w:val="00B62493"/>
    <w:rsid w:val="00B66852"/>
    <w:rsid w:val="00B66ADF"/>
    <w:rsid w:val="00B704F8"/>
    <w:rsid w:val="00B72A8E"/>
    <w:rsid w:val="00B72DD5"/>
    <w:rsid w:val="00B73A75"/>
    <w:rsid w:val="00B73BEF"/>
    <w:rsid w:val="00B808DF"/>
    <w:rsid w:val="00B82EFF"/>
    <w:rsid w:val="00B8345C"/>
    <w:rsid w:val="00B8657B"/>
    <w:rsid w:val="00B869B2"/>
    <w:rsid w:val="00B879DD"/>
    <w:rsid w:val="00B9068A"/>
    <w:rsid w:val="00B90D5C"/>
    <w:rsid w:val="00B90E0C"/>
    <w:rsid w:val="00B92D82"/>
    <w:rsid w:val="00B94D9B"/>
    <w:rsid w:val="00B95F05"/>
    <w:rsid w:val="00B96694"/>
    <w:rsid w:val="00BA0111"/>
    <w:rsid w:val="00BA0E9D"/>
    <w:rsid w:val="00BA10CE"/>
    <w:rsid w:val="00BA34F8"/>
    <w:rsid w:val="00BA38AB"/>
    <w:rsid w:val="00BA3A0D"/>
    <w:rsid w:val="00BA51E5"/>
    <w:rsid w:val="00BA5FCB"/>
    <w:rsid w:val="00BB0FB5"/>
    <w:rsid w:val="00BB1A78"/>
    <w:rsid w:val="00BB6BC4"/>
    <w:rsid w:val="00BB73AB"/>
    <w:rsid w:val="00BC0D54"/>
    <w:rsid w:val="00BC14FB"/>
    <w:rsid w:val="00BC35A4"/>
    <w:rsid w:val="00BC5DBC"/>
    <w:rsid w:val="00BC6C0B"/>
    <w:rsid w:val="00BD0D82"/>
    <w:rsid w:val="00BD22AD"/>
    <w:rsid w:val="00BD234F"/>
    <w:rsid w:val="00BD40EB"/>
    <w:rsid w:val="00BD46C4"/>
    <w:rsid w:val="00BD579D"/>
    <w:rsid w:val="00BD7296"/>
    <w:rsid w:val="00BE000C"/>
    <w:rsid w:val="00BE0A92"/>
    <w:rsid w:val="00BE26E3"/>
    <w:rsid w:val="00BE26E6"/>
    <w:rsid w:val="00BE3FCB"/>
    <w:rsid w:val="00BE4185"/>
    <w:rsid w:val="00BE540D"/>
    <w:rsid w:val="00BE6476"/>
    <w:rsid w:val="00BE6B7E"/>
    <w:rsid w:val="00BE72D1"/>
    <w:rsid w:val="00BE7F45"/>
    <w:rsid w:val="00BF0555"/>
    <w:rsid w:val="00BF2C8E"/>
    <w:rsid w:val="00BF3CFD"/>
    <w:rsid w:val="00BF41B7"/>
    <w:rsid w:val="00BF6DDE"/>
    <w:rsid w:val="00BF7D80"/>
    <w:rsid w:val="00BF7E1B"/>
    <w:rsid w:val="00C00704"/>
    <w:rsid w:val="00C00E4E"/>
    <w:rsid w:val="00C016E3"/>
    <w:rsid w:val="00C04890"/>
    <w:rsid w:val="00C060EE"/>
    <w:rsid w:val="00C0613C"/>
    <w:rsid w:val="00C065F8"/>
    <w:rsid w:val="00C06D25"/>
    <w:rsid w:val="00C06DA3"/>
    <w:rsid w:val="00C100BE"/>
    <w:rsid w:val="00C121AC"/>
    <w:rsid w:val="00C12BE1"/>
    <w:rsid w:val="00C12E1C"/>
    <w:rsid w:val="00C13D57"/>
    <w:rsid w:val="00C13EAC"/>
    <w:rsid w:val="00C1459D"/>
    <w:rsid w:val="00C15503"/>
    <w:rsid w:val="00C158F9"/>
    <w:rsid w:val="00C15DD9"/>
    <w:rsid w:val="00C16110"/>
    <w:rsid w:val="00C16703"/>
    <w:rsid w:val="00C17B39"/>
    <w:rsid w:val="00C20298"/>
    <w:rsid w:val="00C2129C"/>
    <w:rsid w:val="00C250B7"/>
    <w:rsid w:val="00C25C71"/>
    <w:rsid w:val="00C27316"/>
    <w:rsid w:val="00C275CF"/>
    <w:rsid w:val="00C306D0"/>
    <w:rsid w:val="00C31279"/>
    <w:rsid w:val="00C3127C"/>
    <w:rsid w:val="00C32902"/>
    <w:rsid w:val="00C32972"/>
    <w:rsid w:val="00C32A92"/>
    <w:rsid w:val="00C339F0"/>
    <w:rsid w:val="00C34313"/>
    <w:rsid w:val="00C34AF7"/>
    <w:rsid w:val="00C34F7B"/>
    <w:rsid w:val="00C36D31"/>
    <w:rsid w:val="00C379BB"/>
    <w:rsid w:val="00C406C8"/>
    <w:rsid w:val="00C40D35"/>
    <w:rsid w:val="00C40E55"/>
    <w:rsid w:val="00C4203B"/>
    <w:rsid w:val="00C42086"/>
    <w:rsid w:val="00C443D7"/>
    <w:rsid w:val="00C44C43"/>
    <w:rsid w:val="00C472DD"/>
    <w:rsid w:val="00C5013B"/>
    <w:rsid w:val="00C5461C"/>
    <w:rsid w:val="00C54BAF"/>
    <w:rsid w:val="00C55148"/>
    <w:rsid w:val="00C56D10"/>
    <w:rsid w:val="00C57FD4"/>
    <w:rsid w:val="00C62065"/>
    <w:rsid w:val="00C62D58"/>
    <w:rsid w:val="00C65179"/>
    <w:rsid w:val="00C65E9F"/>
    <w:rsid w:val="00C672F2"/>
    <w:rsid w:val="00C67677"/>
    <w:rsid w:val="00C67EF1"/>
    <w:rsid w:val="00C707A4"/>
    <w:rsid w:val="00C70C40"/>
    <w:rsid w:val="00C72466"/>
    <w:rsid w:val="00C7635B"/>
    <w:rsid w:val="00C76F65"/>
    <w:rsid w:val="00C77773"/>
    <w:rsid w:val="00C800C4"/>
    <w:rsid w:val="00C82E66"/>
    <w:rsid w:val="00C83858"/>
    <w:rsid w:val="00C85133"/>
    <w:rsid w:val="00C86CE3"/>
    <w:rsid w:val="00C90847"/>
    <w:rsid w:val="00C90B93"/>
    <w:rsid w:val="00C92373"/>
    <w:rsid w:val="00C92C9F"/>
    <w:rsid w:val="00C93251"/>
    <w:rsid w:val="00C935B7"/>
    <w:rsid w:val="00C93CAF"/>
    <w:rsid w:val="00C93FE3"/>
    <w:rsid w:val="00C941C6"/>
    <w:rsid w:val="00C971B0"/>
    <w:rsid w:val="00C97F14"/>
    <w:rsid w:val="00CA0BA3"/>
    <w:rsid w:val="00CA224C"/>
    <w:rsid w:val="00CA28B4"/>
    <w:rsid w:val="00CA5B29"/>
    <w:rsid w:val="00CB0807"/>
    <w:rsid w:val="00CB0A10"/>
    <w:rsid w:val="00CB1B96"/>
    <w:rsid w:val="00CB1BB8"/>
    <w:rsid w:val="00CB21D4"/>
    <w:rsid w:val="00CB2261"/>
    <w:rsid w:val="00CB2471"/>
    <w:rsid w:val="00CB27D5"/>
    <w:rsid w:val="00CB7618"/>
    <w:rsid w:val="00CC23BB"/>
    <w:rsid w:val="00CC2B61"/>
    <w:rsid w:val="00CC2EC6"/>
    <w:rsid w:val="00CC303C"/>
    <w:rsid w:val="00CC5979"/>
    <w:rsid w:val="00CC690D"/>
    <w:rsid w:val="00CC6DD3"/>
    <w:rsid w:val="00CD0E7E"/>
    <w:rsid w:val="00CD0E89"/>
    <w:rsid w:val="00CD37E2"/>
    <w:rsid w:val="00CD4F7C"/>
    <w:rsid w:val="00CD6A01"/>
    <w:rsid w:val="00CD72B6"/>
    <w:rsid w:val="00CE2677"/>
    <w:rsid w:val="00CE5090"/>
    <w:rsid w:val="00CE5BEC"/>
    <w:rsid w:val="00CE6575"/>
    <w:rsid w:val="00CE6E8E"/>
    <w:rsid w:val="00CE7145"/>
    <w:rsid w:val="00CE7E23"/>
    <w:rsid w:val="00CE7F29"/>
    <w:rsid w:val="00CF12EC"/>
    <w:rsid w:val="00CF3D3F"/>
    <w:rsid w:val="00CF43FC"/>
    <w:rsid w:val="00CF5B36"/>
    <w:rsid w:val="00CF6B05"/>
    <w:rsid w:val="00CF6FCF"/>
    <w:rsid w:val="00D00A84"/>
    <w:rsid w:val="00D021C9"/>
    <w:rsid w:val="00D02ED7"/>
    <w:rsid w:val="00D03DC6"/>
    <w:rsid w:val="00D04BDD"/>
    <w:rsid w:val="00D04CE4"/>
    <w:rsid w:val="00D065D2"/>
    <w:rsid w:val="00D100D8"/>
    <w:rsid w:val="00D10268"/>
    <w:rsid w:val="00D107F4"/>
    <w:rsid w:val="00D111C7"/>
    <w:rsid w:val="00D1236E"/>
    <w:rsid w:val="00D12C38"/>
    <w:rsid w:val="00D15639"/>
    <w:rsid w:val="00D20415"/>
    <w:rsid w:val="00D231F3"/>
    <w:rsid w:val="00D2510B"/>
    <w:rsid w:val="00D25CC5"/>
    <w:rsid w:val="00D279F9"/>
    <w:rsid w:val="00D30D9D"/>
    <w:rsid w:val="00D31010"/>
    <w:rsid w:val="00D31026"/>
    <w:rsid w:val="00D321E0"/>
    <w:rsid w:val="00D33002"/>
    <w:rsid w:val="00D3396D"/>
    <w:rsid w:val="00D35846"/>
    <w:rsid w:val="00D360BC"/>
    <w:rsid w:val="00D4182F"/>
    <w:rsid w:val="00D42216"/>
    <w:rsid w:val="00D429F2"/>
    <w:rsid w:val="00D44547"/>
    <w:rsid w:val="00D466B6"/>
    <w:rsid w:val="00D470D1"/>
    <w:rsid w:val="00D517D4"/>
    <w:rsid w:val="00D517E6"/>
    <w:rsid w:val="00D51A14"/>
    <w:rsid w:val="00D547D6"/>
    <w:rsid w:val="00D548C3"/>
    <w:rsid w:val="00D562D4"/>
    <w:rsid w:val="00D57669"/>
    <w:rsid w:val="00D57F50"/>
    <w:rsid w:val="00D63398"/>
    <w:rsid w:val="00D63FFF"/>
    <w:rsid w:val="00D707AA"/>
    <w:rsid w:val="00D70E0A"/>
    <w:rsid w:val="00D73CE1"/>
    <w:rsid w:val="00D748D3"/>
    <w:rsid w:val="00D77039"/>
    <w:rsid w:val="00D773D9"/>
    <w:rsid w:val="00D836D3"/>
    <w:rsid w:val="00D83B04"/>
    <w:rsid w:val="00D84A1A"/>
    <w:rsid w:val="00D8641D"/>
    <w:rsid w:val="00D86C94"/>
    <w:rsid w:val="00D87164"/>
    <w:rsid w:val="00D873A7"/>
    <w:rsid w:val="00D8770F"/>
    <w:rsid w:val="00D87C47"/>
    <w:rsid w:val="00D90D67"/>
    <w:rsid w:val="00D90E23"/>
    <w:rsid w:val="00D90F1A"/>
    <w:rsid w:val="00D90F74"/>
    <w:rsid w:val="00D93424"/>
    <w:rsid w:val="00D935D3"/>
    <w:rsid w:val="00D936E4"/>
    <w:rsid w:val="00D9407D"/>
    <w:rsid w:val="00D94C59"/>
    <w:rsid w:val="00D96A9C"/>
    <w:rsid w:val="00D9778C"/>
    <w:rsid w:val="00D97B81"/>
    <w:rsid w:val="00DA41FE"/>
    <w:rsid w:val="00DA6662"/>
    <w:rsid w:val="00DA6C6C"/>
    <w:rsid w:val="00DB03D3"/>
    <w:rsid w:val="00DB1851"/>
    <w:rsid w:val="00DB19E3"/>
    <w:rsid w:val="00DB1EE0"/>
    <w:rsid w:val="00DB31AB"/>
    <w:rsid w:val="00DB38AD"/>
    <w:rsid w:val="00DB3BA0"/>
    <w:rsid w:val="00DB42A5"/>
    <w:rsid w:val="00DB5C60"/>
    <w:rsid w:val="00DB6A50"/>
    <w:rsid w:val="00DB6CD6"/>
    <w:rsid w:val="00DB6DB6"/>
    <w:rsid w:val="00DB7356"/>
    <w:rsid w:val="00DB7E36"/>
    <w:rsid w:val="00DC034B"/>
    <w:rsid w:val="00DC03BE"/>
    <w:rsid w:val="00DC0D1D"/>
    <w:rsid w:val="00DC27D1"/>
    <w:rsid w:val="00DC364C"/>
    <w:rsid w:val="00DC4898"/>
    <w:rsid w:val="00DC5076"/>
    <w:rsid w:val="00DC5F03"/>
    <w:rsid w:val="00DD2559"/>
    <w:rsid w:val="00DD2BAD"/>
    <w:rsid w:val="00DD2E1E"/>
    <w:rsid w:val="00DD5D97"/>
    <w:rsid w:val="00DD7159"/>
    <w:rsid w:val="00DE0A9F"/>
    <w:rsid w:val="00DE0AF1"/>
    <w:rsid w:val="00DE477E"/>
    <w:rsid w:val="00DE5750"/>
    <w:rsid w:val="00DE6256"/>
    <w:rsid w:val="00DE6258"/>
    <w:rsid w:val="00DE67D5"/>
    <w:rsid w:val="00DE7D88"/>
    <w:rsid w:val="00DF04CE"/>
    <w:rsid w:val="00DF235B"/>
    <w:rsid w:val="00DF2391"/>
    <w:rsid w:val="00DF25A4"/>
    <w:rsid w:val="00DF44F2"/>
    <w:rsid w:val="00DF49DB"/>
    <w:rsid w:val="00DF5B5C"/>
    <w:rsid w:val="00DF61CB"/>
    <w:rsid w:val="00DF65BF"/>
    <w:rsid w:val="00DF6F3C"/>
    <w:rsid w:val="00DF7382"/>
    <w:rsid w:val="00E00394"/>
    <w:rsid w:val="00E00A68"/>
    <w:rsid w:val="00E00BF7"/>
    <w:rsid w:val="00E02053"/>
    <w:rsid w:val="00E061E8"/>
    <w:rsid w:val="00E064B4"/>
    <w:rsid w:val="00E10827"/>
    <w:rsid w:val="00E12629"/>
    <w:rsid w:val="00E13611"/>
    <w:rsid w:val="00E13DDF"/>
    <w:rsid w:val="00E143D4"/>
    <w:rsid w:val="00E14964"/>
    <w:rsid w:val="00E14BF0"/>
    <w:rsid w:val="00E21BF2"/>
    <w:rsid w:val="00E22328"/>
    <w:rsid w:val="00E22D16"/>
    <w:rsid w:val="00E2375C"/>
    <w:rsid w:val="00E246CB"/>
    <w:rsid w:val="00E24DAD"/>
    <w:rsid w:val="00E3046F"/>
    <w:rsid w:val="00E31C4D"/>
    <w:rsid w:val="00E31EC7"/>
    <w:rsid w:val="00E32367"/>
    <w:rsid w:val="00E32515"/>
    <w:rsid w:val="00E35087"/>
    <w:rsid w:val="00E35E87"/>
    <w:rsid w:val="00E35ED2"/>
    <w:rsid w:val="00E414BB"/>
    <w:rsid w:val="00E41C54"/>
    <w:rsid w:val="00E42B92"/>
    <w:rsid w:val="00E42DB7"/>
    <w:rsid w:val="00E460D5"/>
    <w:rsid w:val="00E466ED"/>
    <w:rsid w:val="00E46C92"/>
    <w:rsid w:val="00E5038F"/>
    <w:rsid w:val="00E53A0C"/>
    <w:rsid w:val="00E544A8"/>
    <w:rsid w:val="00E5543F"/>
    <w:rsid w:val="00E61DA1"/>
    <w:rsid w:val="00E635D5"/>
    <w:rsid w:val="00E63D30"/>
    <w:rsid w:val="00E63D68"/>
    <w:rsid w:val="00E654DF"/>
    <w:rsid w:val="00E6551C"/>
    <w:rsid w:val="00E67B06"/>
    <w:rsid w:val="00E700FD"/>
    <w:rsid w:val="00E70121"/>
    <w:rsid w:val="00E72AA2"/>
    <w:rsid w:val="00E74C3E"/>
    <w:rsid w:val="00E75256"/>
    <w:rsid w:val="00E76B04"/>
    <w:rsid w:val="00E77CDA"/>
    <w:rsid w:val="00E8027D"/>
    <w:rsid w:val="00E8052B"/>
    <w:rsid w:val="00E80AC2"/>
    <w:rsid w:val="00E80E1D"/>
    <w:rsid w:val="00E81ECF"/>
    <w:rsid w:val="00E8267A"/>
    <w:rsid w:val="00E84FAB"/>
    <w:rsid w:val="00E85024"/>
    <w:rsid w:val="00E85112"/>
    <w:rsid w:val="00E854DC"/>
    <w:rsid w:val="00E85F39"/>
    <w:rsid w:val="00E86446"/>
    <w:rsid w:val="00E902D5"/>
    <w:rsid w:val="00E91585"/>
    <w:rsid w:val="00E91DA7"/>
    <w:rsid w:val="00E92A89"/>
    <w:rsid w:val="00E92D99"/>
    <w:rsid w:val="00E93C35"/>
    <w:rsid w:val="00E958B9"/>
    <w:rsid w:val="00E958C0"/>
    <w:rsid w:val="00E965A1"/>
    <w:rsid w:val="00E96BC3"/>
    <w:rsid w:val="00E97CA7"/>
    <w:rsid w:val="00EA30DD"/>
    <w:rsid w:val="00EA38AB"/>
    <w:rsid w:val="00EA50B3"/>
    <w:rsid w:val="00EA7295"/>
    <w:rsid w:val="00EB0B10"/>
    <w:rsid w:val="00EB1797"/>
    <w:rsid w:val="00EB1B8B"/>
    <w:rsid w:val="00EB3C43"/>
    <w:rsid w:val="00EB3F0D"/>
    <w:rsid w:val="00EB5364"/>
    <w:rsid w:val="00EB6320"/>
    <w:rsid w:val="00EB7359"/>
    <w:rsid w:val="00EC0443"/>
    <w:rsid w:val="00EC19CE"/>
    <w:rsid w:val="00EC3310"/>
    <w:rsid w:val="00EC665E"/>
    <w:rsid w:val="00EC6B54"/>
    <w:rsid w:val="00ED3642"/>
    <w:rsid w:val="00ED3DE5"/>
    <w:rsid w:val="00ED4EB0"/>
    <w:rsid w:val="00ED561D"/>
    <w:rsid w:val="00ED72B7"/>
    <w:rsid w:val="00EE10EC"/>
    <w:rsid w:val="00EE2659"/>
    <w:rsid w:val="00EE32E2"/>
    <w:rsid w:val="00EE3B59"/>
    <w:rsid w:val="00EE52B7"/>
    <w:rsid w:val="00EE64C2"/>
    <w:rsid w:val="00EF054E"/>
    <w:rsid w:val="00EF083F"/>
    <w:rsid w:val="00EF1873"/>
    <w:rsid w:val="00EF1CFF"/>
    <w:rsid w:val="00EF23AE"/>
    <w:rsid w:val="00EF27B9"/>
    <w:rsid w:val="00EF40C1"/>
    <w:rsid w:val="00EF43D8"/>
    <w:rsid w:val="00EF4F00"/>
    <w:rsid w:val="00EF773A"/>
    <w:rsid w:val="00F006D0"/>
    <w:rsid w:val="00F01160"/>
    <w:rsid w:val="00F06D93"/>
    <w:rsid w:val="00F07E47"/>
    <w:rsid w:val="00F1148C"/>
    <w:rsid w:val="00F12778"/>
    <w:rsid w:val="00F13C1C"/>
    <w:rsid w:val="00F14583"/>
    <w:rsid w:val="00F15D4B"/>
    <w:rsid w:val="00F16C77"/>
    <w:rsid w:val="00F17603"/>
    <w:rsid w:val="00F17F9C"/>
    <w:rsid w:val="00F20E8E"/>
    <w:rsid w:val="00F2218A"/>
    <w:rsid w:val="00F23299"/>
    <w:rsid w:val="00F235B8"/>
    <w:rsid w:val="00F237E6"/>
    <w:rsid w:val="00F26B9C"/>
    <w:rsid w:val="00F273CD"/>
    <w:rsid w:val="00F340DE"/>
    <w:rsid w:val="00F34844"/>
    <w:rsid w:val="00F35129"/>
    <w:rsid w:val="00F3644F"/>
    <w:rsid w:val="00F36D3C"/>
    <w:rsid w:val="00F36D49"/>
    <w:rsid w:val="00F4428C"/>
    <w:rsid w:val="00F44341"/>
    <w:rsid w:val="00F44850"/>
    <w:rsid w:val="00F45C5F"/>
    <w:rsid w:val="00F46CDD"/>
    <w:rsid w:val="00F47455"/>
    <w:rsid w:val="00F47AE6"/>
    <w:rsid w:val="00F52B30"/>
    <w:rsid w:val="00F55E2E"/>
    <w:rsid w:val="00F55E8A"/>
    <w:rsid w:val="00F57CC1"/>
    <w:rsid w:val="00F611F4"/>
    <w:rsid w:val="00F612E8"/>
    <w:rsid w:val="00F620F9"/>
    <w:rsid w:val="00F62FC8"/>
    <w:rsid w:val="00F630F1"/>
    <w:rsid w:val="00F6330A"/>
    <w:rsid w:val="00F65E96"/>
    <w:rsid w:val="00F6635C"/>
    <w:rsid w:val="00F66FE2"/>
    <w:rsid w:val="00F7268E"/>
    <w:rsid w:val="00F73369"/>
    <w:rsid w:val="00F73FF5"/>
    <w:rsid w:val="00F743F4"/>
    <w:rsid w:val="00F75708"/>
    <w:rsid w:val="00F779A8"/>
    <w:rsid w:val="00F80B44"/>
    <w:rsid w:val="00F81F3C"/>
    <w:rsid w:val="00F858A9"/>
    <w:rsid w:val="00F860B0"/>
    <w:rsid w:val="00F94073"/>
    <w:rsid w:val="00F941FE"/>
    <w:rsid w:val="00F95F9C"/>
    <w:rsid w:val="00F969D7"/>
    <w:rsid w:val="00FA1BD5"/>
    <w:rsid w:val="00FA1C1E"/>
    <w:rsid w:val="00FA2389"/>
    <w:rsid w:val="00FA34BB"/>
    <w:rsid w:val="00FA3F3F"/>
    <w:rsid w:val="00FA4D6D"/>
    <w:rsid w:val="00FA4D80"/>
    <w:rsid w:val="00FA68BB"/>
    <w:rsid w:val="00FA77DB"/>
    <w:rsid w:val="00FA7DF6"/>
    <w:rsid w:val="00FB052D"/>
    <w:rsid w:val="00FB0F38"/>
    <w:rsid w:val="00FB17EB"/>
    <w:rsid w:val="00FB2029"/>
    <w:rsid w:val="00FB22FC"/>
    <w:rsid w:val="00FB3777"/>
    <w:rsid w:val="00FB38C4"/>
    <w:rsid w:val="00FB3BBE"/>
    <w:rsid w:val="00FB3D08"/>
    <w:rsid w:val="00FB3D49"/>
    <w:rsid w:val="00FB453B"/>
    <w:rsid w:val="00FB5EE9"/>
    <w:rsid w:val="00FB69EF"/>
    <w:rsid w:val="00FB6F03"/>
    <w:rsid w:val="00FB78C3"/>
    <w:rsid w:val="00FC2E26"/>
    <w:rsid w:val="00FC622A"/>
    <w:rsid w:val="00FC6C49"/>
    <w:rsid w:val="00FC736B"/>
    <w:rsid w:val="00FC77BB"/>
    <w:rsid w:val="00FC7D09"/>
    <w:rsid w:val="00FD10A1"/>
    <w:rsid w:val="00FD1994"/>
    <w:rsid w:val="00FD37F8"/>
    <w:rsid w:val="00FD4207"/>
    <w:rsid w:val="00FD45E2"/>
    <w:rsid w:val="00FD5BE0"/>
    <w:rsid w:val="00FE0806"/>
    <w:rsid w:val="00FE1828"/>
    <w:rsid w:val="00FE2064"/>
    <w:rsid w:val="00FE3A0D"/>
    <w:rsid w:val="00FE6113"/>
    <w:rsid w:val="00FE6A9B"/>
    <w:rsid w:val="00FF027A"/>
    <w:rsid w:val="00FF1184"/>
    <w:rsid w:val="00FF26EA"/>
    <w:rsid w:val="00FF29D2"/>
    <w:rsid w:val="00FF2F21"/>
    <w:rsid w:val="00FF34C3"/>
    <w:rsid w:val="00FF3A29"/>
    <w:rsid w:val="00FF3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b/>
      <w:u w:val="single"/>
    </w:rPr>
  </w:style>
  <w:style w:type="paragraph" w:styleId="Heading2">
    <w:name w:val="heading 2"/>
    <w:basedOn w:val="Normal"/>
    <w:next w:val="Normal"/>
    <w:qFormat/>
    <w:pPr>
      <w:keepNext/>
      <w:autoSpaceDE w:val="0"/>
      <w:autoSpaceDN w:val="0"/>
      <w:adjustRightInd w:val="0"/>
      <w:outlineLvl w:val="1"/>
    </w:pPr>
    <w:rPr>
      <w:szCs w:val="20"/>
    </w:rPr>
  </w:style>
  <w:style w:type="paragraph" w:styleId="Heading3">
    <w:name w:val="heading 3"/>
    <w:basedOn w:val="Normal"/>
    <w:next w:val="Normal"/>
    <w:qFormat/>
    <w:rsid w:val="00BF41B7"/>
    <w:pPr>
      <w:keepNext/>
      <w:spacing w:before="240" w:after="60"/>
      <w:outlineLvl w:val="2"/>
    </w:pPr>
    <w:rPr>
      <w:rFonts w:ascii="Arial" w:hAnsi="Arial" w:cs="Arial"/>
      <w:b/>
      <w:bCs/>
      <w:sz w:val="26"/>
      <w:szCs w:val="26"/>
    </w:rPr>
  </w:style>
  <w:style w:type="paragraph" w:styleId="Heading4">
    <w:name w:val="heading 4"/>
    <w:basedOn w:val="Normal"/>
    <w:next w:val="Normal"/>
    <w:qFormat/>
    <w:rsid w:val="00BF41B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720" w:right="-180"/>
    </w:pPr>
  </w:style>
  <w:style w:type="paragraph" w:styleId="BodyTextIndent">
    <w:name w:val="Body Text Indent"/>
    <w:basedOn w:val="Normal"/>
    <w:pPr>
      <w:ind w:firstLine="72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2">
    <w:name w:val="Body Text Indent 2"/>
    <w:basedOn w:val="Normal"/>
    <w:pPr>
      <w:ind w:left="1080"/>
    </w:pPr>
  </w:style>
  <w:style w:type="paragraph" w:styleId="BalloonText">
    <w:name w:val="Balloon Text"/>
    <w:basedOn w:val="Normal"/>
    <w:semiHidden/>
    <w:rPr>
      <w:rFonts w:ascii="Tahoma" w:hAnsi="Tahoma" w:cs="Tahoma"/>
      <w:sz w:val="16"/>
      <w:szCs w:val="16"/>
    </w:rPr>
  </w:style>
  <w:style w:type="paragraph" w:customStyle="1" w:styleId="p18">
    <w:name w:val="p18"/>
    <w:basedOn w:val="Normal"/>
    <w:pPr>
      <w:widowControl w:val="0"/>
      <w:tabs>
        <w:tab w:val="left" w:pos="700"/>
        <w:tab w:val="left" w:pos="2180"/>
        <w:tab w:val="left" w:pos="2900"/>
      </w:tabs>
      <w:autoSpaceDE w:val="0"/>
      <w:autoSpaceDN w:val="0"/>
      <w:spacing w:line="240" w:lineRule="atLeast"/>
      <w:ind w:left="720" w:firstLine="1440"/>
      <w:jc w:val="both"/>
    </w:pPr>
    <w:rPr>
      <w:sz w:val="20"/>
    </w:rPr>
  </w:style>
  <w:style w:type="paragraph" w:styleId="BodyText">
    <w:name w:val="Body Text"/>
    <w:basedOn w:val="Normal"/>
    <w:link w:val="BodyTextChar"/>
    <w:pPr>
      <w:jc w:val="center"/>
    </w:pPr>
  </w:style>
  <w:style w:type="character" w:styleId="CommentReference">
    <w:name w:val="annotation reference"/>
    <w:rsid w:val="00F07E47"/>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Style1">
    <w:name w:val="Style 1"/>
    <w:basedOn w:val="Normal"/>
    <w:rsid w:val="005E36BF"/>
    <w:pPr>
      <w:widowControl w:val="0"/>
      <w:autoSpaceDE w:val="0"/>
      <w:autoSpaceDN w:val="0"/>
      <w:ind w:left="2160"/>
    </w:pPr>
  </w:style>
  <w:style w:type="paragraph" w:customStyle="1" w:styleId="Style2">
    <w:name w:val="Style 2"/>
    <w:basedOn w:val="Normal"/>
    <w:rsid w:val="005E36BF"/>
    <w:pPr>
      <w:widowControl w:val="0"/>
      <w:autoSpaceDE w:val="0"/>
      <w:autoSpaceDN w:val="0"/>
      <w:spacing w:line="156" w:lineRule="exact"/>
      <w:ind w:left="2160" w:right="3240"/>
    </w:pPr>
  </w:style>
  <w:style w:type="paragraph" w:styleId="BodyText2">
    <w:name w:val="Body Text 2"/>
    <w:basedOn w:val="Normal"/>
    <w:rsid w:val="008B69A6"/>
    <w:pPr>
      <w:widowControl w:val="0"/>
      <w:spacing w:after="120" w:line="480" w:lineRule="auto"/>
    </w:pPr>
    <w:rPr>
      <w:rFonts w:ascii="Courier New" w:hAnsi="Courier New"/>
      <w:sz w:val="20"/>
      <w:szCs w:val="20"/>
    </w:rPr>
  </w:style>
  <w:style w:type="paragraph" w:styleId="BodyTextIndent3">
    <w:name w:val="Body Text Indent 3"/>
    <w:basedOn w:val="Normal"/>
    <w:rsid w:val="00BC5DBC"/>
    <w:pPr>
      <w:spacing w:after="120"/>
      <w:ind w:left="360"/>
    </w:pPr>
    <w:rPr>
      <w:sz w:val="16"/>
      <w:szCs w:val="16"/>
    </w:rPr>
  </w:style>
  <w:style w:type="character" w:styleId="Hyperlink">
    <w:name w:val="Hyperlink"/>
    <w:rsid w:val="00B17C54"/>
    <w:rPr>
      <w:color w:val="0000FF"/>
      <w:u w:val="single"/>
    </w:rPr>
  </w:style>
  <w:style w:type="paragraph" w:styleId="ListParagraph">
    <w:name w:val="List Paragraph"/>
    <w:basedOn w:val="Normal"/>
    <w:uiPriority w:val="34"/>
    <w:qFormat/>
    <w:rsid w:val="00B03E44"/>
    <w:pPr>
      <w:widowControl w:val="0"/>
      <w:ind w:left="720"/>
    </w:pPr>
    <w:rPr>
      <w:rFonts w:ascii="Courier New" w:hAnsi="Courier New"/>
      <w:snapToGrid w:val="0"/>
      <w:sz w:val="20"/>
      <w:szCs w:val="20"/>
    </w:rPr>
  </w:style>
  <w:style w:type="paragraph" w:customStyle="1" w:styleId="Default">
    <w:name w:val="Default"/>
    <w:rsid w:val="001830F7"/>
    <w:pPr>
      <w:autoSpaceDE w:val="0"/>
      <w:autoSpaceDN w:val="0"/>
      <w:adjustRightInd w:val="0"/>
    </w:pPr>
    <w:rPr>
      <w:rFonts w:ascii="Arial" w:hAnsi="Arial" w:cs="Arial"/>
      <w:color w:val="000000"/>
      <w:sz w:val="24"/>
      <w:szCs w:val="24"/>
    </w:rPr>
  </w:style>
  <w:style w:type="character" w:customStyle="1" w:styleId="ACMCAnswerChar">
    <w:name w:val="A CMC Answer Char"/>
    <w:link w:val="ACMCAnswer"/>
    <w:locked/>
    <w:rsid w:val="003F542B"/>
    <w:rPr>
      <w:rFonts w:cs="Arial"/>
      <w:sz w:val="22"/>
      <w:szCs w:val="22"/>
    </w:rPr>
  </w:style>
  <w:style w:type="paragraph" w:customStyle="1" w:styleId="ACMCAnswer">
    <w:name w:val="A CMC Answer"/>
    <w:basedOn w:val="Normal"/>
    <w:link w:val="ACMCAnswerChar"/>
    <w:qFormat/>
    <w:rsid w:val="003F542B"/>
    <w:pPr>
      <w:spacing w:before="120" w:after="120"/>
      <w:jc w:val="both"/>
    </w:pPr>
    <w:rPr>
      <w:rFonts w:cs="Arial"/>
      <w:sz w:val="22"/>
      <w:szCs w:val="22"/>
    </w:rPr>
  </w:style>
  <w:style w:type="character" w:customStyle="1" w:styleId="FooterChar">
    <w:name w:val="Footer Char"/>
    <w:link w:val="Footer"/>
    <w:uiPriority w:val="99"/>
    <w:rsid w:val="00403259"/>
    <w:rPr>
      <w:sz w:val="24"/>
      <w:szCs w:val="24"/>
    </w:rPr>
  </w:style>
  <w:style w:type="paragraph" w:styleId="Revision">
    <w:name w:val="Revision"/>
    <w:hidden/>
    <w:uiPriority w:val="99"/>
    <w:semiHidden/>
    <w:rsid w:val="00A9695B"/>
    <w:rPr>
      <w:sz w:val="24"/>
      <w:szCs w:val="24"/>
    </w:rPr>
  </w:style>
  <w:style w:type="character" w:styleId="FollowedHyperlink">
    <w:name w:val="FollowedHyperlink"/>
    <w:rsid w:val="008C799E"/>
    <w:rPr>
      <w:color w:val="800080"/>
      <w:u w:val="single"/>
    </w:rPr>
  </w:style>
  <w:style w:type="paragraph" w:styleId="BodyText3">
    <w:name w:val="Body Text 3"/>
    <w:basedOn w:val="Normal"/>
    <w:link w:val="BodyText3Char"/>
    <w:rsid w:val="00DF2391"/>
    <w:pPr>
      <w:spacing w:after="120"/>
    </w:pPr>
    <w:rPr>
      <w:sz w:val="16"/>
      <w:szCs w:val="16"/>
    </w:rPr>
  </w:style>
  <w:style w:type="character" w:customStyle="1" w:styleId="BodyText3Char">
    <w:name w:val="Body Text 3 Char"/>
    <w:link w:val="BodyText3"/>
    <w:rsid w:val="00DF2391"/>
    <w:rPr>
      <w:sz w:val="16"/>
      <w:szCs w:val="16"/>
    </w:rPr>
  </w:style>
  <w:style w:type="character" w:customStyle="1" w:styleId="BodyTextChar">
    <w:name w:val="Body Text Char"/>
    <w:link w:val="BodyText"/>
    <w:rsid w:val="00332CCA"/>
    <w:rPr>
      <w:sz w:val="24"/>
      <w:szCs w:val="24"/>
    </w:rPr>
  </w:style>
  <w:style w:type="table" w:styleId="TableGrid">
    <w:name w:val="Table Grid"/>
    <w:basedOn w:val="TableNormal"/>
    <w:uiPriority w:val="59"/>
    <w:rsid w:val="00332CCA"/>
    <w:rPr>
      <w:rFonts w:ascii="Arial" w:eastAsia="Calibri" w:hAnsi="Arial"/>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BodyText"/>
    <w:rsid w:val="00332CCA"/>
    <w:pPr>
      <w:spacing w:after="120"/>
      <w:jc w:val="left"/>
    </w:pPr>
  </w:style>
  <w:style w:type="paragraph" w:customStyle="1" w:styleId="Number3">
    <w:name w:val="Number 3"/>
    <w:basedOn w:val="Normal"/>
    <w:rsid w:val="00332CCA"/>
    <w:pPr>
      <w:tabs>
        <w:tab w:val="left" w:pos="1800"/>
      </w:tabs>
      <w:suppressAutoHyphens/>
      <w:spacing w:after="200"/>
      <w:ind w:firstLine="1440"/>
      <w:jc w:val="both"/>
    </w:pPr>
    <w:rPr>
      <w:rFonts w:ascii="Arial" w:hAnsi="Arial"/>
      <w:sz w:val="18"/>
      <w:szCs w:val="20"/>
    </w:rPr>
  </w:style>
  <w:style w:type="character" w:customStyle="1" w:styleId="CommentTextChar">
    <w:name w:val="Comment Text Char"/>
    <w:link w:val="CommentText"/>
    <w:semiHidden/>
    <w:rsid w:val="00403FC0"/>
  </w:style>
  <w:style w:type="table" w:customStyle="1" w:styleId="TableGrid1">
    <w:name w:val="Table Grid1"/>
    <w:basedOn w:val="TableNormal"/>
    <w:next w:val="TableGrid"/>
    <w:uiPriority w:val="59"/>
    <w:rsid w:val="00E460D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43">
    <w:name w:val="CM43"/>
    <w:basedOn w:val="Default"/>
    <w:next w:val="Default"/>
    <w:uiPriority w:val="99"/>
    <w:rsid w:val="007916CA"/>
    <w:pPr>
      <w:widowControl w:val="0"/>
    </w:pPr>
    <w:rPr>
      <w:color w:val="auto"/>
    </w:rPr>
  </w:style>
  <w:style w:type="paragraph" w:customStyle="1" w:styleId="CM11">
    <w:name w:val="CM11"/>
    <w:basedOn w:val="Default"/>
    <w:next w:val="Default"/>
    <w:uiPriority w:val="99"/>
    <w:rsid w:val="007916CA"/>
    <w:pPr>
      <w:widowControl w:val="0"/>
      <w:spacing w:line="276"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b/>
      <w:u w:val="single"/>
    </w:rPr>
  </w:style>
  <w:style w:type="paragraph" w:styleId="Heading2">
    <w:name w:val="heading 2"/>
    <w:basedOn w:val="Normal"/>
    <w:next w:val="Normal"/>
    <w:qFormat/>
    <w:pPr>
      <w:keepNext/>
      <w:autoSpaceDE w:val="0"/>
      <w:autoSpaceDN w:val="0"/>
      <w:adjustRightInd w:val="0"/>
      <w:outlineLvl w:val="1"/>
    </w:pPr>
    <w:rPr>
      <w:szCs w:val="20"/>
    </w:rPr>
  </w:style>
  <w:style w:type="paragraph" w:styleId="Heading3">
    <w:name w:val="heading 3"/>
    <w:basedOn w:val="Normal"/>
    <w:next w:val="Normal"/>
    <w:qFormat/>
    <w:rsid w:val="00BF41B7"/>
    <w:pPr>
      <w:keepNext/>
      <w:spacing w:before="240" w:after="60"/>
      <w:outlineLvl w:val="2"/>
    </w:pPr>
    <w:rPr>
      <w:rFonts w:ascii="Arial" w:hAnsi="Arial" w:cs="Arial"/>
      <w:b/>
      <w:bCs/>
      <w:sz w:val="26"/>
      <w:szCs w:val="26"/>
    </w:rPr>
  </w:style>
  <w:style w:type="paragraph" w:styleId="Heading4">
    <w:name w:val="heading 4"/>
    <w:basedOn w:val="Normal"/>
    <w:next w:val="Normal"/>
    <w:qFormat/>
    <w:rsid w:val="00BF41B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720" w:right="-180"/>
    </w:pPr>
  </w:style>
  <w:style w:type="paragraph" w:styleId="BodyTextIndent">
    <w:name w:val="Body Text Indent"/>
    <w:basedOn w:val="Normal"/>
    <w:pPr>
      <w:ind w:firstLine="72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2">
    <w:name w:val="Body Text Indent 2"/>
    <w:basedOn w:val="Normal"/>
    <w:pPr>
      <w:ind w:left="1080"/>
    </w:pPr>
  </w:style>
  <w:style w:type="paragraph" w:styleId="BalloonText">
    <w:name w:val="Balloon Text"/>
    <w:basedOn w:val="Normal"/>
    <w:semiHidden/>
    <w:rPr>
      <w:rFonts w:ascii="Tahoma" w:hAnsi="Tahoma" w:cs="Tahoma"/>
      <w:sz w:val="16"/>
      <w:szCs w:val="16"/>
    </w:rPr>
  </w:style>
  <w:style w:type="paragraph" w:customStyle="1" w:styleId="p18">
    <w:name w:val="p18"/>
    <w:basedOn w:val="Normal"/>
    <w:pPr>
      <w:widowControl w:val="0"/>
      <w:tabs>
        <w:tab w:val="left" w:pos="700"/>
        <w:tab w:val="left" w:pos="2180"/>
        <w:tab w:val="left" w:pos="2900"/>
      </w:tabs>
      <w:autoSpaceDE w:val="0"/>
      <w:autoSpaceDN w:val="0"/>
      <w:spacing w:line="240" w:lineRule="atLeast"/>
      <w:ind w:left="720" w:firstLine="1440"/>
      <w:jc w:val="both"/>
    </w:pPr>
    <w:rPr>
      <w:sz w:val="20"/>
    </w:rPr>
  </w:style>
  <w:style w:type="paragraph" w:styleId="BodyText">
    <w:name w:val="Body Text"/>
    <w:basedOn w:val="Normal"/>
    <w:link w:val="BodyTextChar"/>
    <w:pPr>
      <w:jc w:val="center"/>
    </w:pPr>
  </w:style>
  <w:style w:type="character" w:styleId="CommentReference">
    <w:name w:val="annotation reference"/>
    <w:rsid w:val="00F07E47"/>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Style1">
    <w:name w:val="Style 1"/>
    <w:basedOn w:val="Normal"/>
    <w:rsid w:val="005E36BF"/>
    <w:pPr>
      <w:widowControl w:val="0"/>
      <w:autoSpaceDE w:val="0"/>
      <w:autoSpaceDN w:val="0"/>
      <w:ind w:left="2160"/>
    </w:pPr>
  </w:style>
  <w:style w:type="paragraph" w:customStyle="1" w:styleId="Style2">
    <w:name w:val="Style 2"/>
    <w:basedOn w:val="Normal"/>
    <w:rsid w:val="005E36BF"/>
    <w:pPr>
      <w:widowControl w:val="0"/>
      <w:autoSpaceDE w:val="0"/>
      <w:autoSpaceDN w:val="0"/>
      <w:spacing w:line="156" w:lineRule="exact"/>
      <w:ind w:left="2160" w:right="3240"/>
    </w:pPr>
  </w:style>
  <w:style w:type="paragraph" w:styleId="BodyText2">
    <w:name w:val="Body Text 2"/>
    <w:basedOn w:val="Normal"/>
    <w:rsid w:val="008B69A6"/>
    <w:pPr>
      <w:widowControl w:val="0"/>
      <w:spacing w:after="120" w:line="480" w:lineRule="auto"/>
    </w:pPr>
    <w:rPr>
      <w:rFonts w:ascii="Courier New" w:hAnsi="Courier New"/>
      <w:sz w:val="20"/>
      <w:szCs w:val="20"/>
    </w:rPr>
  </w:style>
  <w:style w:type="paragraph" w:styleId="BodyTextIndent3">
    <w:name w:val="Body Text Indent 3"/>
    <w:basedOn w:val="Normal"/>
    <w:rsid w:val="00BC5DBC"/>
    <w:pPr>
      <w:spacing w:after="120"/>
      <w:ind w:left="360"/>
    </w:pPr>
    <w:rPr>
      <w:sz w:val="16"/>
      <w:szCs w:val="16"/>
    </w:rPr>
  </w:style>
  <w:style w:type="character" w:styleId="Hyperlink">
    <w:name w:val="Hyperlink"/>
    <w:rsid w:val="00B17C54"/>
    <w:rPr>
      <w:color w:val="0000FF"/>
      <w:u w:val="single"/>
    </w:rPr>
  </w:style>
  <w:style w:type="paragraph" w:styleId="ListParagraph">
    <w:name w:val="List Paragraph"/>
    <w:basedOn w:val="Normal"/>
    <w:uiPriority w:val="34"/>
    <w:qFormat/>
    <w:rsid w:val="00B03E44"/>
    <w:pPr>
      <w:widowControl w:val="0"/>
      <w:ind w:left="720"/>
    </w:pPr>
    <w:rPr>
      <w:rFonts w:ascii="Courier New" w:hAnsi="Courier New"/>
      <w:snapToGrid w:val="0"/>
      <w:sz w:val="20"/>
      <w:szCs w:val="20"/>
    </w:rPr>
  </w:style>
  <w:style w:type="paragraph" w:customStyle="1" w:styleId="Default">
    <w:name w:val="Default"/>
    <w:rsid w:val="001830F7"/>
    <w:pPr>
      <w:autoSpaceDE w:val="0"/>
      <w:autoSpaceDN w:val="0"/>
      <w:adjustRightInd w:val="0"/>
    </w:pPr>
    <w:rPr>
      <w:rFonts w:ascii="Arial" w:hAnsi="Arial" w:cs="Arial"/>
      <w:color w:val="000000"/>
      <w:sz w:val="24"/>
      <w:szCs w:val="24"/>
    </w:rPr>
  </w:style>
  <w:style w:type="character" w:customStyle="1" w:styleId="ACMCAnswerChar">
    <w:name w:val="A CMC Answer Char"/>
    <w:link w:val="ACMCAnswer"/>
    <w:locked/>
    <w:rsid w:val="003F542B"/>
    <w:rPr>
      <w:rFonts w:cs="Arial"/>
      <w:sz w:val="22"/>
      <w:szCs w:val="22"/>
    </w:rPr>
  </w:style>
  <w:style w:type="paragraph" w:customStyle="1" w:styleId="ACMCAnswer">
    <w:name w:val="A CMC Answer"/>
    <w:basedOn w:val="Normal"/>
    <w:link w:val="ACMCAnswerChar"/>
    <w:qFormat/>
    <w:rsid w:val="003F542B"/>
    <w:pPr>
      <w:spacing w:before="120" w:after="120"/>
      <w:jc w:val="both"/>
    </w:pPr>
    <w:rPr>
      <w:rFonts w:cs="Arial"/>
      <w:sz w:val="22"/>
      <w:szCs w:val="22"/>
    </w:rPr>
  </w:style>
  <w:style w:type="character" w:customStyle="1" w:styleId="FooterChar">
    <w:name w:val="Footer Char"/>
    <w:link w:val="Footer"/>
    <w:uiPriority w:val="99"/>
    <w:rsid w:val="00403259"/>
    <w:rPr>
      <w:sz w:val="24"/>
      <w:szCs w:val="24"/>
    </w:rPr>
  </w:style>
  <w:style w:type="paragraph" w:styleId="Revision">
    <w:name w:val="Revision"/>
    <w:hidden/>
    <w:uiPriority w:val="99"/>
    <w:semiHidden/>
    <w:rsid w:val="00A9695B"/>
    <w:rPr>
      <w:sz w:val="24"/>
      <w:szCs w:val="24"/>
    </w:rPr>
  </w:style>
  <w:style w:type="character" w:styleId="FollowedHyperlink">
    <w:name w:val="FollowedHyperlink"/>
    <w:rsid w:val="008C799E"/>
    <w:rPr>
      <w:color w:val="800080"/>
      <w:u w:val="single"/>
    </w:rPr>
  </w:style>
  <w:style w:type="paragraph" w:styleId="BodyText3">
    <w:name w:val="Body Text 3"/>
    <w:basedOn w:val="Normal"/>
    <w:link w:val="BodyText3Char"/>
    <w:rsid w:val="00DF2391"/>
    <w:pPr>
      <w:spacing w:after="120"/>
    </w:pPr>
    <w:rPr>
      <w:sz w:val="16"/>
      <w:szCs w:val="16"/>
    </w:rPr>
  </w:style>
  <w:style w:type="character" w:customStyle="1" w:styleId="BodyText3Char">
    <w:name w:val="Body Text 3 Char"/>
    <w:link w:val="BodyText3"/>
    <w:rsid w:val="00DF2391"/>
    <w:rPr>
      <w:sz w:val="16"/>
      <w:szCs w:val="16"/>
    </w:rPr>
  </w:style>
  <w:style w:type="character" w:customStyle="1" w:styleId="BodyTextChar">
    <w:name w:val="Body Text Char"/>
    <w:link w:val="BodyText"/>
    <w:rsid w:val="00332CCA"/>
    <w:rPr>
      <w:sz w:val="24"/>
      <w:szCs w:val="24"/>
    </w:rPr>
  </w:style>
  <w:style w:type="table" w:styleId="TableGrid">
    <w:name w:val="Table Grid"/>
    <w:basedOn w:val="TableNormal"/>
    <w:uiPriority w:val="59"/>
    <w:rsid w:val="00332CCA"/>
    <w:rPr>
      <w:rFonts w:ascii="Arial" w:eastAsia="Calibri" w:hAnsi="Arial"/>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BodyText"/>
    <w:rsid w:val="00332CCA"/>
    <w:pPr>
      <w:spacing w:after="120"/>
      <w:jc w:val="left"/>
    </w:pPr>
  </w:style>
  <w:style w:type="paragraph" w:customStyle="1" w:styleId="Number3">
    <w:name w:val="Number 3"/>
    <w:basedOn w:val="Normal"/>
    <w:rsid w:val="00332CCA"/>
    <w:pPr>
      <w:tabs>
        <w:tab w:val="left" w:pos="1800"/>
      </w:tabs>
      <w:suppressAutoHyphens/>
      <w:spacing w:after="200"/>
      <w:ind w:firstLine="1440"/>
      <w:jc w:val="both"/>
    </w:pPr>
    <w:rPr>
      <w:rFonts w:ascii="Arial" w:hAnsi="Arial"/>
      <w:sz w:val="18"/>
      <w:szCs w:val="20"/>
    </w:rPr>
  </w:style>
  <w:style w:type="character" w:customStyle="1" w:styleId="CommentTextChar">
    <w:name w:val="Comment Text Char"/>
    <w:link w:val="CommentText"/>
    <w:semiHidden/>
    <w:rsid w:val="00403FC0"/>
  </w:style>
  <w:style w:type="table" w:customStyle="1" w:styleId="TableGrid1">
    <w:name w:val="Table Grid1"/>
    <w:basedOn w:val="TableNormal"/>
    <w:next w:val="TableGrid"/>
    <w:uiPriority w:val="59"/>
    <w:rsid w:val="00E460D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43">
    <w:name w:val="CM43"/>
    <w:basedOn w:val="Default"/>
    <w:next w:val="Default"/>
    <w:uiPriority w:val="99"/>
    <w:rsid w:val="007916CA"/>
    <w:pPr>
      <w:widowControl w:val="0"/>
    </w:pPr>
    <w:rPr>
      <w:color w:val="auto"/>
    </w:rPr>
  </w:style>
  <w:style w:type="paragraph" w:customStyle="1" w:styleId="CM11">
    <w:name w:val="CM11"/>
    <w:basedOn w:val="Default"/>
    <w:next w:val="Default"/>
    <w:uiPriority w:val="99"/>
    <w:rsid w:val="007916CA"/>
    <w:pPr>
      <w:widowControl w:val="0"/>
      <w:spacing w:line="276"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51471">
      <w:bodyDiv w:val="1"/>
      <w:marLeft w:val="0"/>
      <w:marRight w:val="0"/>
      <w:marTop w:val="0"/>
      <w:marBottom w:val="0"/>
      <w:divBdr>
        <w:top w:val="none" w:sz="0" w:space="0" w:color="auto"/>
        <w:left w:val="none" w:sz="0" w:space="0" w:color="auto"/>
        <w:bottom w:val="none" w:sz="0" w:space="0" w:color="auto"/>
        <w:right w:val="none" w:sz="0" w:space="0" w:color="auto"/>
      </w:divBdr>
    </w:div>
    <w:div w:id="147942251">
      <w:bodyDiv w:val="1"/>
      <w:marLeft w:val="0"/>
      <w:marRight w:val="0"/>
      <w:marTop w:val="0"/>
      <w:marBottom w:val="0"/>
      <w:divBdr>
        <w:top w:val="none" w:sz="0" w:space="0" w:color="auto"/>
        <w:left w:val="none" w:sz="0" w:space="0" w:color="auto"/>
        <w:bottom w:val="none" w:sz="0" w:space="0" w:color="auto"/>
        <w:right w:val="none" w:sz="0" w:space="0" w:color="auto"/>
      </w:divBdr>
    </w:div>
    <w:div w:id="201403105">
      <w:bodyDiv w:val="1"/>
      <w:marLeft w:val="0"/>
      <w:marRight w:val="0"/>
      <w:marTop w:val="0"/>
      <w:marBottom w:val="0"/>
      <w:divBdr>
        <w:top w:val="none" w:sz="0" w:space="0" w:color="auto"/>
        <w:left w:val="none" w:sz="0" w:space="0" w:color="auto"/>
        <w:bottom w:val="none" w:sz="0" w:space="0" w:color="auto"/>
        <w:right w:val="none" w:sz="0" w:space="0" w:color="auto"/>
      </w:divBdr>
    </w:div>
    <w:div w:id="235434659">
      <w:bodyDiv w:val="1"/>
      <w:marLeft w:val="0"/>
      <w:marRight w:val="0"/>
      <w:marTop w:val="0"/>
      <w:marBottom w:val="0"/>
      <w:divBdr>
        <w:top w:val="none" w:sz="0" w:space="0" w:color="auto"/>
        <w:left w:val="none" w:sz="0" w:space="0" w:color="auto"/>
        <w:bottom w:val="none" w:sz="0" w:space="0" w:color="auto"/>
        <w:right w:val="none" w:sz="0" w:space="0" w:color="auto"/>
      </w:divBdr>
    </w:div>
    <w:div w:id="258636311">
      <w:bodyDiv w:val="1"/>
      <w:marLeft w:val="0"/>
      <w:marRight w:val="0"/>
      <w:marTop w:val="0"/>
      <w:marBottom w:val="0"/>
      <w:divBdr>
        <w:top w:val="none" w:sz="0" w:space="0" w:color="auto"/>
        <w:left w:val="none" w:sz="0" w:space="0" w:color="auto"/>
        <w:bottom w:val="none" w:sz="0" w:space="0" w:color="auto"/>
        <w:right w:val="none" w:sz="0" w:space="0" w:color="auto"/>
      </w:divBdr>
    </w:div>
    <w:div w:id="285623628">
      <w:bodyDiv w:val="1"/>
      <w:marLeft w:val="0"/>
      <w:marRight w:val="0"/>
      <w:marTop w:val="0"/>
      <w:marBottom w:val="0"/>
      <w:divBdr>
        <w:top w:val="none" w:sz="0" w:space="0" w:color="auto"/>
        <w:left w:val="none" w:sz="0" w:space="0" w:color="auto"/>
        <w:bottom w:val="none" w:sz="0" w:space="0" w:color="auto"/>
        <w:right w:val="none" w:sz="0" w:space="0" w:color="auto"/>
      </w:divBdr>
    </w:div>
    <w:div w:id="291905335">
      <w:bodyDiv w:val="1"/>
      <w:marLeft w:val="0"/>
      <w:marRight w:val="0"/>
      <w:marTop w:val="0"/>
      <w:marBottom w:val="0"/>
      <w:divBdr>
        <w:top w:val="none" w:sz="0" w:space="0" w:color="auto"/>
        <w:left w:val="none" w:sz="0" w:space="0" w:color="auto"/>
        <w:bottom w:val="none" w:sz="0" w:space="0" w:color="auto"/>
        <w:right w:val="none" w:sz="0" w:space="0" w:color="auto"/>
      </w:divBdr>
    </w:div>
    <w:div w:id="353262958">
      <w:bodyDiv w:val="1"/>
      <w:marLeft w:val="0"/>
      <w:marRight w:val="0"/>
      <w:marTop w:val="0"/>
      <w:marBottom w:val="0"/>
      <w:divBdr>
        <w:top w:val="none" w:sz="0" w:space="0" w:color="auto"/>
        <w:left w:val="none" w:sz="0" w:space="0" w:color="auto"/>
        <w:bottom w:val="none" w:sz="0" w:space="0" w:color="auto"/>
        <w:right w:val="none" w:sz="0" w:space="0" w:color="auto"/>
      </w:divBdr>
    </w:div>
    <w:div w:id="360785757">
      <w:bodyDiv w:val="1"/>
      <w:marLeft w:val="0"/>
      <w:marRight w:val="0"/>
      <w:marTop w:val="0"/>
      <w:marBottom w:val="0"/>
      <w:divBdr>
        <w:top w:val="none" w:sz="0" w:space="0" w:color="auto"/>
        <w:left w:val="none" w:sz="0" w:space="0" w:color="auto"/>
        <w:bottom w:val="none" w:sz="0" w:space="0" w:color="auto"/>
        <w:right w:val="none" w:sz="0" w:space="0" w:color="auto"/>
      </w:divBdr>
    </w:div>
    <w:div w:id="486677897">
      <w:bodyDiv w:val="1"/>
      <w:marLeft w:val="0"/>
      <w:marRight w:val="0"/>
      <w:marTop w:val="0"/>
      <w:marBottom w:val="0"/>
      <w:divBdr>
        <w:top w:val="none" w:sz="0" w:space="0" w:color="auto"/>
        <w:left w:val="none" w:sz="0" w:space="0" w:color="auto"/>
        <w:bottom w:val="none" w:sz="0" w:space="0" w:color="auto"/>
        <w:right w:val="none" w:sz="0" w:space="0" w:color="auto"/>
      </w:divBdr>
    </w:div>
    <w:div w:id="595138816">
      <w:bodyDiv w:val="1"/>
      <w:marLeft w:val="0"/>
      <w:marRight w:val="0"/>
      <w:marTop w:val="0"/>
      <w:marBottom w:val="0"/>
      <w:divBdr>
        <w:top w:val="none" w:sz="0" w:space="0" w:color="auto"/>
        <w:left w:val="none" w:sz="0" w:space="0" w:color="auto"/>
        <w:bottom w:val="none" w:sz="0" w:space="0" w:color="auto"/>
        <w:right w:val="none" w:sz="0" w:space="0" w:color="auto"/>
      </w:divBdr>
    </w:div>
    <w:div w:id="607011874">
      <w:bodyDiv w:val="1"/>
      <w:marLeft w:val="0"/>
      <w:marRight w:val="0"/>
      <w:marTop w:val="0"/>
      <w:marBottom w:val="0"/>
      <w:divBdr>
        <w:top w:val="none" w:sz="0" w:space="0" w:color="auto"/>
        <w:left w:val="none" w:sz="0" w:space="0" w:color="auto"/>
        <w:bottom w:val="none" w:sz="0" w:space="0" w:color="auto"/>
        <w:right w:val="none" w:sz="0" w:space="0" w:color="auto"/>
      </w:divBdr>
    </w:div>
    <w:div w:id="607857322">
      <w:bodyDiv w:val="1"/>
      <w:marLeft w:val="0"/>
      <w:marRight w:val="0"/>
      <w:marTop w:val="0"/>
      <w:marBottom w:val="0"/>
      <w:divBdr>
        <w:top w:val="none" w:sz="0" w:space="0" w:color="auto"/>
        <w:left w:val="none" w:sz="0" w:space="0" w:color="auto"/>
        <w:bottom w:val="none" w:sz="0" w:space="0" w:color="auto"/>
        <w:right w:val="none" w:sz="0" w:space="0" w:color="auto"/>
      </w:divBdr>
    </w:div>
    <w:div w:id="630791835">
      <w:bodyDiv w:val="1"/>
      <w:marLeft w:val="0"/>
      <w:marRight w:val="0"/>
      <w:marTop w:val="0"/>
      <w:marBottom w:val="0"/>
      <w:divBdr>
        <w:top w:val="none" w:sz="0" w:space="0" w:color="auto"/>
        <w:left w:val="none" w:sz="0" w:space="0" w:color="auto"/>
        <w:bottom w:val="none" w:sz="0" w:space="0" w:color="auto"/>
        <w:right w:val="none" w:sz="0" w:space="0" w:color="auto"/>
      </w:divBdr>
    </w:div>
    <w:div w:id="681320019">
      <w:bodyDiv w:val="1"/>
      <w:marLeft w:val="0"/>
      <w:marRight w:val="0"/>
      <w:marTop w:val="0"/>
      <w:marBottom w:val="0"/>
      <w:divBdr>
        <w:top w:val="none" w:sz="0" w:space="0" w:color="auto"/>
        <w:left w:val="none" w:sz="0" w:space="0" w:color="auto"/>
        <w:bottom w:val="none" w:sz="0" w:space="0" w:color="auto"/>
        <w:right w:val="none" w:sz="0" w:space="0" w:color="auto"/>
      </w:divBdr>
    </w:div>
    <w:div w:id="908001962">
      <w:bodyDiv w:val="1"/>
      <w:marLeft w:val="0"/>
      <w:marRight w:val="0"/>
      <w:marTop w:val="0"/>
      <w:marBottom w:val="0"/>
      <w:divBdr>
        <w:top w:val="none" w:sz="0" w:space="0" w:color="auto"/>
        <w:left w:val="none" w:sz="0" w:space="0" w:color="auto"/>
        <w:bottom w:val="none" w:sz="0" w:space="0" w:color="auto"/>
        <w:right w:val="none" w:sz="0" w:space="0" w:color="auto"/>
      </w:divBdr>
    </w:div>
    <w:div w:id="1114638318">
      <w:bodyDiv w:val="1"/>
      <w:marLeft w:val="0"/>
      <w:marRight w:val="0"/>
      <w:marTop w:val="0"/>
      <w:marBottom w:val="0"/>
      <w:divBdr>
        <w:top w:val="none" w:sz="0" w:space="0" w:color="auto"/>
        <w:left w:val="none" w:sz="0" w:space="0" w:color="auto"/>
        <w:bottom w:val="none" w:sz="0" w:space="0" w:color="auto"/>
        <w:right w:val="none" w:sz="0" w:space="0" w:color="auto"/>
      </w:divBdr>
    </w:div>
    <w:div w:id="1267931574">
      <w:bodyDiv w:val="1"/>
      <w:marLeft w:val="0"/>
      <w:marRight w:val="0"/>
      <w:marTop w:val="0"/>
      <w:marBottom w:val="0"/>
      <w:divBdr>
        <w:top w:val="none" w:sz="0" w:space="0" w:color="auto"/>
        <w:left w:val="none" w:sz="0" w:space="0" w:color="auto"/>
        <w:bottom w:val="none" w:sz="0" w:space="0" w:color="auto"/>
        <w:right w:val="none" w:sz="0" w:space="0" w:color="auto"/>
      </w:divBdr>
    </w:div>
    <w:div w:id="1322151109">
      <w:bodyDiv w:val="1"/>
      <w:marLeft w:val="0"/>
      <w:marRight w:val="0"/>
      <w:marTop w:val="0"/>
      <w:marBottom w:val="0"/>
      <w:divBdr>
        <w:top w:val="none" w:sz="0" w:space="0" w:color="auto"/>
        <w:left w:val="none" w:sz="0" w:space="0" w:color="auto"/>
        <w:bottom w:val="none" w:sz="0" w:space="0" w:color="auto"/>
        <w:right w:val="none" w:sz="0" w:space="0" w:color="auto"/>
      </w:divBdr>
    </w:div>
    <w:div w:id="1407417577">
      <w:bodyDiv w:val="1"/>
      <w:marLeft w:val="0"/>
      <w:marRight w:val="0"/>
      <w:marTop w:val="0"/>
      <w:marBottom w:val="0"/>
      <w:divBdr>
        <w:top w:val="none" w:sz="0" w:space="0" w:color="auto"/>
        <w:left w:val="none" w:sz="0" w:space="0" w:color="auto"/>
        <w:bottom w:val="none" w:sz="0" w:space="0" w:color="auto"/>
        <w:right w:val="none" w:sz="0" w:space="0" w:color="auto"/>
      </w:divBdr>
    </w:div>
    <w:div w:id="1419864319">
      <w:bodyDiv w:val="1"/>
      <w:marLeft w:val="0"/>
      <w:marRight w:val="0"/>
      <w:marTop w:val="0"/>
      <w:marBottom w:val="0"/>
      <w:divBdr>
        <w:top w:val="none" w:sz="0" w:space="0" w:color="auto"/>
        <w:left w:val="none" w:sz="0" w:space="0" w:color="auto"/>
        <w:bottom w:val="none" w:sz="0" w:space="0" w:color="auto"/>
        <w:right w:val="none" w:sz="0" w:space="0" w:color="auto"/>
      </w:divBdr>
    </w:div>
    <w:div w:id="1450707480">
      <w:bodyDiv w:val="1"/>
      <w:marLeft w:val="0"/>
      <w:marRight w:val="0"/>
      <w:marTop w:val="0"/>
      <w:marBottom w:val="0"/>
      <w:divBdr>
        <w:top w:val="none" w:sz="0" w:space="0" w:color="auto"/>
        <w:left w:val="none" w:sz="0" w:space="0" w:color="auto"/>
        <w:bottom w:val="none" w:sz="0" w:space="0" w:color="auto"/>
        <w:right w:val="none" w:sz="0" w:space="0" w:color="auto"/>
      </w:divBdr>
    </w:div>
    <w:div w:id="1513762112">
      <w:bodyDiv w:val="1"/>
      <w:marLeft w:val="0"/>
      <w:marRight w:val="0"/>
      <w:marTop w:val="0"/>
      <w:marBottom w:val="0"/>
      <w:divBdr>
        <w:top w:val="none" w:sz="0" w:space="0" w:color="auto"/>
        <w:left w:val="none" w:sz="0" w:space="0" w:color="auto"/>
        <w:bottom w:val="none" w:sz="0" w:space="0" w:color="auto"/>
        <w:right w:val="none" w:sz="0" w:space="0" w:color="auto"/>
      </w:divBdr>
    </w:div>
    <w:div w:id="1548880453">
      <w:bodyDiv w:val="1"/>
      <w:marLeft w:val="0"/>
      <w:marRight w:val="0"/>
      <w:marTop w:val="0"/>
      <w:marBottom w:val="0"/>
      <w:divBdr>
        <w:top w:val="none" w:sz="0" w:space="0" w:color="auto"/>
        <w:left w:val="none" w:sz="0" w:space="0" w:color="auto"/>
        <w:bottom w:val="none" w:sz="0" w:space="0" w:color="auto"/>
        <w:right w:val="none" w:sz="0" w:space="0" w:color="auto"/>
      </w:divBdr>
    </w:div>
    <w:div w:id="1569262482">
      <w:bodyDiv w:val="1"/>
      <w:marLeft w:val="0"/>
      <w:marRight w:val="0"/>
      <w:marTop w:val="0"/>
      <w:marBottom w:val="0"/>
      <w:divBdr>
        <w:top w:val="none" w:sz="0" w:space="0" w:color="auto"/>
        <w:left w:val="none" w:sz="0" w:space="0" w:color="auto"/>
        <w:bottom w:val="none" w:sz="0" w:space="0" w:color="auto"/>
        <w:right w:val="none" w:sz="0" w:space="0" w:color="auto"/>
      </w:divBdr>
    </w:div>
    <w:div w:id="1751848824">
      <w:bodyDiv w:val="1"/>
      <w:marLeft w:val="0"/>
      <w:marRight w:val="0"/>
      <w:marTop w:val="0"/>
      <w:marBottom w:val="0"/>
      <w:divBdr>
        <w:top w:val="none" w:sz="0" w:space="0" w:color="auto"/>
        <w:left w:val="none" w:sz="0" w:space="0" w:color="auto"/>
        <w:bottom w:val="none" w:sz="0" w:space="0" w:color="auto"/>
        <w:right w:val="none" w:sz="0" w:space="0" w:color="auto"/>
      </w:divBdr>
    </w:div>
    <w:div w:id="1758551039">
      <w:bodyDiv w:val="1"/>
      <w:marLeft w:val="0"/>
      <w:marRight w:val="0"/>
      <w:marTop w:val="0"/>
      <w:marBottom w:val="0"/>
      <w:divBdr>
        <w:top w:val="none" w:sz="0" w:space="0" w:color="auto"/>
        <w:left w:val="none" w:sz="0" w:space="0" w:color="auto"/>
        <w:bottom w:val="none" w:sz="0" w:space="0" w:color="auto"/>
        <w:right w:val="none" w:sz="0" w:space="0" w:color="auto"/>
      </w:divBdr>
    </w:div>
    <w:div w:id="1805194852">
      <w:bodyDiv w:val="1"/>
      <w:marLeft w:val="0"/>
      <w:marRight w:val="0"/>
      <w:marTop w:val="0"/>
      <w:marBottom w:val="0"/>
      <w:divBdr>
        <w:top w:val="none" w:sz="0" w:space="0" w:color="auto"/>
        <w:left w:val="none" w:sz="0" w:space="0" w:color="auto"/>
        <w:bottom w:val="none" w:sz="0" w:space="0" w:color="auto"/>
        <w:right w:val="none" w:sz="0" w:space="0" w:color="auto"/>
      </w:divBdr>
    </w:div>
    <w:div w:id="1902790970">
      <w:bodyDiv w:val="1"/>
      <w:marLeft w:val="0"/>
      <w:marRight w:val="0"/>
      <w:marTop w:val="0"/>
      <w:marBottom w:val="0"/>
      <w:divBdr>
        <w:top w:val="none" w:sz="0" w:space="0" w:color="auto"/>
        <w:left w:val="none" w:sz="0" w:space="0" w:color="auto"/>
        <w:bottom w:val="none" w:sz="0" w:space="0" w:color="auto"/>
        <w:right w:val="none" w:sz="0" w:space="0" w:color="auto"/>
      </w:divBdr>
    </w:div>
    <w:div w:id="2045279489">
      <w:bodyDiv w:val="1"/>
      <w:marLeft w:val="0"/>
      <w:marRight w:val="0"/>
      <w:marTop w:val="0"/>
      <w:marBottom w:val="0"/>
      <w:divBdr>
        <w:top w:val="none" w:sz="0" w:space="0" w:color="auto"/>
        <w:left w:val="none" w:sz="0" w:space="0" w:color="auto"/>
        <w:bottom w:val="none" w:sz="0" w:space="0" w:color="auto"/>
        <w:right w:val="none" w:sz="0" w:space="0" w:color="auto"/>
      </w:divBdr>
    </w:div>
    <w:div w:id="204894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ebcom.uoregon.edu/webstandard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ba.uoregon.edu/content/travel-reimbursement"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es.uoregon.edu/stylemanu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0E5D7-4A6C-4AA2-8CEE-8D2012A05D87}">
  <ds:schemaRefs>
    <ds:schemaRef ds:uri="http://schemas.openxmlformats.org/officeDocument/2006/bibliography"/>
  </ds:schemaRefs>
</ds:datastoreItem>
</file>

<file path=customXml/itemProps2.xml><?xml version="1.0" encoding="utf-8"?>
<ds:datastoreItem xmlns:ds="http://schemas.openxmlformats.org/officeDocument/2006/customXml" ds:itemID="{D9ED7427-DEAD-4A62-90DE-D34153B8779E}">
  <ds:schemaRefs>
    <ds:schemaRef ds:uri="http://schemas.openxmlformats.org/officeDocument/2006/bibliography"/>
  </ds:schemaRefs>
</ds:datastoreItem>
</file>

<file path=customXml/itemProps3.xml><?xml version="1.0" encoding="utf-8"?>
<ds:datastoreItem xmlns:ds="http://schemas.openxmlformats.org/officeDocument/2006/customXml" ds:itemID="{67A1C094-A70D-4C1E-AF0B-571CBA2185CC}">
  <ds:schemaRefs>
    <ds:schemaRef ds:uri="http://schemas.openxmlformats.org/officeDocument/2006/bibliography"/>
  </ds:schemaRefs>
</ds:datastoreItem>
</file>

<file path=customXml/itemProps4.xml><?xml version="1.0" encoding="utf-8"?>
<ds:datastoreItem xmlns:ds="http://schemas.openxmlformats.org/officeDocument/2006/customXml" ds:itemID="{69436879-9CF8-4FC9-B798-66E7B0B4E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7051</Words>
  <Characters>41516</Characters>
  <Application>Microsoft Office Word</Application>
  <DocSecurity>0</DocSecurity>
  <Lines>345</Lines>
  <Paragraphs>96</Paragraphs>
  <ScaleCrop>false</ScaleCrop>
  <HeadingPairs>
    <vt:vector size="2" baseType="variant">
      <vt:variant>
        <vt:lpstr>Title</vt:lpstr>
      </vt:variant>
      <vt:variant>
        <vt:i4>1</vt:i4>
      </vt:variant>
    </vt:vector>
  </HeadingPairs>
  <TitlesOfParts>
    <vt:vector size="1" baseType="lpstr">
      <vt:lpstr>ION-TOF USA, Inc./Spectrometer/DRAFT (7/24/2003)</vt:lpstr>
    </vt:vector>
  </TitlesOfParts>
  <Company>University of Oregon</Company>
  <LinksUpToDate>false</LinksUpToDate>
  <CharactersWithSpaces>48471</CharactersWithSpaces>
  <SharedDoc>false</SharedDoc>
  <HLinks>
    <vt:vector size="18" baseType="variant">
      <vt:variant>
        <vt:i4>5636142</vt:i4>
      </vt:variant>
      <vt:variant>
        <vt:i4>6</vt:i4>
      </vt:variant>
      <vt:variant>
        <vt:i4>0</vt:i4>
      </vt:variant>
      <vt:variant>
        <vt:i4>5</vt:i4>
      </vt:variant>
      <vt:variant>
        <vt:lpwstr>http://des.uoregon.edu/cp_grammar.html</vt:lpwstr>
      </vt:variant>
      <vt:variant>
        <vt:lpwstr/>
      </vt:variant>
      <vt:variant>
        <vt:i4>2752570</vt:i4>
      </vt:variant>
      <vt:variant>
        <vt:i4>3</vt:i4>
      </vt:variant>
      <vt:variant>
        <vt:i4>0</vt:i4>
      </vt:variant>
      <vt:variant>
        <vt:i4>5</vt:i4>
      </vt:variant>
      <vt:variant>
        <vt:lpwstr>http://ba.uoregon.edu/content/travel-reimbursement</vt:lpwstr>
      </vt:variant>
      <vt:variant>
        <vt:lpwstr/>
      </vt:variant>
      <vt:variant>
        <vt:i4>6684728</vt:i4>
      </vt:variant>
      <vt:variant>
        <vt:i4>0</vt:i4>
      </vt:variant>
      <vt:variant>
        <vt:i4>0</vt:i4>
      </vt:variant>
      <vt:variant>
        <vt:i4>5</vt:i4>
      </vt:variant>
      <vt:variant>
        <vt:lpwstr>http://www.campusmanagement.com/en-us/about/Pages/NonStandardBusinessHours.aspx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ION-TOF USA, Inc./Spectrometer/DRAFT (7/24/2003)</dc:title>
  <dc:creator>Robinson, Wendy</dc:creator>
  <cp:lastModifiedBy>Catherine Susman</cp:lastModifiedBy>
  <cp:revision>2</cp:revision>
  <cp:lastPrinted>2012-06-15T21:41:00Z</cp:lastPrinted>
  <dcterms:created xsi:type="dcterms:W3CDTF">2013-10-11T22:07:00Z</dcterms:created>
  <dcterms:modified xsi:type="dcterms:W3CDTF">2013-10-11T22:07:00Z</dcterms:modified>
</cp:coreProperties>
</file>