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70" w:rsidRDefault="000F7170" w:rsidP="004F44F1">
      <w:pPr>
        <w:rPr>
          <w:sz w:val="48"/>
          <w:szCs w:val="48"/>
        </w:rPr>
      </w:pPr>
      <w:bookmarkStart w:id="0" w:name="_GoBack"/>
      <w:bookmarkEnd w:id="0"/>
    </w:p>
    <w:p w:rsidR="004F44F1" w:rsidRPr="00C9781C" w:rsidRDefault="004F44F1" w:rsidP="004F44F1">
      <w:pPr>
        <w:rPr>
          <w:sz w:val="28"/>
          <w:szCs w:val="28"/>
        </w:rPr>
      </w:pPr>
      <w:r w:rsidRPr="00C9781C">
        <w:rPr>
          <w:sz w:val="48"/>
          <w:szCs w:val="48"/>
        </w:rPr>
        <w:t>UNIVERSITY OF OREGON</w:t>
      </w:r>
    </w:p>
    <w:p w:rsidR="004F44F1" w:rsidRPr="00C9781C" w:rsidRDefault="004F44F1" w:rsidP="004F44F1">
      <w:pPr>
        <w:rPr>
          <w:sz w:val="22"/>
          <w:szCs w:val="22"/>
        </w:rPr>
      </w:pPr>
      <w:r w:rsidRPr="00C9781C">
        <w:rPr>
          <w:sz w:val="22"/>
          <w:szCs w:val="22"/>
        </w:rPr>
        <w:t xml:space="preserve">DEPARTMENT OF INTERCOLLEGIATE ATHLETICS </w:t>
      </w:r>
    </w:p>
    <w:p w:rsidR="004F44F1" w:rsidRDefault="004F44F1" w:rsidP="004F44F1">
      <w:pPr>
        <w:rPr>
          <w:rFonts w:ascii="Shruti" w:hAnsi="Shruti" w:cs="Shruti"/>
          <w:sz w:val="22"/>
          <w:szCs w:val="22"/>
        </w:rPr>
      </w:pPr>
    </w:p>
    <w:p w:rsidR="004F44F1" w:rsidRDefault="004F44F1" w:rsidP="004F44F1">
      <w:pPr>
        <w:rPr>
          <w:rFonts w:ascii="Shruti" w:hAnsi="Shruti" w:cs="Shruti"/>
          <w:sz w:val="22"/>
          <w:szCs w:val="22"/>
        </w:rPr>
      </w:pPr>
    </w:p>
    <w:p w:rsidR="004F44F1" w:rsidRPr="00C9781C" w:rsidRDefault="004F44F1" w:rsidP="004F44F1">
      <w:pPr>
        <w:rPr>
          <w:sz w:val="22"/>
          <w:szCs w:val="22"/>
        </w:rPr>
      </w:pPr>
    </w:p>
    <w:p w:rsidR="000F7170" w:rsidRDefault="000F7170" w:rsidP="004F44F1">
      <w:pPr>
        <w:rPr>
          <w:sz w:val="22"/>
          <w:szCs w:val="22"/>
        </w:rPr>
      </w:pPr>
    </w:p>
    <w:p w:rsidR="000F7170" w:rsidRDefault="000F7170" w:rsidP="004F44F1">
      <w:pPr>
        <w:rPr>
          <w:sz w:val="22"/>
          <w:szCs w:val="22"/>
        </w:rPr>
      </w:pPr>
    </w:p>
    <w:p w:rsidR="000F7170" w:rsidRDefault="000F7170" w:rsidP="004F44F1">
      <w:pPr>
        <w:rPr>
          <w:sz w:val="22"/>
          <w:szCs w:val="22"/>
        </w:rPr>
      </w:pPr>
    </w:p>
    <w:p w:rsidR="000F7170" w:rsidRDefault="000F7170" w:rsidP="004F44F1">
      <w:pPr>
        <w:rPr>
          <w:sz w:val="22"/>
          <w:szCs w:val="22"/>
        </w:rPr>
      </w:pPr>
    </w:p>
    <w:p w:rsidR="000F7170" w:rsidRDefault="000F7170" w:rsidP="004F44F1">
      <w:pPr>
        <w:rPr>
          <w:sz w:val="22"/>
          <w:szCs w:val="22"/>
        </w:rPr>
      </w:pPr>
    </w:p>
    <w:p w:rsidR="004F44F1" w:rsidRPr="00C9781C" w:rsidRDefault="004F44F1" w:rsidP="004F44F1">
      <w:pPr>
        <w:rPr>
          <w:sz w:val="22"/>
          <w:szCs w:val="22"/>
        </w:rPr>
      </w:pPr>
      <w:r w:rsidRPr="00C9781C">
        <w:rPr>
          <w:sz w:val="22"/>
          <w:szCs w:val="22"/>
        </w:rPr>
        <w:t>TO: All interested businesses</w:t>
      </w:r>
    </w:p>
    <w:p w:rsidR="004F44F1" w:rsidRPr="00C9781C" w:rsidRDefault="004F44F1" w:rsidP="004F44F1">
      <w:pPr>
        <w:rPr>
          <w:sz w:val="22"/>
          <w:szCs w:val="22"/>
        </w:rPr>
      </w:pPr>
    </w:p>
    <w:p w:rsidR="001917B7" w:rsidRPr="00C9781C" w:rsidRDefault="004F44F1" w:rsidP="004F44F1">
      <w:pPr>
        <w:rPr>
          <w:sz w:val="22"/>
          <w:szCs w:val="22"/>
        </w:rPr>
      </w:pPr>
      <w:r w:rsidRPr="00C9781C">
        <w:rPr>
          <w:sz w:val="22"/>
          <w:szCs w:val="22"/>
        </w:rPr>
        <w:t xml:space="preserve">FROM: </w:t>
      </w:r>
      <w:r>
        <w:rPr>
          <w:sz w:val="22"/>
          <w:szCs w:val="22"/>
        </w:rPr>
        <w:t>Eric Brandt</w:t>
      </w:r>
      <w:r w:rsidR="001917B7">
        <w:rPr>
          <w:sz w:val="22"/>
          <w:szCs w:val="22"/>
        </w:rPr>
        <w:t>, Director Food and Hospitality</w:t>
      </w:r>
    </w:p>
    <w:p w:rsidR="004F44F1" w:rsidRPr="00C9781C" w:rsidRDefault="004F44F1" w:rsidP="004F44F1">
      <w:pPr>
        <w:rPr>
          <w:sz w:val="22"/>
          <w:szCs w:val="22"/>
        </w:rPr>
      </w:pPr>
    </w:p>
    <w:p w:rsidR="004F44F1" w:rsidRPr="00C9781C" w:rsidRDefault="004F44F1" w:rsidP="004F44F1">
      <w:pPr>
        <w:rPr>
          <w:sz w:val="22"/>
          <w:szCs w:val="22"/>
        </w:rPr>
      </w:pPr>
      <w:r w:rsidRPr="00C9781C">
        <w:rPr>
          <w:sz w:val="22"/>
          <w:szCs w:val="22"/>
        </w:rPr>
        <w:t>DATE: Ju</w:t>
      </w:r>
      <w:r>
        <w:rPr>
          <w:sz w:val="22"/>
          <w:szCs w:val="22"/>
        </w:rPr>
        <w:t>ly</w:t>
      </w:r>
      <w:r w:rsidRPr="00C9781C">
        <w:rPr>
          <w:sz w:val="22"/>
          <w:szCs w:val="22"/>
        </w:rPr>
        <w:t xml:space="preserve"> </w:t>
      </w:r>
      <w:r>
        <w:rPr>
          <w:sz w:val="22"/>
          <w:szCs w:val="22"/>
        </w:rPr>
        <w:t>15</w:t>
      </w:r>
      <w:r w:rsidRPr="00C9781C">
        <w:rPr>
          <w:sz w:val="22"/>
          <w:szCs w:val="22"/>
        </w:rPr>
        <w:t>, 201</w:t>
      </w:r>
      <w:r>
        <w:rPr>
          <w:sz w:val="22"/>
          <w:szCs w:val="22"/>
        </w:rPr>
        <w:t>3</w:t>
      </w:r>
    </w:p>
    <w:p w:rsidR="004F44F1" w:rsidRPr="00C9781C" w:rsidRDefault="004F44F1" w:rsidP="004F44F1">
      <w:pPr>
        <w:rPr>
          <w:sz w:val="22"/>
          <w:szCs w:val="22"/>
        </w:rPr>
      </w:pPr>
    </w:p>
    <w:p w:rsidR="004F44F1" w:rsidRPr="00C9781C" w:rsidRDefault="004F44F1" w:rsidP="004F44F1">
      <w:pPr>
        <w:rPr>
          <w:sz w:val="22"/>
          <w:szCs w:val="22"/>
        </w:rPr>
      </w:pPr>
      <w:r>
        <w:rPr>
          <w:sz w:val="22"/>
          <w:szCs w:val="22"/>
        </w:rPr>
        <w:t>REGARDING: Proposals from qualified vendors renting hospitality tent and other related equipment</w:t>
      </w:r>
    </w:p>
    <w:p w:rsidR="004F44F1" w:rsidRPr="00C9781C" w:rsidRDefault="004F44F1" w:rsidP="004F44F1">
      <w:pPr>
        <w:rPr>
          <w:sz w:val="22"/>
          <w:szCs w:val="22"/>
        </w:rPr>
      </w:pPr>
    </w:p>
    <w:p w:rsidR="004F44F1" w:rsidRDefault="004F44F1" w:rsidP="004F44F1">
      <w:pPr>
        <w:rPr>
          <w:sz w:val="22"/>
          <w:szCs w:val="22"/>
        </w:rPr>
      </w:pPr>
      <w:r w:rsidRPr="00C9781C">
        <w:rPr>
          <w:sz w:val="22"/>
          <w:szCs w:val="22"/>
        </w:rPr>
        <w:t xml:space="preserve">PROPOSAL DUE: </w:t>
      </w:r>
      <w:r w:rsidRPr="004F44F1">
        <w:rPr>
          <w:sz w:val="22"/>
          <w:szCs w:val="22"/>
        </w:rPr>
        <w:t>August 6, 2013 before 12:00 noon</w:t>
      </w:r>
    </w:p>
    <w:p w:rsidR="001917B7" w:rsidRDefault="001917B7" w:rsidP="004F44F1">
      <w:pPr>
        <w:rPr>
          <w:sz w:val="22"/>
          <w:szCs w:val="22"/>
        </w:rPr>
      </w:pPr>
      <w:r>
        <w:rPr>
          <w:sz w:val="22"/>
          <w:szCs w:val="22"/>
        </w:rPr>
        <w:tab/>
      </w:r>
      <w:r>
        <w:rPr>
          <w:sz w:val="22"/>
          <w:szCs w:val="22"/>
        </w:rPr>
        <w:tab/>
      </w:r>
      <w:r>
        <w:rPr>
          <w:sz w:val="22"/>
          <w:szCs w:val="22"/>
        </w:rPr>
        <w:tab/>
      </w:r>
    </w:p>
    <w:p w:rsidR="001917B7" w:rsidRDefault="001917B7" w:rsidP="004F44F1">
      <w:pPr>
        <w:rPr>
          <w:sz w:val="22"/>
          <w:szCs w:val="22"/>
        </w:rPr>
      </w:pPr>
      <w:r>
        <w:rPr>
          <w:sz w:val="22"/>
          <w:szCs w:val="22"/>
        </w:rPr>
        <w:t>DELIVER TO:</w:t>
      </w:r>
      <w:r>
        <w:rPr>
          <w:sz w:val="22"/>
          <w:szCs w:val="22"/>
        </w:rPr>
        <w:tab/>
      </w:r>
      <w:r>
        <w:rPr>
          <w:sz w:val="22"/>
          <w:szCs w:val="22"/>
        </w:rPr>
        <w:tab/>
        <w:t>Sharon Bonin</w:t>
      </w:r>
    </w:p>
    <w:p w:rsidR="001917B7" w:rsidRDefault="001917B7" w:rsidP="004F44F1">
      <w:pPr>
        <w:rPr>
          <w:sz w:val="22"/>
          <w:szCs w:val="22"/>
        </w:rPr>
      </w:pPr>
      <w:r>
        <w:rPr>
          <w:sz w:val="22"/>
          <w:szCs w:val="22"/>
        </w:rPr>
        <w:tab/>
      </w:r>
      <w:r>
        <w:rPr>
          <w:sz w:val="22"/>
          <w:szCs w:val="22"/>
        </w:rPr>
        <w:tab/>
      </w:r>
      <w:r>
        <w:rPr>
          <w:sz w:val="22"/>
          <w:szCs w:val="22"/>
        </w:rPr>
        <w:tab/>
        <w:t>University of Oregon Athletic Business Office</w:t>
      </w:r>
    </w:p>
    <w:p w:rsidR="001917B7" w:rsidRDefault="001917B7" w:rsidP="004F44F1">
      <w:pPr>
        <w:rPr>
          <w:sz w:val="22"/>
          <w:szCs w:val="22"/>
        </w:rPr>
      </w:pPr>
      <w:r>
        <w:rPr>
          <w:sz w:val="22"/>
          <w:szCs w:val="22"/>
        </w:rPr>
        <w:tab/>
      </w:r>
      <w:r>
        <w:rPr>
          <w:sz w:val="22"/>
          <w:szCs w:val="22"/>
        </w:rPr>
        <w:tab/>
      </w:r>
      <w:r>
        <w:rPr>
          <w:sz w:val="22"/>
          <w:szCs w:val="22"/>
        </w:rPr>
        <w:tab/>
        <w:t>2727 Leo Harris Parkway</w:t>
      </w:r>
    </w:p>
    <w:p w:rsidR="001917B7" w:rsidRDefault="001917B7" w:rsidP="001917B7">
      <w:pPr>
        <w:ind w:left="1440" w:firstLine="720"/>
        <w:rPr>
          <w:sz w:val="22"/>
          <w:szCs w:val="22"/>
        </w:rPr>
      </w:pPr>
      <w:r>
        <w:rPr>
          <w:sz w:val="22"/>
          <w:szCs w:val="22"/>
        </w:rPr>
        <w:t>Eugene, OR 97401</w:t>
      </w:r>
    </w:p>
    <w:p w:rsidR="001917B7" w:rsidRDefault="001917B7" w:rsidP="001917B7">
      <w:pPr>
        <w:ind w:left="1440" w:firstLine="720"/>
        <w:rPr>
          <w:sz w:val="22"/>
          <w:szCs w:val="22"/>
        </w:rPr>
      </w:pPr>
      <w:hyperlink r:id="rId8" w:history="1">
        <w:r w:rsidRPr="005900EF">
          <w:rPr>
            <w:rStyle w:val="Hyperlink"/>
            <w:sz w:val="22"/>
            <w:szCs w:val="22"/>
          </w:rPr>
          <w:t>sbonin@uoregon.edu</w:t>
        </w:r>
      </w:hyperlink>
      <w:r>
        <w:rPr>
          <w:sz w:val="22"/>
          <w:szCs w:val="22"/>
        </w:rPr>
        <w:t xml:space="preserve"> </w:t>
      </w:r>
    </w:p>
    <w:p w:rsidR="001917B7" w:rsidRDefault="001917B7" w:rsidP="004F44F1">
      <w:pPr>
        <w:rPr>
          <w:sz w:val="22"/>
          <w:szCs w:val="22"/>
        </w:rPr>
      </w:pPr>
      <w:r>
        <w:rPr>
          <w:sz w:val="22"/>
          <w:szCs w:val="22"/>
        </w:rPr>
        <w:tab/>
      </w:r>
      <w:r>
        <w:rPr>
          <w:sz w:val="22"/>
          <w:szCs w:val="22"/>
        </w:rPr>
        <w:tab/>
      </w:r>
    </w:p>
    <w:p w:rsidR="004F44F1" w:rsidRDefault="004F44F1" w:rsidP="004F44F1">
      <w:pPr>
        <w:rPr>
          <w:sz w:val="22"/>
          <w:szCs w:val="22"/>
        </w:rPr>
      </w:pPr>
      <w:r>
        <w:rPr>
          <w:sz w:val="22"/>
          <w:szCs w:val="22"/>
        </w:rPr>
        <w:t xml:space="preserve">EQUIPMENT DEMONSTRATON: August 6, 2013 from 4:00PM to 5:00PM </w:t>
      </w:r>
    </w:p>
    <w:p w:rsidR="004F44F1" w:rsidRDefault="004F44F1" w:rsidP="004F44F1">
      <w:pPr>
        <w:rPr>
          <w:sz w:val="22"/>
          <w:szCs w:val="22"/>
        </w:rPr>
      </w:pPr>
    </w:p>
    <w:p w:rsidR="004F44F1" w:rsidRPr="00C9781C" w:rsidRDefault="004F44F1" w:rsidP="004F44F1">
      <w:pPr>
        <w:rPr>
          <w:sz w:val="22"/>
          <w:szCs w:val="22"/>
        </w:rPr>
      </w:pPr>
      <w:r w:rsidRPr="00C9781C">
        <w:rPr>
          <w:sz w:val="22"/>
          <w:szCs w:val="22"/>
        </w:rPr>
        <w:t xml:space="preserve">NOTIFICATION OF AWARD: </w:t>
      </w:r>
      <w:r w:rsidRPr="000C0B19">
        <w:rPr>
          <w:sz w:val="22"/>
          <w:szCs w:val="22"/>
        </w:rPr>
        <w:t xml:space="preserve">August </w:t>
      </w:r>
      <w:r>
        <w:rPr>
          <w:sz w:val="22"/>
          <w:szCs w:val="22"/>
        </w:rPr>
        <w:t>8</w:t>
      </w:r>
      <w:r w:rsidRPr="000C0B19">
        <w:rPr>
          <w:sz w:val="22"/>
          <w:szCs w:val="22"/>
        </w:rPr>
        <w:t>, 2013</w:t>
      </w:r>
    </w:p>
    <w:p w:rsidR="004F44F1" w:rsidRPr="00C9781C" w:rsidRDefault="004F44F1" w:rsidP="004F44F1"/>
    <w:p w:rsidR="004F44F1" w:rsidRPr="00C9781C" w:rsidRDefault="004F44F1" w:rsidP="004F44F1">
      <w:pPr>
        <w:rPr>
          <w:sz w:val="22"/>
          <w:szCs w:val="22"/>
        </w:rPr>
      </w:pPr>
      <w:r w:rsidRPr="00C9781C">
        <w:rPr>
          <w:sz w:val="22"/>
          <w:szCs w:val="22"/>
        </w:rPr>
        <w:t xml:space="preserve">PRICES EFFECTIVE: August </w:t>
      </w:r>
      <w:r w:rsidR="001917B7">
        <w:rPr>
          <w:sz w:val="22"/>
          <w:szCs w:val="22"/>
        </w:rPr>
        <w:t>8</w:t>
      </w:r>
      <w:r w:rsidRPr="00C9781C">
        <w:rPr>
          <w:sz w:val="22"/>
          <w:szCs w:val="22"/>
        </w:rPr>
        <w:t>, 201</w:t>
      </w:r>
      <w:r>
        <w:rPr>
          <w:sz w:val="22"/>
          <w:szCs w:val="22"/>
        </w:rPr>
        <w:t>3</w:t>
      </w:r>
      <w:r w:rsidRPr="00C9781C">
        <w:rPr>
          <w:sz w:val="22"/>
          <w:szCs w:val="22"/>
        </w:rPr>
        <w:t xml:space="preserve"> to J</w:t>
      </w:r>
      <w:r>
        <w:rPr>
          <w:sz w:val="22"/>
          <w:szCs w:val="22"/>
        </w:rPr>
        <w:t xml:space="preserve">anuary </w:t>
      </w:r>
      <w:r w:rsidRPr="00C9781C">
        <w:rPr>
          <w:sz w:val="22"/>
          <w:szCs w:val="22"/>
        </w:rPr>
        <w:t>31, 201</w:t>
      </w:r>
      <w:r>
        <w:rPr>
          <w:sz w:val="22"/>
          <w:szCs w:val="22"/>
        </w:rPr>
        <w:t>4</w:t>
      </w:r>
    </w:p>
    <w:p w:rsidR="004F44F1" w:rsidRPr="00C9781C" w:rsidRDefault="004F44F1" w:rsidP="004F44F1">
      <w:pPr>
        <w:rPr>
          <w:sz w:val="22"/>
          <w:szCs w:val="22"/>
        </w:rPr>
      </w:pPr>
    </w:p>
    <w:p w:rsidR="004F44F1" w:rsidRDefault="001917B7" w:rsidP="001917B7">
      <w:pPr>
        <w:rPr>
          <w:sz w:val="22"/>
          <w:szCs w:val="22"/>
        </w:rPr>
      </w:pPr>
      <w:r>
        <w:rPr>
          <w:sz w:val="22"/>
          <w:szCs w:val="22"/>
        </w:rPr>
        <w:t>QUESTIONS:</w:t>
      </w:r>
      <w:r>
        <w:rPr>
          <w:sz w:val="22"/>
          <w:szCs w:val="22"/>
        </w:rPr>
        <w:tab/>
      </w:r>
      <w:r>
        <w:rPr>
          <w:sz w:val="22"/>
          <w:szCs w:val="22"/>
        </w:rPr>
        <w:tab/>
        <w:t>Eric Brandt</w:t>
      </w:r>
    </w:p>
    <w:p w:rsidR="004F44F1" w:rsidRDefault="004F44F1" w:rsidP="001917B7">
      <w:pPr>
        <w:ind w:left="1440" w:firstLine="720"/>
        <w:rPr>
          <w:sz w:val="22"/>
          <w:szCs w:val="22"/>
        </w:rPr>
      </w:pPr>
      <w:hyperlink r:id="rId9" w:history="1">
        <w:r w:rsidRPr="00E82157">
          <w:rPr>
            <w:rStyle w:val="Hyperlink"/>
            <w:sz w:val="22"/>
            <w:szCs w:val="22"/>
          </w:rPr>
          <w:t>efbrandt@uoregon.edu</w:t>
        </w:r>
      </w:hyperlink>
    </w:p>
    <w:p w:rsidR="004F44F1" w:rsidRDefault="004F44F1" w:rsidP="004F44F1">
      <w:pPr>
        <w:rPr>
          <w:sz w:val="22"/>
          <w:szCs w:val="22"/>
        </w:rPr>
      </w:pPr>
    </w:p>
    <w:p w:rsidR="004F44F1" w:rsidRDefault="004F44F1">
      <w:pPr>
        <w:rPr>
          <w:sz w:val="24"/>
          <w:szCs w:val="24"/>
          <w:lang w:val="en-CA"/>
        </w:rPr>
      </w:pPr>
    </w:p>
    <w:p w:rsidR="004F44F1" w:rsidRDefault="004F44F1">
      <w:pPr>
        <w:rPr>
          <w:sz w:val="24"/>
          <w:szCs w:val="24"/>
          <w:lang w:val="en-CA"/>
        </w:rPr>
      </w:pPr>
    </w:p>
    <w:p w:rsidR="004F44F1" w:rsidRDefault="004F44F1">
      <w:pPr>
        <w:rPr>
          <w:sz w:val="24"/>
          <w:szCs w:val="24"/>
          <w:lang w:val="en-CA"/>
        </w:rPr>
      </w:pPr>
    </w:p>
    <w:p w:rsidR="004F44F1" w:rsidRDefault="004F44F1">
      <w:pPr>
        <w:rPr>
          <w:sz w:val="24"/>
          <w:szCs w:val="24"/>
          <w:lang w:val="en-CA"/>
        </w:rPr>
      </w:pPr>
    </w:p>
    <w:p w:rsidR="001917B7" w:rsidRDefault="001917B7">
      <w:pPr>
        <w:rPr>
          <w:sz w:val="24"/>
          <w:szCs w:val="24"/>
          <w:lang w:val="en-CA"/>
        </w:rPr>
      </w:pPr>
    </w:p>
    <w:p w:rsidR="001917B7" w:rsidRDefault="001917B7">
      <w:pPr>
        <w:rPr>
          <w:sz w:val="24"/>
          <w:szCs w:val="24"/>
          <w:lang w:val="en-CA"/>
        </w:rPr>
      </w:pPr>
    </w:p>
    <w:p w:rsidR="001917B7" w:rsidRDefault="001917B7">
      <w:pPr>
        <w:rPr>
          <w:sz w:val="24"/>
          <w:szCs w:val="24"/>
          <w:lang w:val="en-CA"/>
        </w:rPr>
      </w:pPr>
    </w:p>
    <w:p w:rsidR="000F7170" w:rsidRDefault="000F7170">
      <w:pPr>
        <w:rPr>
          <w:sz w:val="24"/>
          <w:szCs w:val="24"/>
          <w:lang w:val="en-CA"/>
        </w:rPr>
      </w:pPr>
    </w:p>
    <w:p w:rsidR="000F7170" w:rsidRDefault="000F7170">
      <w:pPr>
        <w:rPr>
          <w:sz w:val="24"/>
          <w:szCs w:val="24"/>
          <w:lang w:val="en-CA"/>
        </w:rPr>
      </w:pPr>
    </w:p>
    <w:p w:rsidR="00837A7E" w:rsidRPr="00CD140F" w:rsidRDefault="004D357F">
      <w:pPr>
        <w:rPr>
          <w:sz w:val="24"/>
          <w:szCs w:val="24"/>
        </w:rPr>
      </w:pPr>
      <w:r>
        <w:rPr>
          <w:sz w:val="24"/>
          <w:szCs w:val="24"/>
          <w:lang w:val="en-CA"/>
        </w:rPr>
        <w:lastRenderedPageBreak/>
        <w:t xml:space="preserve">  </w:t>
      </w:r>
      <w:r w:rsidR="00837A7E">
        <w:rPr>
          <w:sz w:val="24"/>
          <w:szCs w:val="24"/>
          <w:lang w:val="en-CA"/>
        </w:rPr>
        <w:fldChar w:fldCharType="begin"/>
      </w:r>
      <w:r w:rsidR="00837A7E">
        <w:rPr>
          <w:sz w:val="24"/>
          <w:szCs w:val="24"/>
          <w:lang w:val="en-CA"/>
        </w:rPr>
        <w:instrText xml:space="preserve"> SEQ CHAPTER \h \r 1</w:instrText>
      </w:r>
      <w:r w:rsidR="00837A7E">
        <w:rPr>
          <w:sz w:val="24"/>
          <w:szCs w:val="24"/>
          <w:lang w:val="en-CA"/>
        </w:rPr>
        <w:fldChar w:fldCharType="end"/>
      </w:r>
      <w:r w:rsidR="00837A7E">
        <w:rPr>
          <w:sz w:val="24"/>
          <w:szCs w:val="24"/>
        </w:rPr>
        <w:t>I. GE</w:t>
      </w:r>
      <w:r w:rsidR="00837A7E" w:rsidRPr="00CD140F">
        <w:rPr>
          <w:sz w:val="24"/>
          <w:szCs w:val="24"/>
        </w:rPr>
        <w:t>NERAL INFORMATION</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This is a Request </w:t>
      </w:r>
      <w:r w:rsidR="00C33242" w:rsidRPr="00CD140F">
        <w:rPr>
          <w:sz w:val="24"/>
          <w:szCs w:val="24"/>
        </w:rPr>
        <w:t>for</w:t>
      </w:r>
      <w:r w:rsidRPr="00CD140F">
        <w:rPr>
          <w:sz w:val="24"/>
          <w:szCs w:val="24"/>
        </w:rPr>
        <w:t xml:space="preserve"> </w:t>
      </w:r>
      <w:r w:rsidR="00DE0751">
        <w:rPr>
          <w:sz w:val="24"/>
          <w:szCs w:val="24"/>
        </w:rPr>
        <w:t>Proposal</w:t>
      </w:r>
      <w:r w:rsidRPr="00CD140F">
        <w:rPr>
          <w:sz w:val="24"/>
          <w:szCs w:val="24"/>
        </w:rPr>
        <w:t xml:space="preserve"> (RF</w:t>
      </w:r>
      <w:r w:rsidR="00694B7A">
        <w:rPr>
          <w:sz w:val="24"/>
          <w:szCs w:val="24"/>
        </w:rPr>
        <w:t>P</w:t>
      </w:r>
      <w:r w:rsidR="005E2320">
        <w:rPr>
          <w:sz w:val="24"/>
          <w:szCs w:val="24"/>
        </w:rPr>
        <w:t>) from vendors supplying</w:t>
      </w:r>
      <w:r w:rsidRPr="00CD140F">
        <w:rPr>
          <w:sz w:val="24"/>
          <w:szCs w:val="24"/>
        </w:rPr>
        <w:t xml:space="preserve"> rental equipment and technical services required by the University of Oregon Athletic Department (Department) for football game day </w:t>
      </w:r>
      <w:r w:rsidR="00986CE1">
        <w:rPr>
          <w:sz w:val="24"/>
          <w:szCs w:val="24"/>
        </w:rPr>
        <w:t>corporate hospitality activities</w:t>
      </w:r>
      <w:r w:rsidR="005E2320">
        <w:rPr>
          <w:sz w:val="24"/>
          <w:szCs w:val="24"/>
        </w:rPr>
        <w:t xml:space="preserve"> occurring during the 2013, 2014, and 2015 seasons</w:t>
      </w:r>
      <w:r w:rsidR="00986CE1">
        <w:rPr>
          <w:sz w:val="24"/>
          <w:szCs w:val="24"/>
        </w:rPr>
        <w:t>.</w:t>
      </w:r>
    </w:p>
    <w:p w:rsidR="00837A7E" w:rsidRPr="00CD140F" w:rsidRDefault="00837A7E">
      <w:pPr>
        <w:rPr>
          <w:sz w:val="24"/>
          <w:szCs w:val="24"/>
        </w:rPr>
      </w:pPr>
    </w:p>
    <w:p w:rsidR="00837A7E" w:rsidRPr="00CD140F" w:rsidRDefault="000552F1">
      <w:pPr>
        <w:rPr>
          <w:sz w:val="24"/>
          <w:szCs w:val="24"/>
        </w:rPr>
      </w:pPr>
      <w:r>
        <w:rPr>
          <w:sz w:val="24"/>
          <w:szCs w:val="24"/>
        </w:rPr>
        <w:t>Pricing submitted by the vendor will also apply</w:t>
      </w:r>
      <w:r w:rsidR="00837A7E" w:rsidRPr="00CD140F">
        <w:rPr>
          <w:sz w:val="24"/>
          <w:szCs w:val="24"/>
        </w:rPr>
        <w:t xml:space="preserve"> </w:t>
      </w:r>
      <w:r>
        <w:rPr>
          <w:sz w:val="24"/>
          <w:szCs w:val="24"/>
        </w:rPr>
        <w:t xml:space="preserve">to equipment </w:t>
      </w:r>
      <w:r w:rsidR="005E2320">
        <w:rPr>
          <w:sz w:val="24"/>
          <w:szCs w:val="24"/>
        </w:rPr>
        <w:t>needed</w:t>
      </w:r>
      <w:r>
        <w:rPr>
          <w:sz w:val="24"/>
          <w:szCs w:val="24"/>
        </w:rPr>
        <w:t xml:space="preserve"> in</w:t>
      </w:r>
      <w:r w:rsidR="00837A7E" w:rsidRPr="00CD140F">
        <w:rPr>
          <w:sz w:val="24"/>
          <w:szCs w:val="24"/>
        </w:rPr>
        <w:t xml:space="preserve"> areas inside and adjacent to Autzen Stadium</w:t>
      </w:r>
      <w:r>
        <w:rPr>
          <w:sz w:val="24"/>
          <w:szCs w:val="24"/>
        </w:rPr>
        <w:t>, Pape field</w:t>
      </w:r>
      <w:r w:rsidR="00837A7E" w:rsidRPr="00CD140F">
        <w:rPr>
          <w:sz w:val="24"/>
          <w:szCs w:val="24"/>
        </w:rPr>
        <w:t xml:space="preserve"> </w:t>
      </w:r>
      <w:r w:rsidR="00703708" w:rsidRPr="00CD140F">
        <w:rPr>
          <w:sz w:val="24"/>
          <w:szCs w:val="24"/>
        </w:rPr>
        <w:t>and PK</w:t>
      </w:r>
      <w:r w:rsidR="00437B03" w:rsidRPr="00CD140F">
        <w:rPr>
          <w:sz w:val="24"/>
          <w:szCs w:val="24"/>
        </w:rPr>
        <w:t xml:space="preserve"> </w:t>
      </w:r>
      <w:r w:rsidR="00703708" w:rsidRPr="00CD140F">
        <w:rPr>
          <w:sz w:val="24"/>
          <w:szCs w:val="24"/>
        </w:rPr>
        <w:t xml:space="preserve">Park </w:t>
      </w:r>
      <w:r w:rsidR="00986CE1">
        <w:rPr>
          <w:sz w:val="24"/>
          <w:szCs w:val="24"/>
        </w:rPr>
        <w:t>that includes</w:t>
      </w:r>
      <w:r w:rsidR="00837A7E" w:rsidRPr="00CD140F">
        <w:rPr>
          <w:sz w:val="24"/>
          <w:szCs w:val="24"/>
        </w:rPr>
        <w:t xml:space="preserve"> ticket </w:t>
      </w:r>
      <w:r w:rsidR="009A794E" w:rsidRPr="00CD140F">
        <w:rPr>
          <w:sz w:val="24"/>
          <w:szCs w:val="24"/>
        </w:rPr>
        <w:t>entry gates, the main concourse</w:t>
      </w:r>
      <w:r w:rsidR="00837A7E" w:rsidRPr="00CD140F">
        <w:rPr>
          <w:sz w:val="24"/>
          <w:szCs w:val="24"/>
        </w:rPr>
        <w:t xml:space="preserve"> and television production compound.</w:t>
      </w:r>
    </w:p>
    <w:p w:rsidR="00837A7E" w:rsidRPr="00CD140F" w:rsidRDefault="00837A7E">
      <w:pPr>
        <w:rPr>
          <w:sz w:val="24"/>
          <w:szCs w:val="24"/>
        </w:rPr>
      </w:pPr>
      <w:r w:rsidRPr="00CD140F">
        <w:rPr>
          <w:sz w:val="24"/>
          <w:szCs w:val="24"/>
        </w:rPr>
        <w:tab/>
      </w:r>
      <w:r w:rsidRPr="00CD140F">
        <w:rPr>
          <w:sz w:val="24"/>
          <w:szCs w:val="24"/>
        </w:rPr>
        <w:tab/>
      </w:r>
      <w:r w:rsidRPr="00CD140F">
        <w:rPr>
          <w:sz w:val="24"/>
          <w:szCs w:val="24"/>
        </w:rPr>
        <w:tab/>
      </w:r>
    </w:p>
    <w:p w:rsidR="00837A7E" w:rsidRPr="00CD140F" w:rsidRDefault="00837A7E">
      <w:pPr>
        <w:rPr>
          <w:sz w:val="24"/>
          <w:szCs w:val="24"/>
        </w:rPr>
      </w:pPr>
      <w:r w:rsidRPr="00CD140F">
        <w:rPr>
          <w:sz w:val="24"/>
          <w:szCs w:val="24"/>
        </w:rPr>
        <w:t xml:space="preserve">Categories of equipment and technical services required by the Department are typical to the </w:t>
      </w:r>
      <w:r w:rsidR="00986CE1">
        <w:rPr>
          <w:sz w:val="24"/>
          <w:szCs w:val="24"/>
        </w:rPr>
        <w:t>h</w:t>
      </w:r>
      <w:r w:rsidRPr="00CD140F">
        <w:rPr>
          <w:sz w:val="24"/>
          <w:szCs w:val="24"/>
        </w:rPr>
        <w:t xml:space="preserve">ospitality </w:t>
      </w:r>
      <w:r w:rsidR="009A794E" w:rsidRPr="00CD140F">
        <w:rPr>
          <w:sz w:val="24"/>
          <w:szCs w:val="24"/>
        </w:rPr>
        <w:t>i</w:t>
      </w:r>
      <w:r w:rsidRPr="00CD140F">
        <w:rPr>
          <w:sz w:val="24"/>
          <w:szCs w:val="24"/>
        </w:rPr>
        <w:t>ndustry, including but not limited to tent canopies, tent walls, tables, table co</w:t>
      </w:r>
      <w:r w:rsidR="009423B9" w:rsidRPr="00CD140F">
        <w:rPr>
          <w:sz w:val="24"/>
          <w:szCs w:val="24"/>
        </w:rPr>
        <w:t xml:space="preserve">verings, table skirts, chairs, </w:t>
      </w:r>
      <w:r w:rsidR="00437B03" w:rsidRPr="00CD140F">
        <w:rPr>
          <w:sz w:val="24"/>
          <w:szCs w:val="24"/>
        </w:rPr>
        <w:t>staging, decoration, audio/</w:t>
      </w:r>
      <w:r w:rsidRPr="00CD140F">
        <w:rPr>
          <w:sz w:val="24"/>
          <w:szCs w:val="24"/>
        </w:rPr>
        <w:t>visual</w:t>
      </w:r>
      <w:r w:rsidR="00986CE1">
        <w:rPr>
          <w:sz w:val="24"/>
          <w:szCs w:val="24"/>
        </w:rPr>
        <w:t xml:space="preserve"> equipment</w:t>
      </w:r>
      <w:r w:rsidR="00960B08" w:rsidRPr="00CD140F">
        <w:rPr>
          <w:sz w:val="24"/>
          <w:szCs w:val="24"/>
        </w:rPr>
        <w:t xml:space="preserve">, lighting, </w:t>
      </w:r>
      <w:r w:rsidRPr="00CD140F">
        <w:rPr>
          <w:sz w:val="24"/>
          <w:szCs w:val="24"/>
        </w:rPr>
        <w:t>fencing</w:t>
      </w:r>
      <w:r w:rsidR="00437B03" w:rsidRPr="00CD140F">
        <w:rPr>
          <w:sz w:val="24"/>
          <w:szCs w:val="24"/>
        </w:rPr>
        <w:t xml:space="preserve"> and technical support</w:t>
      </w:r>
      <w:r w:rsidRPr="00CD140F">
        <w:rPr>
          <w:sz w:val="24"/>
          <w:szCs w:val="24"/>
        </w:rPr>
        <w:t xml:space="preserve">. </w:t>
      </w:r>
    </w:p>
    <w:p w:rsidR="00837A7E" w:rsidRPr="00CD140F" w:rsidRDefault="00837A7E">
      <w:pPr>
        <w:rPr>
          <w:sz w:val="24"/>
          <w:szCs w:val="24"/>
        </w:rPr>
      </w:pPr>
    </w:p>
    <w:p w:rsidR="00837A7E" w:rsidRPr="00CD140F" w:rsidRDefault="00837A7E">
      <w:pPr>
        <w:rPr>
          <w:sz w:val="24"/>
          <w:szCs w:val="24"/>
        </w:rPr>
      </w:pPr>
      <w:r w:rsidRPr="00CD140F">
        <w:rPr>
          <w:sz w:val="24"/>
          <w:szCs w:val="24"/>
        </w:rPr>
        <w:t>Mallard Park opens for the public along with the parking lot four (4) hours prior to kick</w:t>
      </w:r>
      <w:r w:rsidR="009423B9" w:rsidRPr="00CD140F">
        <w:rPr>
          <w:sz w:val="24"/>
          <w:szCs w:val="24"/>
        </w:rPr>
        <w:t>-</w:t>
      </w:r>
      <w:r w:rsidRPr="00CD140F">
        <w:rPr>
          <w:sz w:val="24"/>
          <w:szCs w:val="24"/>
        </w:rPr>
        <w:t>off on game day.</w:t>
      </w:r>
      <w:r w:rsidR="00986CE1">
        <w:rPr>
          <w:sz w:val="24"/>
          <w:szCs w:val="24"/>
        </w:rPr>
        <w:t xml:space="preserve">  Guests are encouraged to leave the site within sixty minutes post game.</w:t>
      </w:r>
    </w:p>
    <w:p w:rsidR="00837A7E" w:rsidRPr="00CD140F" w:rsidRDefault="00837A7E">
      <w:pPr>
        <w:rPr>
          <w:sz w:val="24"/>
          <w:szCs w:val="24"/>
        </w:rPr>
      </w:pPr>
    </w:p>
    <w:p w:rsidR="00837A7E" w:rsidRPr="00CD140F" w:rsidRDefault="00837A7E">
      <w:pPr>
        <w:rPr>
          <w:sz w:val="24"/>
          <w:szCs w:val="24"/>
        </w:rPr>
      </w:pPr>
      <w:r w:rsidRPr="0082556C">
        <w:rPr>
          <w:sz w:val="24"/>
          <w:szCs w:val="24"/>
        </w:rPr>
        <w:t xml:space="preserve">Materials, equipment and supplies provided by the vendor </w:t>
      </w:r>
      <w:r w:rsidR="0082556C">
        <w:rPr>
          <w:sz w:val="24"/>
          <w:szCs w:val="24"/>
        </w:rPr>
        <w:t>including but not limited to</w:t>
      </w:r>
      <w:r w:rsidR="0082556C" w:rsidRPr="0082556C">
        <w:rPr>
          <w:sz w:val="24"/>
          <w:szCs w:val="24"/>
        </w:rPr>
        <w:t xml:space="preserve"> lighted exit signs, “no smoking” signs,</w:t>
      </w:r>
      <w:r w:rsidR="0082556C">
        <w:rPr>
          <w:sz w:val="24"/>
          <w:szCs w:val="24"/>
        </w:rPr>
        <w:t xml:space="preserve"> 2A-10BC fire extinguishers,</w:t>
      </w:r>
      <w:r w:rsidR="0082556C" w:rsidRPr="0082556C">
        <w:rPr>
          <w:sz w:val="24"/>
          <w:szCs w:val="24"/>
        </w:rPr>
        <w:t xml:space="preserve"> tent and </w:t>
      </w:r>
      <w:r w:rsidR="0082556C">
        <w:rPr>
          <w:sz w:val="24"/>
          <w:szCs w:val="24"/>
        </w:rPr>
        <w:t>canopy</w:t>
      </w:r>
      <w:r w:rsidR="0082556C" w:rsidRPr="0082556C">
        <w:rPr>
          <w:sz w:val="24"/>
          <w:szCs w:val="24"/>
        </w:rPr>
        <w:t xml:space="preserve"> m</w:t>
      </w:r>
      <w:r w:rsidR="0082556C">
        <w:rPr>
          <w:sz w:val="24"/>
          <w:szCs w:val="24"/>
        </w:rPr>
        <w:t>aterial, space heaters</w:t>
      </w:r>
      <w:r w:rsidR="00C5693B">
        <w:rPr>
          <w:sz w:val="24"/>
          <w:szCs w:val="24"/>
        </w:rPr>
        <w:t>, propane tanks,</w:t>
      </w:r>
      <w:r w:rsidR="0082556C">
        <w:rPr>
          <w:sz w:val="24"/>
          <w:szCs w:val="24"/>
        </w:rPr>
        <w:t xml:space="preserve"> and food service equipment</w:t>
      </w:r>
      <w:r w:rsidR="0082556C">
        <w:rPr>
          <w:color w:val="FF0000"/>
          <w:sz w:val="24"/>
          <w:szCs w:val="24"/>
        </w:rPr>
        <w:t xml:space="preserve"> </w:t>
      </w:r>
      <w:r w:rsidR="0082556C">
        <w:rPr>
          <w:sz w:val="24"/>
          <w:szCs w:val="24"/>
        </w:rPr>
        <w:t xml:space="preserve">must meet </w:t>
      </w:r>
      <w:r w:rsidRPr="00CD140F">
        <w:rPr>
          <w:sz w:val="24"/>
          <w:szCs w:val="24"/>
        </w:rPr>
        <w:t>must meet applicable local fire and safety codes as administered by the Director of Environmental Health and Safety for the University of Oregon.  On-site documentation of applicable fire code compliance is required.</w:t>
      </w:r>
    </w:p>
    <w:p w:rsidR="00837A7E" w:rsidRPr="00CD140F" w:rsidRDefault="00837A7E">
      <w:pPr>
        <w:rPr>
          <w:sz w:val="24"/>
          <w:szCs w:val="24"/>
        </w:rPr>
      </w:pPr>
    </w:p>
    <w:p w:rsidR="00837A7E" w:rsidRPr="00CD140F" w:rsidRDefault="00837A7E">
      <w:pPr>
        <w:rPr>
          <w:sz w:val="24"/>
          <w:szCs w:val="24"/>
        </w:rPr>
      </w:pPr>
      <w:r w:rsidRPr="00CD140F">
        <w:rPr>
          <w:sz w:val="24"/>
          <w:szCs w:val="24"/>
        </w:rPr>
        <w:t>II</w:t>
      </w:r>
      <w:r w:rsidR="00C33242" w:rsidRPr="00CD140F">
        <w:rPr>
          <w:sz w:val="24"/>
          <w:szCs w:val="24"/>
        </w:rPr>
        <w:t>. MALLARD</w:t>
      </w:r>
      <w:r w:rsidRPr="00CD140F">
        <w:rPr>
          <w:sz w:val="24"/>
          <w:szCs w:val="24"/>
        </w:rPr>
        <w:t xml:space="preserve"> PARK</w:t>
      </w:r>
      <w:r w:rsidR="00DE0751">
        <w:rPr>
          <w:sz w:val="24"/>
          <w:szCs w:val="24"/>
        </w:rPr>
        <w:t xml:space="preserve"> </w:t>
      </w:r>
    </w:p>
    <w:p w:rsidR="00837A7E" w:rsidRPr="00CD140F" w:rsidRDefault="000552F1">
      <w:pPr>
        <w:rPr>
          <w:sz w:val="24"/>
          <w:szCs w:val="24"/>
        </w:rPr>
      </w:pPr>
      <w:r>
        <w:rPr>
          <w:sz w:val="24"/>
          <w:szCs w:val="24"/>
        </w:rPr>
        <w:t xml:space="preserve">             </w:t>
      </w:r>
    </w:p>
    <w:p w:rsidR="000552F1" w:rsidRDefault="008B48A3">
      <w:pPr>
        <w:rPr>
          <w:sz w:val="24"/>
          <w:szCs w:val="24"/>
        </w:rPr>
      </w:pPr>
      <w:r>
        <w:rPr>
          <w:sz w:val="24"/>
          <w:szCs w:val="24"/>
        </w:rPr>
        <w:t>Mallard Park is</w:t>
      </w:r>
      <w:r w:rsidR="001068E9">
        <w:rPr>
          <w:sz w:val="24"/>
          <w:szCs w:val="24"/>
        </w:rPr>
        <w:t xml:space="preserve"> </w:t>
      </w:r>
      <w:r w:rsidR="000552F1">
        <w:rPr>
          <w:sz w:val="24"/>
          <w:szCs w:val="24"/>
        </w:rPr>
        <w:t>generally identified as the grass ar</w:t>
      </w:r>
      <w:r w:rsidR="00B42586">
        <w:rPr>
          <w:sz w:val="24"/>
          <w:szCs w:val="24"/>
        </w:rPr>
        <w:t>eas surrounding PK Park</w:t>
      </w:r>
      <w:r w:rsidR="00986CE1">
        <w:rPr>
          <w:sz w:val="24"/>
          <w:szCs w:val="24"/>
        </w:rPr>
        <w:t xml:space="preserve"> to the north and west.  The athletic department rented approximately $83,000 worth of equipment</w:t>
      </w:r>
      <w:r w:rsidR="00DE0751">
        <w:rPr>
          <w:sz w:val="24"/>
          <w:szCs w:val="24"/>
        </w:rPr>
        <w:t xml:space="preserve"> during</w:t>
      </w:r>
      <w:r w:rsidR="00986CE1">
        <w:rPr>
          <w:sz w:val="24"/>
          <w:szCs w:val="24"/>
        </w:rPr>
        <w:t xml:space="preserve"> a seven game season in</w:t>
      </w:r>
      <w:r w:rsidR="00A5026A">
        <w:rPr>
          <w:sz w:val="24"/>
          <w:szCs w:val="24"/>
        </w:rPr>
        <w:t xml:space="preserve"> 201</w:t>
      </w:r>
      <w:r w:rsidR="007F6A69">
        <w:rPr>
          <w:sz w:val="24"/>
          <w:szCs w:val="24"/>
        </w:rPr>
        <w:t>2</w:t>
      </w:r>
      <w:r w:rsidR="00986CE1">
        <w:rPr>
          <w:sz w:val="24"/>
          <w:szCs w:val="24"/>
        </w:rPr>
        <w:t xml:space="preserve">. </w:t>
      </w:r>
      <w:r w:rsidR="007F6A69">
        <w:rPr>
          <w:sz w:val="24"/>
          <w:szCs w:val="24"/>
        </w:rPr>
        <w:t>A m</w:t>
      </w:r>
      <w:r w:rsidR="00986CE1">
        <w:rPr>
          <w:sz w:val="24"/>
          <w:szCs w:val="24"/>
        </w:rPr>
        <w:t>ap showing the locations of tent locations is</w:t>
      </w:r>
      <w:r w:rsidR="006F3FA0">
        <w:rPr>
          <w:sz w:val="24"/>
          <w:szCs w:val="24"/>
        </w:rPr>
        <w:t xml:space="preserve"> included.  </w:t>
      </w:r>
    </w:p>
    <w:p w:rsidR="000552F1" w:rsidRDefault="000552F1">
      <w:pPr>
        <w:rPr>
          <w:sz w:val="24"/>
          <w:szCs w:val="24"/>
        </w:rPr>
      </w:pPr>
    </w:p>
    <w:p w:rsidR="00837A7E" w:rsidRPr="00CD140F" w:rsidRDefault="00986CE1">
      <w:pPr>
        <w:rPr>
          <w:sz w:val="24"/>
          <w:szCs w:val="24"/>
        </w:rPr>
      </w:pPr>
      <w:r>
        <w:rPr>
          <w:sz w:val="24"/>
          <w:szCs w:val="24"/>
        </w:rPr>
        <w:t>Some</w:t>
      </w:r>
      <w:r w:rsidR="0032418D">
        <w:rPr>
          <w:sz w:val="24"/>
          <w:szCs w:val="24"/>
        </w:rPr>
        <w:t xml:space="preserve"> h</w:t>
      </w:r>
      <w:r w:rsidR="00837A7E" w:rsidRPr="00CD140F">
        <w:rPr>
          <w:sz w:val="24"/>
          <w:szCs w:val="24"/>
        </w:rPr>
        <w:t>ospitality ten</w:t>
      </w:r>
      <w:r w:rsidR="001068E9">
        <w:rPr>
          <w:sz w:val="24"/>
          <w:szCs w:val="24"/>
        </w:rPr>
        <w:t xml:space="preserve">t locations </w:t>
      </w:r>
      <w:r w:rsidR="00837A7E" w:rsidRPr="00CD140F">
        <w:rPr>
          <w:sz w:val="24"/>
          <w:szCs w:val="24"/>
        </w:rPr>
        <w:t>are supported by electric, coaxial cable, and non-potable water connections suppl</w:t>
      </w:r>
      <w:r w:rsidR="00BE34B5">
        <w:rPr>
          <w:sz w:val="24"/>
          <w:szCs w:val="24"/>
        </w:rPr>
        <w:t xml:space="preserve">ied by the </w:t>
      </w:r>
      <w:r>
        <w:rPr>
          <w:sz w:val="24"/>
          <w:szCs w:val="24"/>
        </w:rPr>
        <w:t xml:space="preserve">Athletic </w:t>
      </w:r>
      <w:r w:rsidR="00BE34B5">
        <w:rPr>
          <w:sz w:val="24"/>
          <w:szCs w:val="24"/>
        </w:rPr>
        <w:t xml:space="preserve">Department, </w:t>
      </w:r>
      <w:r>
        <w:rPr>
          <w:sz w:val="24"/>
          <w:szCs w:val="24"/>
        </w:rPr>
        <w:t xml:space="preserve">but </w:t>
      </w:r>
      <w:r w:rsidR="00BE34B5">
        <w:rPr>
          <w:sz w:val="24"/>
          <w:szCs w:val="24"/>
        </w:rPr>
        <w:t>m</w:t>
      </w:r>
      <w:r w:rsidR="001068E9">
        <w:rPr>
          <w:sz w:val="24"/>
          <w:szCs w:val="24"/>
        </w:rPr>
        <w:t>ost</w:t>
      </w:r>
      <w:r w:rsidR="001068E9" w:rsidRPr="00CD140F">
        <w:rPr>
          <w:sz w:val="24"/>
          <w:szCs w:val="24"/>
        </w:rPr>
        <w:t xml:space="preserve"> </w:t>
      </w:r>
      <w:r w:rsidR="001068E9">
        <w:rPr>
          <w:sz w:val="24"/>
          <w:szCs w:val="24"/>
        </w:rPr>
        <w:t>require</w:t>
      </w:r>
      <w:r w:rsidR="001068E9" w:rsidRPr="00CD140F">
        <w:rPr>
          <w:sz w:val="24"/>
          <w:szCs w:val="24"/>
        </w:rPr>
        <w:t xml:space="preserve"> portable electrical infrastructure supplied by the vendor.</w:t>
      </w:r>
      <w:r w:rsidR="001F4501">
        <w:rPr>
          <w:sz w:val="24"/>
          <w:szCs w:val="24"/>
        </w:rPr>
        <w:t xml:space="preserve">  </w:t>
      </w:r>
      <w:r w:rsidR="00837A7E" w:rsidRPr="00CD140F">
        <w:rPr>
          <w:sz w:val="24"/>
          <w:szCs w:val="24"/>
        </w:rPr>
        <w:t>A variety o</w:t>
      </w:r>
      <w:r w:rsidR="00C33242" w:rsidRPr="00CD140F">
        <w:rPr>
          <w:sz w:val="24"/>
          <w:szCs w:val="24"/>
        </w:rPr>
        <w:t>f canopy sizes ranging from 10’ x 10’ up to 40’ x 100’</w:t>
      </w:r>
      <w:r w:rsidR="00837A7E" w:rsidRPr="00CD140F">
        <w:rPr>
          <w:sz w:val="24"/>
          <w:szCs w:val="24"/>
        </w:rPr>
        <w:t xml:space="preserve"> are </w:t>
      </w:r>
      <w:r>
        <w:rPr>
          <w:sz w:val="24"/>
          <w:szCs w:val="24"/>
        </w:rPr>
        <w:t>needed each season</w:t>
      </w:r>
      <w:r w:rsidR="00837A7E" w:rsidRPr="00CD140F">
        <w:rPr>
          <w:sz w:val="24"/>
          <w:szCs w:val="24"/>
        </w:rPr>
        <w:t>.  The assortment of sizes and quantities of canopies at Mallard Park will change from game to game and may include canopies used as covered entries or cook tents.</w:t>
      </w:r>
    </w:p>
    <w:p w:rsidR="00837A7E" w:rsidRPr="00CD140F" w:rsidRDefault="00837A7E">
      <w:pPr>
        <w:rPr>
          <w:sz w:val="24"/>
          <w:szCs w:val="24"/>
        </w:rPr>
      </w:pPr>
    </w:p>
    <w:p w:rsidR="00837A7E" w:rsidRPr="00CD140F" w:rsidRDefault="00837A7E">
      <w:pPr>
        <w:rPr>
          <w:sz w:val="24"/>
          <w:szCs w:val="24"/>
        </w:rPr>
      </w:pPr>
      <w:r w:rsidRPr="00CD140F">
        <w:rPr>
          <w:sz w:val="24"/>
          <w:szCs w:val="24"/>
        </w:rPr>
        <w:t>III. HOME FOOTBALL SCHEDULE</w:t>
      </w:r>
    </w:p>
    <w:p w:rsidR="00837A7E" w:rsidRPr="00CD140F" w:rsidRDefault="00837A7E">
      <w:pPr>
        <w:rPr>
          <w:sz w:val="24"/>
          <w:szCs w:val="24"/>
        </w:rPr>
      </w:pPr>
    </w:p>
    <w:p w:rsidR="00837A7E" w:rsidRPr="00CD140F" w:rsidRDefault="00837A7E">
      <w:pPr>
        <w:rPr>
          <w:sz w:val="24"/>
          <w:szCs w:val="24"/>
        </w:rPr>
        <w:sectPr w:rsidR="00837A7E" w:rsidRPr="00CD140F">
          <w:footerReference w:type="default" r:id="rId10"/>
          <w:type w:val="continuous"/>
          <w:pgSz w:w="12240" w:h="15840"/>
          <w:pgMar w:top="1260" w:right="1440" w:bottom="1080" w:left="1440" w:header="1440" w:footer="1440" w:gutter="0"/>
          <w:cols w:space="720"/>
        </w:sectPr>
      </w:pPr>
    </w:p>
    <w:p w:rsidR="007431C2" w:rsidRDefault="00837A7E">
      <w:pPr>
        <w:rPr>
          <w:sz w:val="24"/>
          <w:szCs w:val="24"/>
        </w:rPr>
      </w:pPr>
      <w:r w:rsidRPr="00CD140F">
        <w:rPr>
          <w:sz w:val="24"/>
          <w:szCs w:val="24"/>
        </w:rPr>
        <w:lastRenderedPageBreak/>
        <w:t>The Duck home football schedule consists of s</w:t>
      </w:r>
      <w:r w:rsidR="00703708" w:rsidRPr="00CD140F">
        <w:rPr>
          <w:sz w:val="24"/>
          <w:szCs w:val="24"/>
        </w:rPr>
        <w:t>even</w:t>
      </w:r>
      <w:r w:rsidR="00B4699A">
        <w:rPr>
          <w:sz w:val="24"/>
          <w:szCs w:val="24"/>
        </w:rPr>
        <w:t xml:space="preserve"> home games in</w:t>
      </w:r>
      <w:r w:rsidRPr="00CD140F">
        <w:rPr>
          <w:sz w:val="24"/>
          <w:szCs w:val="24"/>
        </w:rPr>
        <w:t xml:space="preserve"> </w:t>
      </w:r>
      <w:r w:rsidR="00C2071E">
        <w:rPr>
          <w:sz w:val="24"/>
          <w:szCs w:val="24"/>
        </w:rPr>
        <w:t>201</w:t>
      </w:r>
      <w:r w:rsidR="008C0299">
        <w:rPr>
          <w:sz w:val="24"/>
          <w:szCs w:val="24"/>
        </w:rPr>
        <w:t>3</w:t>
      </w:r>
      <w:r w:rsidR="00B4699A">
        <w:rPr>
          <w:sz w:val="24"/>
          <w:szCs w:val="24"/>
        </w:rPr>
        <w:t>.  The first home game</w:t>
      </w:r>
      <w:r w:rsidRPr="00CD140F">
        <w:rPr>
          <w:sz w:val="24"/>
          <w:szCs w:val="24"/>
        </w:rPr>
        <w:t xml:space="preserve"> is scheduled for </w:t>
      </w:r>
      <w:r w:rsidR="008C0299">
        <w:rPr>
          <w:sz w:val="24"/>
          <w:szCs w:val="24"/>
        </w:rPr>
        <w:t>August</w:t>
      </w:r>
      <w:r w:rsidRPr="00CD140F">
        <w:rPr>
          <w:sz w:val="24"/>
          <w:szCs w:val="24"/>
        </w:rPr>
        <w:t xml:space="preserve"> </w:t>
      </w:r>
      <w:r w:rsidR="008C0299">
        <w:rPr>
          <w:sz w:val="24"/>
          <w:szCs w:val="24"/>
        </w:rPr>
        <w:t>3</w:t>
      </w:r>
      <w:r w:rsidR="00703708" w:rsidRPr="00CD140F">
        <w:rPr>
          <w:sz w:val="24"/>
          <w:szCs w:val="24"/>
        </w:rPr>
        <w:t>1</w:t>
      </w:r>
      <w:r w:rsidR="0032418D">
        <w:rPr>
          <w:sz w:val="24"/>
          <w:szCs w:val="24"/>
          <w:vertAlign w:val="superscript"/>
        </w:rPr>
        <w:t>st</w:t>
      </w:r>
      <w:r w:rsidR="00C33242" w:rsidRPr="00CD140F">
        <w:rPr>
          <w:sz w:val="24"/>
          <w:szCs w:val="24"/>
        </w:rPr>
        <w:t xml:space="preserve">. </w:t>
      </w:r>
      <w:r w:rsidR="00B4699A">
        <w:rPr>
          <w:sz w:val="24"/>
          <w:szCs w:val="24"/>
        </w:rPr>
        <w:t xml:space="preserve"> </w:t>
      </w:r>
      <w:r w:rsidRPr="00CD140F">
        <w:rPr>
          <w:sz w:val="24"/>
          <w:szCs w:val="24"/>
        </w:rPr>
        <w:t>Home event days, opponents, the number of home games, and kick-off times are subject to change.</w:t>
      </w:r>
      <w:r w:rsidR="001068E9">
        <w:rPr>
          <w:sz w:val="24"/>
          <w:szCs w:val="24"/>
        </w:rPr>
        <w:t xml:space="preserve"> </w:t>
      </w:r>
      <w:r w:rsidR="00B4699A">
        <w:rPr>
          <w:sz w:val="24"/>
          <w:szCs w:val="24"/>
        </w:rPr>
        <w:t xml:space="preserve">Schedules for subsequent years are TBA.  </w:t>
      </w:r>
      <w:r w:rsidR="001068E9">
        <w:rPr>
          <w:sz w:val="24"/>
          <w:szCs w:val="24"/>
        </w:rPr>
        <w:t>Please consult GoDucks.com for current information.</w:t>
      </w:r>
    </w:p>
    <w:p w:rsidR="008B48A3" w:rsidRDefault="008B48A3">
      <w:pPr>
        <w:rPr>
          <w:sz w:val="24"/>
          <w:szCs w:val="24"/>
        </w:rPr>
      </w:pPr>
    </w:p>
    <w:p w:rsidR="008B48A3" w:rsidRDefault="008B48A3">
      <w:pPr>
        <w:rPr>
          <w:sz w:val="24"/>
          <w:szCs w:val="24"/>
        </w:rPr>
      </w:pPr>
    </w:p>
    <w:p w:rsidR="00837A7E" w:rsidRPr="00CD140F" w:rsidRDefault="00837A7E">
      <w:pPr>
        <w:rPr>
          <w:sz w:val="24"/>
          <w:szCs w:val="24"/>
        </w:rPr>
      </w:pPr>
      <w:r w:rsidRPr="00CD140F">
        <w:rPr>
          <w:sz w:val="24"/>
          <w:szCs w:val="24"/>
        </w:rPr>
        <w:lastRenderedPageBreak/>
        <w:t>IV</w:t>
      </w:r>
      <w:r w:rsidR="00B838A6" w:rsidRPr="00CD140F">
        <w:rPr>
          <w:sz w:val="24"/>
          <w:szCs w:val="24"/>
        </w:rPr>
        <w:t>. EQUIPMENT</w:t>
      </w:r>
      <w:r w:rsidRPr="00CD140F">
        <w:rPr>
          <w:sz w:val="24"/>
          <w:szCs w:val="24"/>
        </w:rPr>
        <w:t xml:space="preserve"> AND SERVICE SPECIFICATIONS</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Equipment and materials shall be in new or like new condition, free of visual and mechanical faults, marks, abrasions, chips, dirt, patches, nails, staples and repairs.  </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Equipment and materials shall be consistent in style, color, and appearance throughout the site.  </w:t>
      </w:r>
    </w:p>
    <w:p w:rsidR="00837A7E" w:rsidRPr="00CD140F" w:rsidRDefault="00837A7E">
      <w:pPr>
        <w:rPr>
          <w:sz w:val="24"/>
          <w:szCs w:val="24"/>
        </w:rPr>
      </w:pPr>
    </w:p>
    <w:p w:rsidR="00837A7E" w:rsidRPr="00CD140F" w:rsidRDefault="00837A7E">
      <w:pPr>
        <w:rPr>
          <w:sz w:val="24"/>
          <w:szCs w:val="24"/>
        </w:rPr>
      </w:pPr>
      <w:r w:rsidRPr="00CD140F">
        <w:rPr>
          <w:sz w:val="24"/>
          <w:szCs w:val="24"/>
        </w:rPr>
        <w:t>Equipment and materials shall be consistent in style, color, and appearance throughout the contract</w:t>
      </w:r>
      <w:r w:rsidR="00175C7A">
        <w:rPr>
          <w:sz w:val="24"/>
          <w:szCs w:val="24"/>
        </w:rPr>
        <w:t xml:space="preserve"> term</w:t>
      </w:r>
      <w:r w:rsidRPr="00CD140F">
        <w:rPr>
          <w:sz w:val="24"/>
          <w:szCs w:val="24"/>
        </w:rPr>
        <w:t>.</w:t>
      </w:r>
    </w:p>
    <w:p w:rsidR="00837A7E" w:rsidRPr="00CD140F" w:rsidRDefault="00837A7E">
      <w:pPr>
        <w:rPr>
          <w:sz w:val="24"/>
          <w:szCs w:val="24"/>
        </w:rPr>
      </w:pPr>
    </w:p>
    <w:p w:rsidR="00837A7E" w:rsidRPr="00CD140F" w:rsidRDefault="00837A7E">
      <w:pPr>
        <w:rPr>
          <w:sz w:val="24"/>
          <w:szCs w:val="24"/>
        </w:rPr>
      </w:pPr>
      <w:r w:rsidRPr="00CD140F">
        <w:rPr>
          <w:sz w:val="24"/>
          <w:szCs w:val="24"/>
        </w:rPr>
        <w:t>Canopies measuring 20' x 40', 20' x 20', 15' x 15' and 10' x 10' shall be “high peak”</w:t>
      </w:r>
      <w:r w:rsidR="003F225D" w:rsidRPr="00CD140F">
        <w:rPr>
          <w:sz w:val="24"/>
          <w:szCs w:val="24"/>
        </w:rPr>
        <w:t xml:space="preserve"> </w:t>
      </w:r>
      <w:r w:rsidRPr="00CD140F">
        <w:rPr>
          <w:sz w:val="24"/>
          <w:szCs w:val="24"/>
        </w:rPr>
        <w:t xml:space="preserve">design style.  Design style choice for canopies larger than 20' x 40' shall be the </w:t>
      </w:r>
      <w:r w:rsidR="003F225D" w:rsidRPr="00CD140F">
        <w:rPr>
          <w:sz w:val="24"/>
          <w:szCs w:val="24"/>
        </w:rPr>
        <w:t>vendor’s</w:t>
      </w:r>
      <w:r w:rsidRPr="00CD140F">
        <w:rPr>
          <w:sz w:val="24"/>
          <w:szCs w:val="24"/>
        </w:rPr>
        <w:t xml:space="preserve"> discretion.</w:t>
      </w:r>
      <w:r w:rsidRPr="00CD140F">
        <w:rPr>
          <w:sz w:val="24"/>
          <w:szCs w:val="24"/>
        </w:rPr>
        <w:tab/>
      </w:r>
      <w:r w:rsidRPr="00CD140F">
        <w:rPr>
          <w:sz w:val="24"/>
          <w:szCs w:val="24"/>
        </w:rPr>
        <w:tab/>
      </w:r>
    </w:p>
    <w:p w:rsidR="00837A7E" w:rsidRDefault="00837A7E">
      <w:pPr>
        <w:rPr>
          <w:sz w:val="24"/>
          <w:szCs w:val="24"/>
        </w:rPr>
      </w:pPr>
      <w:r w:rsidRPr="00CD140F">
        <w:rPr>
          <w:sz w:val="24"/>
          <w:szCs w:val="24"/>
        </w:rPr>
        <w:t>Fabrics used to construct canopy top and sidewalls will be a minimum 13 ounce</w:t>
      </w:r>
      <w:r w:rsidR="0082556C">
        <w:rPr>
          <w:sz w:val="24"/>
          <w:szCs w:val="24"/>
        </w:rPr>
        <w:t>, certified flame retardant</w:t>
      </w:r>
      <w:r w:rsidRPr="00CD140F">
        <w:rPr>
          <w:sz w:val="24"/>
          <w:szCs w:val="24"/>
        </w:rPr>
        <w:t xml:space="preserve"> fabric.  Canopy and sidewall fabric shall be white in color.</w:t>
      </w:r>
    </w:p>
    <w:p w:rsidR="00651486" w:rsidRDefault="00651486">
      <w:pPr>
        <w:rPr>
          <w:sz w:val="24"/>
          <w:szCs w:val="24"/>
        </w:rPr>
      </w:pPr>
    </w:p>
    <w:p w:rsidR="00175C7A" w:rsidRPr="00CD140F" w:rsidRDefault="00651486" w:rsidP="00175C7A">
      <w:pPr>
        <w:rPr>
          <w:sz w:val="24"/>
          <w:szCs w:val="24"/>
        </w:rPr>
      </w:pPr>
      <w:r>
        <w:rPr>
          <w:sz w:val="24"/>
          <w:szCs w:val="24"/>
        </w:rPr>
        <w:t>Canopy weight systems (barrels or ballast) shall comply with applicable</w:t>
      </w:r>
      <w:r w:rsidR="00FF3FDE">
        <w:rPr>
          <w:sz w:val="24"/>
          <w:szCs w:val="24"/>
        </w:rPr>
        <w:t xml:space="preserve"> code requirements. </w:t>
      </w:r>
      <w:r w:rsidR="00175C7A">
        <w:rPr>
          <w:sz w:val="24"/>
          <w:szCs w:val="24"/>
        </w:rPr>
        <w:t xml:space="preserve"> Tent stakes are prohibited.</w:t>
      </w:r>
      <w:r w:rsidR="001F4501">
        <w:rPr>
          <w:sz w:val="24"/>
          <w:szCs w:val="24"/>
        </w:rPr>
        <w:t xml:space="preserve">  Cost of weight systems will be included in the canopy price.</w:t>
      </w:r>
      <w:r w:rsidR="00175C7A" w:rsidRPr="00CD140F">
        <w:rPr>
          <w:sz w:val="24"/>
          <w:szCs w:val="24"/>
        </w:rPr>
        <w:t xml:space="preserve"> </w:t>
      </w:r>
    </w:p>
    <w:p w:rsidR="00651486" w:rsidRPr="00CD140F" w:rsidRDefault="00651486">
      <w:pPr>
        <w:rPr>
          <w:sz w:val="24"/>
          <w:szCs w:val="24"/>
        </w:rPr>
      </w:pPr>
      <w:r>
        <w:rPr>
          <w:sz w:val="24"/>
          <w:szCs w:val="24"/>
        </w:rPr>
        <w:t xml:space="preserve"> </w:t>
      </w:r>
    </w:p>
    <w:p w:rsidR="00837A7E" w:rsidRPr="00CD140F" w:rsidRDefault="00837A7E">
      <w:pPr>
        <w:rPr>
          <w:sz w:val="24"/>
          <w:szCs w:val="24"/>
        </w:rPr>
      </w:pPr>
      <w:r w:rsidRPr="00CD140F">
        <w:rPr>
          <w:sz w:val="24"/>
          <w:szCs w:val="24"/>
        </w:rPr>
        <w:t>Window side wall provided by vendor shall be of a consistent style. Two styles acceptable to the Department are “</w:t>
      </w:r>
      <w:r w:rsidR="00175C7A">
        <w:rPr>
          <w:sz w:val="24"/>
          <w:szCs w:val="24"/>
        </w:rPr>
        <w:t>C</w:t>
      </w:r>
      <w:r w:rsidRPr="00CD140F">
        <w:rPr>
          <w:sz w:val="24"/>
          <w:szCs w:val="24"/>
        </w:rPr>
        <w:t>athedral” window wall and “</w:t>
      </w:r>
      <w:r w:rsidR="00175C7A">
        <w:rPr>
          <w:sz w:val="24"/>
          <w:szCs w:val="24"/>
        </w:rPr>
        <w:t>F</w:t>
      </w:r>
      <w:r w:rsidRPr="00CD140F">
        <w:rPr>
          <w:sz w:val="24"/>
          <w:szCs w:val="24"/>
        </w:rPr>
        <w:t xml:space="preserve">rench” window wall.  The vendor shall provide one or the other but not a mix of the two on game day. </w:t>
      </w:r>
    </w:p>
    <w:p w:rsidR="00837A7E" w:rsidRPr="00CD140F" w:rsidRDefault="00837A7E">
      <w:pPr>
        <w:rPr>
          <w:sz w:val="24"/>
          <w:szCs w:val="24"/>
        </w:rPr>
      </w:pPr>
    </w:p>
    <w:p w:rsidR="00837A7E" w:rsidRPr="00CD140F" w:rsidRDefault="00837A7E">
      <w:pPr>
        <w:rPr>
          <w:sz w:val="24"/>
          <w:szCs w:val="24"/>
        </w:rPr>
      </w:pPr>
      <w:r w:rsidRPr="00CD140F">
        <w:rPr>
          <w:sz w:val="24"/>
          <w:szCs w:val="24"/>
        </w:rPr>
        <w:t>E</w:t>
      </w:r>
      <w:r w:rsidR="00A91A08">
        <w:rPr>
          <w:sz w:val="24"/>
          <w:szCs w:val="24"/>
        </w:rPr>
        <w:t>a</w:t>
      </w:r>
      <w:r w:rsidRPr="00CD140F">
        <w:rPr>
          <w:sz w:val="24"/>
          <w:szCs w:val="24"/>
        </w:rPr>
        <w:t>ve height on all canopies will be a minimum of 8'-0".</w:t>
      </w:r>
    </w:p>
    <w:p w:rsidR="00837A7E" w:rsidRPr="00CD140F" w:rsidRDefault="00837A7E">
      <w:pPr>
        <w:rPr>
          <w:sz w:val="24"/>
          <w:szCs w:val="24"/>
        </w:rPr>
      </w:pPr>
    </w:p>
    <w:p w:rsidR="00837A7E" w:rsidRPr="00CD140F" w:rsidRDefault="00837A7E">
      <w:pPr>
        <w:rPr>
          <w:sz w:val="24"/>
          <w:szCs w:val="24"/>
        </w:rPr>
      </w:pPr>
      <w:r w:rsidRPr="00CD140F">
        <w:rPr>
          <w:sz w:val="24"/>
          <w:szCs w:val="24"/>
        </w:rPr>
        <w:t>Banquet</w:t>
      </w:r>
      <w:r w:rsidR="00651486">
        <w:rPr>
          <w:sz w:val="24"/>
          <w:szCs w:val="24"/>
        </w:rPr>
        <w:t xml:space="preserve"> and round</w:t>
      </w:r>
      <w:r w:rsidRPr="00CD140F">
        <w:rPr>
          <w:sz w:val="24"/>
          <w:szCs w:val="24"/>
        </w:rPr>
        <w:t xml:space="preserve"> tables shall have either wood top.  Banquet tables shall have rounded corners, and vinyl pro</w:t>
      </w:r>
      <w:r w:rsidR="001F4501">
        <w:rPr>
          <w:sz w:val="24"/>
          <w:szCs w:val="24"/>
        </w:rPr>
        <w:t>tected edges</w:t>
      </w:r>
      <w:r w:rsidRPr="00CD140F">
        <w:rPr>
          <w:sz w:val="24"/>
          <w:szCs w:val="24"/>
        </w:rPr>
        <w:t>.</w:t>
      </w:r>
    </w:p>
    <w:p w:rsidR="00837A7E" w:rsidRPr="00CD140F" w:rsidRDefault="00837A7E">
      <w:pPr>
        <w:rPr>
          <w:sz w:val="24"/>
          <w:szCs w:val="24"/>
        </w:rPr>
      </w:pPr>
    </w:p>
    <w:p w:rsidR="00837A7E" w:rsidRPr="00CD140F" w:rsidRDefault="00837A7E">
      <w:pPr>
        <w:rPr>
          <w:sz w:val="24"/>
          <w:szCs w:val="24"/>
        </w:rPr>
      </w:pPr>
      <w:r w:rsidRPr="00CD140F">
        <w:rPr>
          <w:sz w:val="24"/>
          <w:szCs w:val="24"/>
        </w:rPr>
        <w:t>Table legs shall be protected with plastic feet</w:t>
      </w:r>
      <w:r w:rsidR="003F225D" w:rsidRPr="00CD140F">
        <w:rPr>
          <w:sz w:val="24"/>
          <w:szCs w:val="24"/>
        </w:rPr>
        <w:t>.</w:t>
      </w:r>
    </w:p>
    <w:p w:rsidR="00837A7E" w:rsidRPr="00CD140F" w:rsidRDefault="00837A7E">
      <w:pPr>
        <w:rPr>
          <w:sz w:val="24"/>
          <w:szCs w:val="24"/>
        </w:rPr>
      </w:pPr>
    </w:p>
    <w:p w:rsidR="00837A7E" w:rsidRPr="00CD140F" w:rsidRDefault="00837A7E">
      <w:pPr>
        <w:rPr>
          <w:sz w:val="24"/>
          <w:szCs w:val="24"/>
        </w:rPr>
      </w:pPr>
      <w:r w:rsidRPr="00CD140F">
        <w:rPr>
          <w:sz w:val="24"/>
          <w:szCs w:val="24"/>
        </w:rPr>
        <w:t>High back “Bistro” chairs must be a heavy-duty white resin plastic</w:t>
      </w:r>
      <w:r w:rsidR="003F225D" w:rsidRPr="00CD140F">
        <w:rPr>
          <w:sz w:val="24"/>
          <w:szCs w:val="24"/>
        </w:rPr>
        <w:t>.</w:t>
      </w:r>
    </w:p>
    <w:p w:rsidR="00837A7E" w:rsidRPr="00CD140F" w:rsidRDefault="00837A7E">
      <w:pPr>
        <w:rPr>
          <w:i/>
          <w:iCs/>
          <w:sz w:val="24"/>
          <w:szCs w:val="24"/>
        </w:rPr>
      </w:pPr>
    </w:p>
    <w:p w:rsidR="00837A7E" w:rsidRPr="00CD140F" w:rsidRDefault="00837A7E">
      <w:pPr>
        <w:rPr>
          <w:sz w:val="24"/>
          <w:szCs w:val="24"/>
        </w:rPr>
        <w:sectPr w:rsidR="00837A7E" w:rsidRPr="00CD140F">
          <w:footerReference w:type="default" r:id="rId11"/>
          <w:type w:val="continuous"/>
          <w:pgSz w:w="12240" w:h="15840"/>
          <w:pgMar w:top="1260" w:right="1440" w:bottom="810" w:left="1440" w:header="1440" w:footer="1440" w:gutter="0"/>
          <w:cols w:space="720"/>
        </w:sectPr>
      </w:pPr>
    </w:p>
    <w:p w:rsidR="00837A7E" w:rsidRPr="00CD140F" w:rsidRDefault="00837A7E">
      <w:pPr>
        <w:rPr>
          <w:sz w:val="24"/>
          <w:szCs w:val="24"/>
        </w:rPr>
      </w:pPr>
      <w:r w:rsidRPr="00CD140F">
        <w:rPr>
          <w:sz w:val="24"/>
          <w:szCs w:val="24"/>
        </w:rPr>
        <w:lastRenderedPageBreak/>
        <w:t xml:space="preserve">Self-standing white plastic picket fencing shall be provided in 8' sections.  Corners of fencing shall be attached using manufacturer supplied systems.  The </w:t>
      </w:r>
      <w:r w:rsidR="00651486" w:rsidRPr="00CD140F">
        <w:rPr>
          <w:sz w:val="24"/>
          <w:szCs w:val="24"/>
        </w:rPr>
        <w:t>uses of wire, tape or other improvisations are</w:t>
      </w:r>
      <w:r w:rsidRPr="00CD140F">
        <w:rPr>
          <w:sz w:val="24"/>
          <w:szCs w:val="24"/>
        </w:rPr>
        <w:t xml:space="preserve"> prohibited.  </w:t>
      </w:r>
    </w:p>
    <w:p w:rsidR="00837A7E" w:rsidRPr="00CD140F" w:rsidRDefault="00837A7E">
      <w:pPr>
        <w:rPr>
          <w:i/>
          <w:iCs/>
          <w:sz w:val="24"/>
          <w:szCs w:val="24"/>
        </w:rPr>
      </w:pPr>
    </w:p>
    <w:p w:rsidR="00837A7E" w:rsidRDefault="00837A7E">
      <w:pPr>
        <w:rPr>
          <w:sz w:val="24"/>
          <w:szCs w:val="24"/>
        </w:rPr>
      </w:pPr>
      <w:r w:rsidRPr="00CD140F">
        <w:rPr>
          <w:sz w:val="24"/>
          <w:szCs w:val="24"/>
        </w:rPr>
        <w:t xml:space="preserve">Tent heating systems shall be the LB White Premier series portable propane fired heater.  Vendor shall provide distribution ducts.  Propane shall be provided by the vendor.  Propane tanks shall be provided in a manor approved by the Department.  </w:t>
      </w:r>
    </w:p>
    <w:p w:rsidR="00A91A08" w:rsidRDefault="00A91A08">
      <w:pPr>
        <w:rPr>
          <w:sz w:val="24"/>
          <w:szCs w:val="24"/>
        </w:rPr>
      </w:pPr>
    </w:p>
    <w:p w:rsidR="00A91A08" w:rsidRPr="00CD140F" w:rsidRDefault="00A91A08">
      <w:pPr>
        <w:rPr>
          <w:sz w:val="24"/>
          <w:szCs w:val="24"/>
        </w:rPr>
      </w:pPr>
      <w:r>
        <w:rPr>
          <w:sz w:val="24"/>
          <w:szCs w:val="24"/>
        </w:rPr>
        <w:t>LCD</w:t>
      </w:r>
      <w:r w:rsidR="001F4501">
        <w:rPr>
          <w:sz w:val="24"/>
          <w:szCs w:val="24"/>
        </w:rPr>
        <w:t>/ LED</w:t>
      </w:r>
      <w:r>
        <w:rPr>
          <w:sz w:val="24"/>
          <w:szCs w:val="24"/>
        </w:rPr>
        <w:t xml:space="preserve"> television monitors must be supplied with stands and rigging to prevent tipping in wind conditions and must be available in </w:t>
      </w:r>
      <w:r w:rsidR="001F4501">
        <w:rPr>
          <w:sz w:val="24"/>
          <w:szCs w:val="24"/>
        </w:rPr>
        <w:t xml:space="preserve">two sizes </w:t>
      </w:r>
      <w:r>
        <w:rPr>
          <w:sz w:val="24"/>
          <w:szCs w:val="24"/>
        </w:rPr>
        <w:t>40”</w:t>
      </w:r>
      <w:r w:rsidR="001F4501">
        <w:rPr>
          <w:sz w:val="24"/>
          <w:szCs w:val="24"/>
        </w:rPr>
        <w:t>/42”</w:t>
      </w:r>
      <w:r>
        <w:rPr>
          <w:sz w:val="24"/>
          <w:szCs w:val="24"/>
        </w:rPr>
        <w:t xml:space="preserve">and </w:t>
      </w:r>
      <w:r w:rsidR="001F4501">
        <w:rPr>
          <w:sz w:val="24"/>
          <w:szCs w:val="24"/>
        </w:rPr>
        <w:t>50”/</w:t>
      </w:r>
      <w:r>
        <w:rPr>
          <w:sz w:val="24"/>
          <w:szCs w:val="24"/>
        </w:rPr>
        <w:t>5</w:t>
      </w:r>
      <w:r w:rsidR="001F4501">
        <w:rPr>
          <w:sz w:val="24"/>
          <w:szCs w:val="24"/>
        </w:rPr>
        <w:t>5</w:t>
      </w:r>
      <w:r>
        <w:rPr>
          <w:sz w:val="24"/>
          <w:szCs w:val="24"/>
        </w:rPr>
        <w:t>” models.</w:t>
      </w:r>
    </w:p>
    <w:p w:rsidR="00837A7E" w:rsidRPr="00CD140F" w:rsidRDefault="00837A7E">
      <w:pPr>
        <w:rPr>
          <w:sz w:val="24"/>
          <w:szCs w:val="24"/>
        </w:rPr>
      </w:pPr>
    </w:p>
    <w:p w:rsidR="00837A7E" w:rsidRPr="00CD140F" w:rsidRDefault="00837A7E">
      <w:pPr>
        <w:rPr>
          <w:sz w:val="24"/>
          <w:szCs w:val="24"/>
        </w:rPr>
      </w:pPr>
      <w:r w:rsidRPr="00CD140F">
        <w:rPr>
          <w:sz w:val="24"/>
          <w:szCs w:val="24"/>
        </w:rPr>
        <w:t>Use of propane fired “patio heaters” is allowed in open areas, away from canopies.  Propane shall be provided by the vendor.  Propane tanks shall be provided in a manor approved by the Department.</w:t>
      </w:r>
      <w:r w:rsidR="00661DD4">
        <w:rPr>
          <w:sz w:val="24"/>
          <w:szCs w:val="24"/>
        </w:rPr>
        <w:t xml:space="preserve">  </w:t>
      </w:r>
      <w:r w:rsidR="00C5693B">
        <w:rPr>
          <w:sz w:val="24"/>
          <w:szCs w:val="24"/>
        </w:rPr>
        <w:t>B</w:t>
      </w:r>
      <w:r w:rsidR="003F225D" w:rsidRPr="00CD140F">
        <w:rPr>
          <w:sz w:val="24"/>
          <w:szCs w:val="24"/>
        </w:rPr>
        <w:t>ar</w:t>
      </w:r>
      <w:r w:rsidRPr="00CD140F">
        <w:rPr>
          <w:sz w:val="24"/>
          <w:szCs w:val="24"/>
        </w:rPr>
        <w:t>b</w:t>
      </w:r>
      <w:r w:rsidR="003F225D" w:rsidRPr="00CD140F">
        <w:rPr>
          <w:sz w:val="24"/>
          <w:szCs w:val="24"/>
        </w:rPr>
        <w:t>e</w:t>
      </w:r>
      <w:r w:rsidRPr="00CD140F">
        <w:rPr>
          <w:sz w:val="24"/>
          <w:szCs w:val="24"/>
        </w:rPr>
        <w:t>que grills shall be clean</w:t>
      </w:r>
      <w:r w:rsidR="003F225D" w:rsidRPr="00CD140F">
        <w:rPr>
          <w:sz w:val="24"/>
          <w:szCs w:val="24"/>
        </w:rPr>
        <w:t>, in</w:t>
      </w:r>
      <w:r w:rsidRPr="00CD140F">
        <w:rPr>
          <w:sz w:val="24"/>
          <w:szCs w:val="24"/>
        </w:rPr>
        <w:t xml:space="preserve"> good working condition and </w:t>
      </w:r>
      <w:r w:rsidR="008C0299" w:rsidRPr="00CD140F">
        <w:rPr>
          <w:sz w:val="24"/>
          <w:szCs w:val="24"/>
        </w:rPr>
        <w:t>well-kept</w:t>
      </w:r>
      <w:r w:rsidRPr="00CD140F">
        <w:rPr>
          <w:sz w:val="24"/>
          <w:szCs w:val="24"/>
        </w:rPr>
        <w:t xml:space="preserve"> in </w:t>
      </w:r>
      <w:r w:rsidRPr="00CD140F">
        <w:rPr>
          <w:sz w:val="24"/>
          <w:szCs w:val="24"/>
        </w:rPr>
        <w:lastRenderedPageBreak/>
        <w:t>appearance. Propane shall be provid</w:t>
      </w:r>
      <w:r w:rsidR="00C5693B">
        <w:rPr>
          <w:sz w:val="24"/>
          <w:szCs w:val="24"/>
        </w:rPr>
        <w:t>ed by the vendor in</w:t>
      </w:r>
      <w:r w:rsidRPr="00CD140F">
        <w:rPr>
          <w:sz w:val="24"/>
          <w:szCs w:val="24"/>
        </w:rPr>
        <w:t xml:space="preserve"> a manor approved by the Department.</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Globe lights shall be installed and </w:t>
      </w:r>
      <w:r w:rsidR="003F225D" w:rsidRPr="00CD140F">
        <w:rPr>
          <w:sz w:val="24"/>
          <w:szCs w:val="24"/>
        </w:rPr>
        <w:t>positioned in</w:t>
      </w:r>
      <w:r w:rsidRPr="00CD140F">
        <w:rPr>
          <w:sz w:val="24"/>
          <w:szCs w:val="24"/>
        </w:rPr>
        <w:t xml:space="preserve"> equal proportion along each tent rafter to achieve a balanced ambient light.  Individual lights shall be a minimum of 60 watts each, with total watts meeting a minimum Department standard of 600 total watts for each 400 square feet of tent.  Globes may be opaque style or clear style at the </w:t>
      </w:r>
      <w:r w:rsidR="003F225D" w:rsidRPr="00CD140F">
        <w:rPr>
          <w:sz w:val="24"/>
          <w:szCs w:val="24"/>
        </w:rPr>
        <w:t>vendor’s</w:t>
      </w:r>
      <w:r w:rsidRPr="00CD140F">
        <w:rPr>
          <w:sz w:val="24"/>
          <w:szCs w:val="24"/>
        </w:rPr>
        <w:t xml:space="preserve"> discretion but shall be consistent for all locations.</w:t>
      </w:r>
      <w:r w:rsidRPr="00CD140F">
        <w:rPr>
          <w:sz w:val="24"/>
          <w:szCs w:val="24"/>
        </w:rPr>
        <w:tab/>
      </w:r>
      <w:r w:rsidRPr="00CD140F">
        <w:rPr>
          <w:sz w:val="24"/>
          <w:szCs w:val="24"/>
        </w:rPr>
        <w:tab/>
      </w:r>
      <w:r w:rsidRPr="00CD140F">
        <w:rPr>
          <w:sz w:val="24"/>
          <w:szCs w:val="24"/>
        </w:rPr>
        <w:tab/>
      </w:r>
      <w:r w:rsidRPr="00CD140F">
        <w:rPr>
          <w:sz w:val="24"/>
          <w:szCs w:val="24"/>
        </w:rPr>
        <w:tab/>
      </w:r>
      <w:r w:rsidRPr="00CD140F">
        <w:rPr>
          <w:sz w:val="24"/>
          <w:szCs w:val="24"/>
        </w:rPr>
        <w:tab/>
      </w:r>
      <w:r w:rsidRPr="00CD140F">
        <w:rPr>
          <w:sz w:val="24"/>
          <w:szCs w:val="24"/>
        </w:rPr>
        <w:tab/>
      </w:r>
      <w:r w:rsidRPr="00CD140F">
        <w:rPr>
          <w:sz w:val="24"/>
          <w:szCs w:val="24"/>
        </w:rPr>
        <w:tab/>
      </w:r>
    </w:p>
    <w:p w:rsidR="00837A7E" w:rsidRPr="00CD140F" w:rsidRDefault="00837A7E">
      <w:pPr>
        <w:rPr>
          <w:sz w:val="24"/>
          <w:szCs w:val="24"/>
        </w:rPr>
      </w:pPr>
    </w:p>
    <w:p w:rsidR="00837A7E" w:rsidRPr="00CD140F" w:rsidRDefault="00837A7E">
      <w:pPr>
        <w:rPr>
          <w:sz w:val="24"/>
          <w:szCs w:val="24"/>
        </w:rPr>
      </w:pPr>
      <w:r w:rsidRPr="00CD140F">
        <w:rPr>
          <w:sz w:val="24"/>
          <w:szCs w:val="24"/>
        </w:rPr>
        <w:t>Cable ramping shall be 36" heavy duty sections capable of protecting cables from vehicle tire</w:t>
      </w:r>
      <w:r w:rsidR="00F22630" w:rsidRPr="00CD140F">
        <w:rPr>
          <w:sz w:val="24"/>
          <w:szCs w:val="24"/>
        </w:rPr>
        <w:t xml:space="preserve"> damage and shall be used wherever</w:t>
      </w:r>
      <w:r w:rsidRPr="00CD140F">
        <w:rPr>
          <w:sz w:val="24"/>
          <w:szCs w:val="24"/>
        </w:rPr>
        <w:t xml:space="preserve"> a trip </w:t>
      </w:r>
      <w:r w:rsidR="003F225D" w:rsidRPr="00CD140F">
        <w:rPr>
          <w:sz w:val="24"/>
          <w:szCs w:val="24"/>
        </w:rPr>
        <w:t>hazard</w:t>
      </w:r>
      <w:r w:rsidRPr="00CD140F">
        <w:rPr>
          <w:sz w:val="24"/>
          <w:szCs w:val="24"/>
        </w:rPr>
        <w:t xml:space="preserve"> is evident. </w:t>
      </w:r>
    </w:p>
    <w:p w:rsidR="00837A7E" w:rsidRPr="00CD140F" w:rsidRDefault="00837A7E">
      <w:pPr>
        <w:rPr>
          <w:sz w:val="24"/>
          <w:szCs w:val="24"/>
        </w:rPr>
      </w:pPr>
    </w:p>
    <w:p w:rsidR="00837A7E" w:rsidRPr="00CD140F" w:rsidRDefault="00837A7E">
      <w:pPr>
        <w:rPr>
          <w:sz w:val="24"/>
          <w:szCs w:val="24"/>
        </w:rPr>
      </w:pPr>
      <w:r w:rsidRPr="00CD140F">
        <w:rPr>
          <w:sz w:val="24"/>
          <w:szCs w:val="24"/>
        </w:rPr>
        <w:t>Table linens shall be delivered freshly laundered and pressed.  Linens shall be secured using clear plastic clips.</w:t>
      </w:r>
    </w:p>
    <w:p w:rsidR="00837A7E" w:rsidRPr="00CD140F" w:rsidRDefault="00837A7E">
      <w:pPr>
        <w:rPr>
          <w:sz w:val="24"/>
          <w:szCs w:val="24"/>
        </w:rPr>
      </w:pPr>
    </w:p>
    <w:p w:rsidR="00837A7E" w:rsidRPr="00CD140F" w:rsidRDefault="00837A7E">
      <w:pPr>
        <w:rPr>
          <w:sz w:val="24"/>
          <w:szCs w:val="24"/>
        </w:rPr>
      </w:pPr>
      <w:r w:rsidRPr="00CD140F">
        <w:rPr>
          <w:sz w:val="24"/>
          <w:szCs w:val="24"/>
        </w:rPr>
        <w:t>Vendor shall provide temporary power distribution to accommodate electrical needs in Mallard Park. This includes, but is not limited to, connecting and distributing Department supplied “spider boxes” on game day and running vendor supplied extension cords to globe lighting and A/V equipment.</w:t>
      </w:r>
    </w:p>
    <w:p w:rsidR="00837A7E" w:rsidRPr="00CD140F" w:rsidRDefault="00837A7E">
      <w:pPr>
        <w:rPr>
          <w:sz w:val="24"/>
          <w:szCs w:val="24"/>
        </w:rPr>
      </w:pPr>
    </w:p>
    <w:p w:rsidR="00837A7E" w:rsidRPr="00CD140F" w:rsidRDefault="00837A7E">
      <w:pPr>
        <w:rPr>
          <w:sz w:val="24"/>
          <w:szCs w:val="24"/>
        </w:rPr>
      </w:pPr>
      <w:r w:rsidRPr="00CD140F">
        <w:rPr>
          <w:sz w:val="24"/>
          <w:szCs w:val="24"/>
        </w:rPr>
        <w:t>Extension cords provided to the Department shall be adequate for the load and will have a minimum rating of 12/3 (12 gauge, 3 wire), free of any damage or repair.</w:t>
      </w:r>
      <w:r w:rsidR="00661DD4">
        <w:rPr>
          <w:sz w:val="24"/>
          <w:szCs w:val="24"/>
        </w:rPr>
        <w:t xml:space="preserve">  Power strips or tri-tap adapters are prohibited.</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Vendor shall provide one (1) on-site manager and one (1) AV technician at each home game at no charge to the Department. Vendor shall be responsible for </w:t>
      </w:r>
      <w:r w:rsidR="00EA3548">
        <w:rPr>
          <w:sz w:val="24"/>
          <w:szCs w:val="24"/>
        </w:rPr>
        <w:t xml:space="preserve">equipment related </w:t>
      </w:r>
      <w:r w:rsidRPr="00CD140F">
        <w:rPr>
          <w:sz w:val="24"/>
          <w:szCs w:val="24"/>
        </w:rPr>
        <w:t xml:space="preserve">problem solving throughout the game.  </w:t>
      </w:r>
      <w:r w:rsidR="001F4501">
        <w:rPr>
          <w:sz w:val="24"/>
          <w:szCs w:val="24"/>
        </w:rPr>
        <w:t>Vendor staff</w:t>
      </w:r>
      <w:r w:rsidRPr="00CD140F">
        <w:rPr>
          <w:sz w:val="24"/>
          <w:szCs w:val="24"/>
        </w:rPr>
        <w:t xml:space="preserve"> shall be </w:t>
      </w:r>
      <w:r w:rsidR="00EA3548">
        <w:rPr>
          <w:sz w:val="24"/>
          <w:szCs w:val="24"/>
        </w:rPr>
        <w:t xml:space="preserve">located in </w:t>
      </w:r>
      <w:r w:rsidR="001F4501">
        <w:rPr>
          <w:sz w:val="24"/>
          <w:szCs w:val="24"/>
        </w:rPr>
        <w:t xml:space="preserve">a </w:t>
      </w:r>
      <w:r w:rsidR="00EA3548">
        <w:rPr>
          <w:sz w:val="24"/>
          <w:szCs w:val="24"/>
        </w:rPr>
        <w:t>Mallard Park</w:t>
      </w:r>
      <w:r w:rsidR="001F4501">
        <w:rPr>
          <w:sz w:val="24"/>
          <w:szCs w:val="24"/>
        </w:rPr>
        <w:t xml:space="preserve"> 10’x10’</w:t>
      </w:r>
      <w:r w:rsidR="00EA3548">
        <w:rPr>
          <w:sz w:val="24"/>
          <w:szCs w:val="24"/>
        </w:rPr>
        <w:t xml:space="preserve"> concierge</w:t>
      </w:r>
      <w:r w:rsidR="001F4501">
        <w:rPr>
          <w:sz w:val="24"/>
          <w:szCs w:val="24"/>
        </w:rPr>
        <w:t xml:space="preserve"> tent supplied at no cost to the Department</w:t>
      </w:r>
      <w:r w:rsidR="00EA3548">
        <w:rPr>
          <w:sz w:val="24"/>
          <w:szCs w:val="24"/>
        </w:rPr>
        <w:t xml:space="preserve"> for</w:t>
      </w:r>
      <w:r w:rsidRPr="00CD140F">
        <w:rPr>
          <w:sz w:val="24"/>
          <w:szCs w:val="24"/>
        </w:rPr>
        <w:t xml:space="preserve"> the period between five hours prior to kick-off through one hour after the end of the game</w:t>
      </w:r>
      <w:r w:rsidR="00EA3548">
        <w:rPr>
          <w:sz w:val="24"/>
          <w:szCs w:val="24"/>
        </w:rPr>
        <w:t>.</w:t>
      </w:r>
    </w:p>
    <w:p w:rsidR="00837A7E" w:rsidRPr="00CD140F" w:rsidRDefault="00837A7E">
      <w:pPr>
        <w:rPr>
          <w:sz w:val="24"/>
          <w:szCs w:val="24"/>
        </w:rPr>
      </w:pPr>
    </w:p>
    <w:p w:rsidR="00394120" w:rsidRPr="00CD140F" w:rsidRDefault="00394120">
      <w:pPr>
        <w:rPr>
          <w:sz w:val="24"/>
          <w:szCs w:val="24"/>
        </w:rPr>
        <w:sectPr w:rsidR="00394120" w:rsidRPr="00CD140F">
          <w:footerReference w:type="default" r:id="rId12"/>
          <w:type w:val="continuous"/>
          <w:pgSz w:w="12240" w:h="15840"/>
          <w:pgMar w:top="1260" w:right="1440" w:bottom="810" w:left="1440" w:header="1440" w:footer="1440" w:gutter="0"/>
          <w:cols w:space="720"/>
        </w:sectPr>
      </w:pPr>
    </w:p>
    <w:p w:rsidR="00837A7E" w:rsidRPr="00CD140F" w:rsidRDefault="00837A7E">
      <w:pPr>
        <w:rPr>
          <w:sz w:val="24"/>
          <w:szCs w:val="24"/>
        </w:rPr>
      </w:pPr>
      <w:r w:rsidRPr="00CD140F">
        <w:rPr>
          <w:sz w:val="24"/>
          <w:szCs w:val="24"/>
        </w:rPr>
        <w:lastRenderedPageBreak/>
        <w:t xml:space="preserve">V.  SET UP AND </w:t>
      </w:r>
      <w:r w:rsidR="003F225D" w:rsidRPr="00CD140F">
        <w:rPr>
          <w:sz w:val="24"/>
          <w:szCs w:val="24"/>
        </w:rPr>
        <w:t>STRIKE SCHEDULE</w:t>
      </w:r>
    </w:p>
    <w:p w:rsidR="00837A7E" w:rsidRPr="00CD140F" w:rsidRDefault="00837A7E">
      <w:pPr>
        <w:rPr>
          <w:sz w:val="24"/>
          <w:szCs w:val="24"/>
        </w:rPr>
      </w:pPr>
    </w:p>
    <w:p w:rsidR="00837A7E" w:rsidRPr="00CD140F" w:rsidRDefault="00837A7E">
      <w:pPr>
        <w:rPr>
          <w:sz w:val="24"/>
          <w:szCs w:val="24"/>
        </w:rPr>
      </w:pPr>
      <w:r w:rsidRPr="00CD140F">
        <w:rPr>
          <w:sz w:val="24"/>
          <w:szCs w:val="24"/>
        </w:rPr>
        <w:t>Meeting the schedule for set up and strike is essential.  Vendor shall provide sufficient labor to meet all client needs and University requests in a timely manner.</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Equipment set up may begin as early as 8:00AM two days prior to game day.  </w:t>
      </w:r>
      <w:r w:rsidR="004C5235" w:rsidRPr="00CD140F">
        <w:rPr>
          <w:sz w:val="24"/>
          <w:szCs w:val="24"/>
        </w:rPr>
        <w:t xml:space="preserve">A </w:t>
      </w:r>
      <w:r w:rsidR="00DE0751">
        <w:rPr>
          <w:sz w:val="24"/>
          <w:szCs w:val="24"/>
        </w:rPr>
        <w:t>custom</w:t>
      </w:r>
      <w:r w:rsidR="004C5235" w:rsidRPr="00CD140F">
        <w:rPr>
          <w:sz w:val="24"/>
          <w:szCs w:val="24"/>
        </w:rPr>
        <w:t xml:space="preserve"> set up and strike schedule may be </w:t>
      </w:r>
      <w:r w:rsidR="00B3065D">
        <w:rPr>
          <w:sz w:val="24"/>
          <w:szCs w:val="24"/>
        </w:rPr>
        <w:t>required</w:t>
      </w:r>
      <w:r w:rsidR="004C5235" w:rsidRPr="00CD140F">
        <w:rPr>
          <w:sz w:val="24"/>
          <w:szCs w:val="24"/>
        </w:rPr>
        <w:t xml:space="preserve"> for areas in high use by the Department.</w:t>
      </w:r>
    </w:p>
    <w:p w:rsidR="00B3065D" w:rsidRDefault="00B3065D">
      <w:pPr>
        <w:rPr>
          <w:sz w:val="24"/>
          <w:szCs w:val="24"/>
        </w:rPr>
      </w:pPr>
    </w:p>
    <w:p w:rsidR="00B3065D" w:rsidRPr="00CD140F" w:rsidRDefault="00B3065D" w:rsidP="00B3065D">
      <w:pPr>
        <w:rPr>
          <w:sz w:val="24"/>
          <w:szCs w:val="24"/>
        </w:rPr>
      </w:pPr>
      <w:r w:rsidRPr="00CD140F">
        <w:rPr>
          <w:sz w:val="24"/>
          <w:szCs w:val="24"/>
        </w:rPr>
        <w:t>Equipment set up must be substantially complete by 6:00PM one day prior to game day.</w:t>
      </w:r>
      <w:r w:rsidR="00EA3548">
        <w:rPr>
          <w:sz w:val="24"/>
          <w:szCs w:val="24"/>
        </w:rPr>
        <w:t xml:space="preserve">  </w:t>
      </w:r>
    </w:p>
    <w:p w:rsidR="00B3065D" w:rsidRDefault="00B3065D">
      <w:pPr>
        <w:rPr>
          <w:sz w:val="24"/>
          <w:szCs w:val="24"/>
        </w:rPr>
      </w:pPr>
    </w:p>
    <w:p w:rsidR="00837A7E" w:rsidRPr="00CD140F" w:rsidRDefault="00EA3548">
      <w:pPr>
        <w:rPr>
          <w:sz w:val="24"/>
          <w:szCs w:val="24"/>
        </w:rPr>
      </w:pPr>
      <w:r>
        <w:rPr>
          <w:sz w:val="24"/>
          <w:szCs w:val="24"/>
        </w:rPr>
        <w:t>On game day,</w:t>
      </w:r>
      <w:r w:rsidR="00837A7E" w:rsidRPr="00CD140F">
        <w:rPr>
          <w:sz w:val="24"/>
          <w:szCs w:val="24"/>
        </w:rPr>
        <w:t xml:space="preserve"> items such as </w:t>
      </w:r>
      <w:r>
        <w:rPr>
          <w:sz w:val="24"/>
          <w:szCs w:val="24"/>
        </w:rPr>
        <w:t xml:space="preserve">TV’s </w:t>
      </w:r>
      <w:r w:rsidR="00837A7E" w:rsidRPr="00CD140F">
        <w:rPr>
          <w:sz w:val="24"/>
          <w:szCs w:val="24"/>
        </w:rPr>
        <w:t xml:space="preserve">fire extinguishers and table linens </w:t>
      </w:r>
      <w:r>
        <w:rPr>
          <w:sz w:val="24"/>
          <w:szCs w:val="24"/>
        </w:rPr>
        <w:t xml:space="preserve">may </w:t>
      </w:r>
      <w:r w:rsidR="00837A7E" w:rsidRPr="00CD140F">
        <w:rPr>
          <w:sz w:val="24"/>
          <w:szCs w:val="24"/>
        </w:rPr>
        <w:t>be set</w:t>
      </w:r>
      <w:r>
        <w:rPr>
          <w:sz w:val="24"/>
          <w:szCs w:val="24"/>
        </w:rPr>
        <w:t xml:space="preserve"> in place</w:t>
      </w:r>
      <w:r w:rsidR="00837A7E" w:rsidRPr="00CD140F">
        <w:rPr>
          <w:sz w:val="24"/>
          <w:szCs w:val="24"/>
        </w:rPr>
        <w:t xml:space="preserve"> to avoid potential overnight theft.  Set up shall </w:t>
      </w:r>
      <w:r>
        <w:rPr>
          <w:sz w:val="24"/>
          <w:szCs w:val="24"/>
        </w:rPr>
        <w:t>be finished</w:t>
      </w:r>
      <w:r w:rsidR="003F225D" w:rsidRPr="00CD140F">
        <w:rPr>
          <w:sz w:val="24"/>
          <w:szCs w:val="24"/>
        </w:rPr>
        <w:t xml:space="preserve"> five</w:t>
      </w:r>
      <w:r w:rsidR="00837A7E" w:rsidRPr="00CD140F">
        <w:rPr>
          <w:sz w:val="24"/>
          <w:szCs w:val="24"/>
        </w:rPr>
        <w:t xml:space="preserve"> hours prior to kick-off.</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Equipment strike shall begin no earlier than one (1) hour after the end of the game.   </w:t>
      </w:r>
    </w:p>
    <w:p w:rsidR="00DE0751" w:rsidRDefault="00DE0751">
      <w:pPr>
        <w:rPr>
          <w:sz w:val="24"/>
          <w:szCs w:val="24"/>
        </w:rPr>
      </w:pPr>
    </w:p>
    <w:p w:rsidR="007431C2" w:rsidRDefault="00837A7E">
      <w:pPr>
        <w:rPr>
          <w:sz w:val="24"/>
          <w:szCs w:val="24"/>
        </w:rPr>
      </w:pPr>
      <w:r w:rsidRPr="00CD140F">
        <w:rPr>
          <w:sz w:val="24"/>
          <w:szCs w:val="24"/>
        </w:rPr>
        <w:t xml:space="preserve">Equipment strike and site </w:t>
      </w:r>
      <w:r w:rsidR="00A97989" w:rsidRPr="00CD140F">
        <w:rPr>
          <w:sz w:val="24"/>
          <w:szCs w:val="24"/>
        </w:rPr>
        <w:t>cleanup</w:t>
      </w:r>
      <w:r w:rsidRPr="00CD140F">
        <w:rPr>
          <w:sz w:val="24"/>
          <w:szCs w:val="24"/>
        </w:rPr>
        <w:t xml:space="preserve"> must be complete by 2:00PM </w:t>
      </w:r>
      <w:r w:rsidR="00F22630" w:rsidRPr="00CD140F">
        <w:rPr>
          <w:sz w:val="24"/>
          <w:szCs w:val="24"/>
        </w:rPr>
        <w:t>one day after</w:t>
      </w:r>
      <w:r w:rsidRPr="00CD140F">
        <w:rPr>
          <w:sz w:val="24"/>
          <w:szCs w:val="24"/>
        </w:rPr>
        <w:t xml:space="preserve"> game day.</w:t>
      </w:r>
    </w:p>
    <w:p w:rsidR="00837A7E" w:rsidRPr="00CD140F" w:rsidRDefault="00837A7E">
      <w:pPr>
        <w:rPr>
          <w:sz w:val="24"/>
          <w:szCs w:val="24"/>
        </w:rPr>
      </w:pPr>
      <w:r w:rsidRPr="00CD140F">
        <w:rPr>
          <w:sz w:val="24"/>
          <w:szCs w:val="24"/>
        </w:rPr>
        <w:lastRenderedPageBreak/>
        <w:t>VI</w:t>
      </w:r>
      <w:r w:rsidR="00A97989" w:rsidRPr="00CD140F">
        <w:rPr>
          <w:sz w:val="24"/>
          <w:szCs w:val="24"/>
        </w:rPr>
        <w:t>. CLIENT</w:t>
      </w:r>
      <w:r w:rsidRPr="00CD140F">
        <w:rPr>
          <w:sz w:val="24"/>
          <w:szCs w:val="24"/>
        </w:rPr>
        <w:t xml:space="preserve"> ORDERS AND BILLING</w:t>
      </w:r>
    </w:p>
    <w:p w:rsidR="00837A7E" w:rsidRPr="00CD140F" w:rsidRDefault="00837A7E">
      <w:pPr>
        <w:rPr>
          <w:sz w:val="24"/>
          <w:szCs w:val="24"/>
        </w:rPr>
      </w:pPr>
    </w:p>
    <w:p w:rsidR="00837A7E" w:rsidRPr="00CD140F" w:rsidRDefault="00837A7E">
      <w:pPr>
        <w:rPr>
          <w:sz w:val="24"/>
          <w:szCs w:val="24"/>
        </w:rPr>
      </w:pPr>
      <w:r w:rsidRPr="00CD140F">
        <w:rPr>
          <w:sz w:val="24"/>
          <w:szCs w:val="24"/>
        </w:rPr>
        <w:t>Department shall be responsible for client contacts including but not limited to initial client contact, sales, change orders and billing.</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Initial orders will be transmitted to the vendor by the Department as they are received from clients. </w:t>
      </w:r>
    </w:p>
    <w:p w:rsidR="00837A7E" w:rsidRPr="00CD140F" w:rsidRDefault="00837A7E">
      <w:pPr>
        <w:rPr>
          <w:sz w:val="24"/>
          <w:szCs w:val="24"/>
        </w:rPr>
      </w:pPr>
    </w:p>
    <w:p w:rsidR="00837A7E" w:rsidRPr="00CD140F" w:rsidRDefault="00EA3548">
      <w:pPr>
        <w:rPr>
          <w:sz w:val="24"/>
          <w:szCs w:val="24"/>
        </w:rPr>
      </w:pPr>
      <w:r>
        <w:rPr>
          <w:sz w:val="24"/>
          <w:szCs w:val="24"/>
        </w:rPr>
        <w:t>A</w:t>
      </w:r>
      <w:r w:rsidR="00B3065D">
        <w:rPr>
          <w:sz w:val="24"/>
          <w:szCs w:val="24"/>
        </w:rPr>
        <w:t xml:space="preserve"> </w:t>
      </w:r>
      <w:r w:rsidR="00837A7E" w:rsidRPr="00CD140F">
        <w:rPr>
          <w:sz w:val="24"/>
          <w:szCs w:val="24"/>
        </w:rPr>
        <w:t>consolidated summary of orders will be transmitted to the vendor by the Department b</w:t>
      </w:r>
      <w:r w:rsidR="00F22630" w:rsidRPr="00CD140F">
        <w:rPr>
          <w:sz w:val="24"/>
          <w:szCs w:val="24"/>
        </w:rPr>
        <w:t>y</w:t>
      </w:r>
      <w:r w:rsidR="00837A7E" w:rsidRPr="00CD140F">
        <w:rPr>
          <w:sz w:val="24"/>
          <w:szCs w:val="24"/>
        </w:rPr>
        <w:t xml:space="preserve"> 5:00PM eight (8) calendar days prior to each game day.</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Vendor shall fulfill change orders made up to 5:00PM </w:t>
      </w:r>
      <w:r w:rsidR="00A97989" w:rsidRPr="00CD140F">
        <w:rPr>
          <w:sz w:val="24"/>
          <w:szCs w:val="24"/>
        </w:rPr>
        <w:t>one day</w:t>
      </w:r>
      <w:r w:rsidRPr="00CD140F">
        <w:rPr>
          <w:sz w:val="24"/>
          <w:szCs w:val="24"/>
        </w:rPr>
        <w:t xml:space="preserve"> prior to game day. </w:t>
      </w:r>
    </w:p>
    <w:p w:rsidR="00837A7E" w:rsidRPr="00CD140F" w:rsidRDefault="00837A7E">
      <w:pPr>
        <w:rPr>
          <w:sz w:val="24"/>
          <w:szCs w:val="24"/>
        </w:rPr>
      </w:pPr>
    </w:p>
    <w:p w:rsidR="00837A7E" w:rsidRPr="00CD140F" w:rsidRDefault="00837A7E">
      <w:pPr>
        <w:rPr>
          <w:sz w:val="24"/>
          <w:szCs w:val="24"/>
        </w:rPr>
        <w:sectPr w:rsidR="00837A7E" w:rsidRPr="00CD140F">
          <w:footerReference w:type="default" r:id="rId13"/>
          <w:type w:val="continuous"/>
          <w:pgSz w:w="12240" w:h="15840"/>
          <w:pgMar w:top="1260" w:right="1440" w:bottom="990" w:left="1440" w:header="1440" w:footer="1440" w:gutter="0"/>
          <w:cols w:space="720"/>
        </w:sectPr>
      </w:pPr>
    </w:p>
    <w:p w:rsidR="00837A7E" w:rsidRPr="00CD140F" w:rsidRDefault="00837A7E">
      <w:pPr>
        <w:rPr>
          <w:sz w:val="24"/>
          <w:szCs w:val="24"/>
        </w:rPr>
      </w:pPr>
      <w:r w:rsidRPr="00CD140F">
        <w:rPr>
          <w:sz w:val="24"/>
          <w:szCs w:val="24"/>
        </w:rPr>
        <w:lastRenderedPageBreak/>
        <w:t>VII</w:t>
      </w:r>
      <w:r w:rsidR="00A97989" w:rsidRPr="00CD140F">
        <w:rPr>
          <w:sz w:val="24"/>
          <w:szCs w:val="24"/>
        </w:rPr>
        <w:t>. REQUEST</w:t>
      </w:r>
      <w:r w:rsidRPr="00CD140F">
        <w:rPr>
          <w:sz w:val="24"/>
          <w:szCs w:val="24"/>
        </w:rPr>
        <w:t xml:space="preserve"> FOR </w:t>
      </w:r>
      <w:r w:rsidR="00A97989" w:rsidRPr="00CD140F">
        <w:rPr>
          <w:sz w:val="24"/>
          <w:szCs w:val="24"/>
        </w:rPr>
        <w:t>QUOTE</w:t>
      </w:r>
      <w:r w:rsidRPr="00CD140F">
        <w:rPr>
          <w:sz w:val="24"/>
          <w:szCs w:val="24"/>
        </w:rPr>
        <w:t xml:space="preserve"> RESPONSE  </w:t>
      </w:r>
    </w:p>
    <w:p w:rsidR="00837A7E" w:rsidRPr="00CD140F" w:rsidRDefault="00837A7E">
      <w:pPr>
        <w:rPr>
          <w:sz w:val="24"/>
          <w:szCs w:val="24"/>
        </w:rPr>
      </w:pPr>
    </w:p>
    <w:p w:rsidR="00837A7E" w:rsidRPr="00CD140F" w:rsidRDefault="00837A7E">
      <w:pPr>
        <w:rPr>
          <w:sz w:val="24"/>
          <w:szCs w:val="24"/>
        </w:rPr>
      </w:pPr>
      <w:r w:rsidRPr="00CD140F">
        <w:rPr>
          <w:sz w:val="24"/>
          <w:szCs w:val="24"/>
        </w:rPr>
        <w:t>A.  An equipment and materials demonstration at Mallard Park shall illustrate manufacturer, style, color and condition of the proposed game day set up.  The demonstration shall meet or exceed specifications of this RF</w:t>
      </w:r>
      <w:r w:rsidR="00694B7A">
        <w:rPr>
          <w:sz w:val="24"/>
          <w:szCs w:val="24"/>
        </w:rPr>
        <w:t>P</w:t>
      </w:r>
      <w:r w:rsidRPr="00CD140F">
        <w:rPr>
          <w:sz w:val="24"/>
          <w:szCs w:val="24"/>
        </w:rPr>
        <w:t xml:space="preserve"> and shall include the following;</w:t>
      </w:r>
    </w:p>
    <w:p w:rsidR="00837A7E" w:rsidRPr="00CD140F" w:rsidRDefault="00837A7E">
      <w:pPr>
        <w:ind w:left="720"/>
        <w:rPr>
          <w:sz w:val="24"/>
          <w:szCs w:val="24"/>
        </w:rPr>
      </w:pPr>
    </w:p>
    <w:p w:rsidR="00837A7E" w:rsidRPr="00CD140F" w:rsidRDefault="00837A7E">
      <w:pPr>
        <w:rPr>
          <w:sz w:val="24"/>
          <w:szCs w:val="24"/>
        </w:rPr>
        <w:sectPr w:rsidR="00837A7E" w:rsidRPr="00CD140F">
          <w:footerReference w:type="default" r:id="rId14"/>
          <w:type w:val="continuous"/>
          <w:pgSz w:w="12240" w:h="15840"/>
          <w:pgMar w:top="1260" w:right="1440" w:bottom="990" w:left="1440" w:header="1440" w:footer="1440" w:gutter="0"/>
          <w:cols w:space="720"/>
        </w:sectPr>
      </w:pPr>
    </w:p>
    <w:p w:rsidR="00837A7E" w:rsidRPr="00CD140F" w:rsidRDefault="00837A7E" w:rsidP="004D7F93">
      <w:pPr>
        <w:ind w:firstLine="720"/>
        <w:rPr>
          <w:sz w:val="24"/>
          <w:szCs w:val="24"/>
        </w:rPr>
      </w:pPr>
      <w:r w:rsidRPr="00CD140F">
        <w:rPr>
          <w:sz w:val="24"/>
          <w:szCs w:val="24"/>
        </w:rPr>
        <w:lastRenderedPageBreak/>
        <w:t>20' x 20' high peak canopy with;</w:t>
      </w:r>
    </w:p>
    <w:p w:rsidR="00837A7E" w:rsidRPr="00CD140F" w:rsidRDefault="004D7F93">
      <w:pPr>
        <w:rPr>
          <w:sz w:val="24"/>
          <w:szCs w:val="24"/>
        </w:rPr>
      </w:pPr>
      <w:r w:rsidRPr="00CD140F">
        <w:rPr>
          <w:sz w:val="24"/>
          <w:szCs w:val="24"/>
        </w:rPr>
        <w:tab/>
      </w:r>
      <w:r w:rsidR="00837A7E" w:rsidRPr="00CD140F">
        <w:rPr>
          <w:sz w:val="24"/>
          <w:szCs w:val="24"/>
        </w:rPr>
        <w:t>20' window sidewall</w:t>
      </w:r>
    </w:p>
    <w:p w:rsidR="00837A7E" w:rsidRPr="00CD140F" w:rsidRDefault="004D7F93">
      <w:pPr>
        <w:rPr>
          <w:sz w:val="24"/>
          <w:szCs w:val="24"/>
        </w:rPr>
      </w:pPr>
      <w:r w:rsidRPr="00CD140F">
        <w:rPr>
          <w:sz w:val="24"/>
          <w:szCs w:val="24"/>
        </w:rPr>
        <w:tab/>
      </w:r>
      <w:r w:rsidR="00837A7E" w:rsidRPr="00CD140F">
        <w:rPr>
          <w:sz w:val="24"/>
          <w:szCs w:val="24"/>
        </w:rPr>
        <w:t>20' sidewall without window</w:t>
      </w:r>
    </w:p>
    <w:p w:rsidR="00837A7E" w:rsidRPr="00CD140F" w:rsidRDefault="00837A7E">
      <w:pPr>
        <w:rPr>
          <w:sz w:val="24"/>
          <w:szCs w:val="24"/>
        </w:rPr>
      </w:pPr>
      <w:r w:rsidRPr="00CD140F">
        <w:rPr>
          <w:sz w:val="24"/>
          <w:szCs w:val="24"/>
        </w:rPr>
        <w:tab/>
        <w:t>10 globe light string</w:t>
      </w:r>
    </w:p>
    <w:p w:rsidR="00837A7E" w:rsidRPr="00CD140F" w:rsidRDefault="00837A7E">
      <w:pPr>
        <w:rPr>
          <w:sz w:val="24"/>
          <w:szCs w:val="24"/>
        </w:rPr>
      </w:pPr>
      <w:r w:rsidRPr="00CD140F">
        <w:rPr>
          <w:sz w:val="24"/>
          <w:szCs w:val="24"/>
        </w:rPr>
        <w:tab/>
        <w:t xml:space="preserve">8' banquet table with 30"dark green banjo cloth skirting and white linen </w:t>
      </w:r>
    </w:p>
    <w:p w:rsidR="00837A7E" w:rsidRPr="00CD140F" w:rsidRDefault="00837A7E">
      <w:pPr>
        <w:rPr>
          <w:sz w:val="24"/>
          <w:szCs w:val="24"/>
        </w:rPr>
      </w:pPr>
      <w:r w:rsidRPr="00CD140F">
        <w:rPr>
          <w:sz w:val="24"/>
          <w:szCs w:val="24"/>
        </w:rPr>
        <w:tab/>
        <w:t>60" round table with dark green linen secured with plastic clips</w:t>
      </w:r>
    </w:p>
    <w:p w:rsidR="00837A7E" w:rsidRPr="00CD140F" w:rsidRDefault="00837A7E">
      <w:pPr>
        <w:rPr>
          <w:sz w:val="24"/>
          <w:szCs w:val="24"/>
        </w:rPr>
      </w:pPr>
      <w:r w:rsidRPr="00CD140F">
        <w:rPr>
          <w:sz w:val="24"/>
          <w:szCs w:val="24"/>
        </w:rPr>
        <w:tab/>
        <w:t>42" high 30" round cocktail table</w:t>
      </w:r>
    </w:p>
    <w:p w:rsidR="00837A7E" w:rsidRPr="00CD140F" w:rsidRDefault="00837A7E">
      <w:pPr>
        <w:rPr>
          <w:sz w:val="24"/>
          <w:szCs w:val="24"/>
        </w:rPr>
      </w:pPr>
      <w:r w:rsidRPr="00CD140F">
        <w:rPr>
          <w:sz w:val="24"/>
          <w:szCs w:val="24"/>
        </w:rPr>
        <w:tab/>
        <w:t xml:space="preserve">32' </w:t>
      </w:r>
      <w:r w:rsidR="008C0299" w:rsidRPr="00CD140F">
        <w:rPr>
          <w:sz w:val="24"/>
          <w:szCs w:val="24"/>
        </w:rPr>
        <w:t>self-standing</w:t>
      </w:r>
      <w:r w:rsidRPr="00CD140F">
        <w:rPr>
          <w:sz w:val="24"/>
          <w:szCs w:val="24"/>
        </w:rPr>
        <w:t xml:space="preserve"> white plastic picket fence for front courtyard</w:t>
      </w:r>
    </w:p>
    <w:p w:rsidR="00837A7E" w:rsidRPr="00CD140F" w:rsidRDefault="00837A7E">
      <w:pPr>
        <w:rPr>
          <w:sz w:val="24"/>
          <w:szCs w:val="24"/>
        </w:rPr>
      </w:pPr>
      <w:r w:rsidRPr="00CD140F">
        <w:rPr>
          <w:sz w:val="24"/>
          <w:szCs w:val="24"/>
        </w:rPr>
        <w:tab/>
      </w:r>
      <w:r w:rsidR="004D7F93" w:rsidRPr="00CD140F">
        <w:rPr>
          <w:sz w:val="24"/>
          <w:szCs w:val="24"/>
        </w:rPr>
        <w:t>Lighted</w:t>
      </w:r>
      <w:r w:rsidRPr="00CD140F">
        <w:rPr>
          <w:sz w:val="24"/>
          <w:szCs w:val="24"/>
        </w:rPr>
        <w:t xml:space="preserve"> emergency exit sign</w:t>
      </w:r>
    </w:p>
    <w:p w:rsidR="00837A7E" w:rsidRPr="00CD140F" w:rsidRDefault="00837A7E">
      <w:pPr>
        <w:tabs>
          <w:tab w:val="left" w:pos="720"/>
        </w:tabs>
        <w:ind w:left="720" w:hanging="720"/>
        <w:rPr>
          <w:sz w:val="24"/>
          <w:szCs w:val="24"/>
        </w:rPr>
      </w:pPr>
      <w:r w:rsidRPr="00CD140F">
        <w:rPr>
          <w:sz w:val="24"/>
          <w:szCs w:val="24"/>
        </w:rPr>
        <w:t xml:space="preserve"> </w:t>
      </w:r>
      <w:r w:rsidRPr="00CD140F">
        <w:rPr>
          <w:sz w:val="24"/>
          <w:szCs w:val="24"/>
        </w:rPr>
        <w:tab/>
        <w:t>8 white high back resin “Bist</w:t>
      </w:r>
      <w:r w:rsidR="003F225D" w:rsidRPr="00CD140F">
        <w:rPr>
          <w:sz w:val="24"/>
          <w:szCs w:val="24"/>
        </w:rPr>
        <w:t>r</w:t>
      </w:r>
      <w:r w:rsidRPr="00CD140F">
        <w:rPr>
          <w:sz w:val="24"/>
          <w:szCs w:val="24"/>
        </w:rPr>
        <w:t>o” chairs</w:t>
      </w:r>
    </w:p>
    <w:p w:rsidR="00837A7E" w:rsidRPr="00CD140F" w:rsidRDefault="00837A7E">
      <w:pPr>
        <w:rPr>
          <w:sz w:val="24"/>
          <w:szCs w:val="24"/>
        </w:rPr>
      </w:pPr>
      <w:r w:rsidRPr="00CD140F">
        <w:rPr>
          <w:sz w:val="24"/>
          <w:szCs w:val="24"/>
        </w:rPr>
        <w:tab/>
      </w:r>
      <w:r w:rsidR="00EA3548">
        <w:rPr>
          <w:sz w:val="24"/>
          <w:szCs w:val="24"/>
        </w:rPr>
        <w:t>42” LCD</w:t>
      </w:r>
      <w:r w:rsidR="004F44F1">
        <w:rPr>
          <w:sz w:val="24"/>
          <w:szCs w:val="24"/>
        </w:rPr>
        <w:t>/LED</w:t>
      </w:r>
      <w:r w:rsidR="00EA3548">
        <w:rPr>
          <w:sz w:val="24"/>
          <w:szCs w:val="24"/>
        </w:rPr>
        <w:t xml:space="preserve"> monitor and TV stand</w:t>
      </w:r>
      <w:r w:rsidRPr="00CD140F">
        <w:rPr>
          <w:sz w:val="24"/>
          <w:szCs w:val="24"/>
        </w:rPr>
        <w:t xml:space="preserve"> </w:t>
      </w:r>
    </w:p>
    <w:p w:rsidR="00837A7E" w:rsidRPr="00CD140F" w:rsidRDefault="00837A7E">
      <w:pPr>
        <w:rPr>
          <w:sz w:val="24"/>
          <w:szCs w:val="24"/>
        </w:rPr>
      </w:pPr>
      <w:r w:rsidRPr="00CD140F">
        <w:rPr>
          <w:sz w:val="24"/>
          <w:szCs w:val="24"/>
        </w:rPr>
        <w:tab/>
      </w:r>
    </w:p>
    <w:p w:rsidR="00837A7E" w:rsidRPr="00CD140F" w:rsidRDefault="00837A7E">
      <w:pPr>
        <w:rPr>
          <w:sz w:val="24"/>
          <w:szCs w:val="24"/>
        </w:rPr>
      </w:pPr>
      <w:r w:rsidRPr="00B4699A">
        <w:rPr>
          <w:sz w:val="24"/>
          <w:szCs w:val="24"/>
        </w:rPr>
        <w:t xml:space="preserve">Set up and strike shall occur on </w:t>
      </w:r>
      <w:r w:rsidR="00DF4562" w:rsidRPr="00B4699A">
        <w:rPr>
          <w:sz w:val="24"/>
          <w:szCs w:val="24"/>
        </w:rPr>
        <w:t xml:space="preserve">August </w:t>
      </w:r>
      <w:r w:rsidR="0032418D" w:rsidRPr="00B4699A">
        <w:rPr>
          <w:sz w:val="24"/>
          <w:szCs w:val="24"/>
        </w:rPr>
        <w:t>6</w:t>
      </w:r>
      <w:r w:rsidRPr="00B4699A">
        <w:rPr>
          <w:sz w:val="24"/>
          <w:szCs w:val="24"/>
        </w:rPr>
        <w:t xml:space="preserve">, </w:t>
      </w:r>
      <w:r w:rsidR="008C0299" w:rsidRPr="00B4699A">
        <w:rPr>
          <w:sz w:val="24"/>
          <w:szCs w:val="24"/>
        </w:rPr>
        <w:t>2013</w:t>
      </w:r>
      <w:r w:rsidRPr="00B4699A">
        <w:rPr>
          <w:sz w:val="24"/>
          <w:szCs w:val="24"/>
        </w:rPr>
        <w:t xml:space="preserve"> at Mallard Park.  Equipment and material</w:t>
      </w:r>
      <w:r w:rsidR="003F225D" w:rsidRPr="00B4699A">
        <w:rPr>
          <w:sz w:val="24"/>
          <w:szCs w:val="24"/>
        </w:rPr>
        <w:t xml:space="preserve">s set up shall begin at 2:00PM </w:t>
      </w:r>
      <w:r w:rsidRPr="00B4699A">
        <w:rPr>
          <w:sz w:val="24"/>
          <w:szCs w:val="24"/>
        </w:rPr>
        <w:t>and shall be complete by 4:00 PM.  Strike shall begin at 5:00 PM and shall be complete by 6:00 PM.</w:t>
      </w:r>
    </w:p>
    <w:p w:rsidR="00837A7E" w:rsidRPr="00CD140F" w:rsidRDefault="00837A7E">
      <w:pPr>
        <w:rPr>
          <w:sz w:val="24"/>
          <w:szCs w:val="24"/>
        </w:rPr>
      </w:pPr>
    </w:p>
    <w:p w:rsidR="00837A7E" w:rsidRPr="00CD140F" w:rsidRDefault="00837A7E">
      <w:pPr>
        <w:rPr>
          <w:sz w:val="24"/>
          <w:szCs w:val="24"/>
        </w:rPr>
      </w:pPr>
      <w:r w:rsidRPr="00CD140F">
        <w:rPr>
          <w:sz w:val="24"/>
          <w:szCs w:val="24"/>
        </w:rPr>
        <w:t>B.  Price submittal shall include unit pricing as well as extended price calculations based on mini</w:t>
      </w:r>
      <w:r w:rsidR="003F225D" w:rsidRPr="00CD140F">
        <w:rPr>
          <w:sz w:val="24"/>
          <w:szCs w:val="24"/>
        </w:rPr>
        <w:t>m</w:t>
      </w:r>
      <w:r w:rsidRPr="00CD140F">
        <w:rPr>
          <w:sz w:val="24"/>
          <w:szCs w:val="24"/>
        </w:rPr>
        <w:t>um inventory requirements.</w:t>
      </w:r>
    </w:p>
    <w:p w:rsidR="00837A7E" w:rsidRPr="00CD140F" w:rsidRDefault="00837A7E">
      <w:pPr>
        <w:rPr>
          <w:sz w:val="24"/>
          <w:szCs w:val="24"/>
        </w:rPr>
      </w:pPr>
    </w:p>
    <w:p w:rsidR="00837A7E" w:rsidRPr="00CD140F" w:rsidRDefault="00837A7E">
      <w:pPr>
        <w:rPr>
          <w:sz w:val="24"/>
          <w:szCs w:val="24"/>
        </w:rPr>
      </w:pPr>
      <w:r w:rsidRPr="00CD140F">
        <w:rPr>
          <w:sz w:val="24"/>
          <w:szCs w:val="24"/>
        </w:rPr>
        <w:t xml:space="preserve">C. </w:t>
      </w:r>
      <w:r w:rsidR="00121BD1">
        <w:rPr>
          <w:sz w:val="24"/>
          <w:szCs w:val="24"/>
        </w:rPr>
        <w:t>Submit</w:t>
      </w:r>
      <w:r w:rsidR="00016C47">
        <w:rPr>
          <w:sz w:val="24"/>
          <w:szCs w:val="24"/>
        </w:rPr>
        <w:t xml:space="preserve"> references and</w:t>
      </w:r>
      <w:r w:rsidR="00121BD1">
        <w:rPr>
          <w:sz w:val="24"/>
          <w:szCs w:val="24"/>
        </w:rPr>
        <w:t xml:space="preserve"> a</w:t>
      </w:r>
      <w:r w:rsidRPr="00CD140F">
        <w:rPr>
          <w:sz w:val="24"/>
          <w:szCs w:val="24"/>
        </w:rPr>
        <w:t xml:space="preserve"> portfolio of</w:t>
      </w:r>
      <w:r w:rsidR="00D4113A">
        <w:rPr>
          <w:sz w:val="24"/>
          <w:szCs w:val="24"/>
        </w:rPr>
        <w:t xml:space="preserve"> event</w:t>
      </w:r>
      <w:r w:rsidRPr="00CD140F">
        <w:rPr>
          <w:sz w:val="24"/>
          <w:szCs w:val="24"/>
        </w:rPr>
        <w:t xml:space="preserve"> photographs, diagrams and descriptions of work done by the vendor illustrating style, quality, aesthetics and precision of previous work done for clients requiring similar equipment and materials on a similar scale to the requirements of this RF</w:t>
      </w:r>
      <w:r w:rsidR="00016C47">
        <w:rPr>
          <w:sz w:val="24"/>
          <w:szCs w:val="24"/>
        </w:rPr>
        <w:t>P</w:t>
      </w:r>
      <w:r w:rsidRPr="00CD140F">
        <w:rPr>
          <w:sz w:val="24"/>
          <w:szCs w:val="24"/>
        </w:rPr>
        <w:t>.</w:t>
      </w:r>
    </w:p>
    <w:p w:rsidR="00837A7E" w:rsidRPr="00CD140F" w:rsidRDefault="00837A7E">
      <w:pPr>
        <w:rPr>
          <w:sz w:val="24"/>
          <w:szCs w:val="24"/>
        </w:rPr>
      </w:pPr>
    </w:p>
    <w:p w:rsidR="00D4113A" w:rsidRPr="00CD140F" w:rsidRDefault="00016C47">
      <w:pPr>
        <w:rPr>
          <w:sz w:val="24"/>
          <w:szCs w:val="24"/>
        </w:rPr>
      </w:pPr>
      <w:r>
        <w:rPr>
          <w:sz w:val="24"/>
          <w:szCs w:val="24"/>
        </w:rPr>
        <w:t>D</w:t>
      </w:r>
      <w:r w:rsidR="00D4113A">
        <w:rPr>
          <w:sz w:val="24"/>
          <w:szCs w:val="24"/>
        </w:rPr>
        <w:t xml:space="preserve">.  </w:t>
      </w:r>
      <w:r w:rsidR="00D4113A" w:rsidRPr="00CD140F">
        <w:rPr>
          <w:sz w:val="24"/>
          <w:szCs w:val="24"/>
        </w:rPr>
        <w:t>Statement of capacity to meet minimum inventory requirements</w:t>
      </w:r>
      <w:r w:rsidR="00D4113A">
        <w:rPr>
          <w:sz w:val="24"/>
          <w:szCs w:val="24"/>
        </w:rPr>
        <w:t>.</w:t>
      </w:r>
    </w:p>
    <w:p w:rsidR="00837A7E" w:rsidRDefault="00837A7E">
      <w:pPr>
        <w:rPr>
          <w:sz w:val="24"/>
          <w:szCs w:val="24"/>
        </w:rPr>
      </w:pPr>
    </w:p>
    <w:p w:rsidR="008B48A3" w:rsidRPr="00CD140F" w:rsidRDefault="008B48A3">
      <w:pPr>
        <w:rPr>
          <w:sz w:val="24"/>
          <w:szCs w:val="24"/>
        </w:rPr>
        <w:sectPr w:rsidR="008B48A3" w:rsidRPr="00CD140F">
          <w:footerReference w:type="default" r:id="rId15"/>
          <w:type w:val="continuous"/>
          <w:pgSz w:w="12240" w:h="15840"/>
          <w:pgMar w:top="1440" w:right="1440" w:bottom="810" w:left="1440" w:header="1440" w:footer="1440" w:gutter="0"/>
          <w:cols w:space="720"/>
        </w:sectPr>
      </w:pPr>
    </w:p>
    <w:p w:rsidR="00837A7E" w:rsidRPr="00CD140F" w:rsidRDefault="00837A7E">
      <w:pPr>
        <w:rPr>
          <w:sz w:val="24"/>
          <w:szCs w:val="24"/>
        </w:rPr>
      </w:pPr>
      <w:r w:rsidRPr="00CD140F">
        <w:rPr>
          <w:sz w:val="24"/>
          <w:szCs w:val="24"/>
        </w:rPr>
        <w:lastRenderedPageBreak/>
        <w:t>VIII</w:t>
      </w:r>
      <w:r w:rsidR="007431C2">
        <w:rPr>
          <w:sz w:val="24"/>
          <w:szCs w:val="24"/>
        </w:rPr>
        <w:t>. EVALUATION</w:t>
      </w:r>
      <w:r w:rsidRPr="00CD140F">
        <w:rPr>
          <w:sz w:val="24"/>
          <w:szCs w:val="24"/>
        </w:rPr>
        <w:t xml:space="preserve"> CRITERIA</w:t>
      </w:r>
    </w:p>
    <w:p w:rsidR="00837A7E" w:rsidRPr="00CD140F" w:rsidRDefault="00837A7E">
      <w:pPr>
        <w:rPr>
          <w:sz w:val="24"/>
          <w:szCs w:val="24"/>
        </w:rPr>
      </w:pPr>
    </w:p>
    <w:p w:rsidR="00837A7E" w:rsidRPr="00CD140F" w:rsidRDefault="00837A7E">
      <w:pPr>
        <w:rPr>
          <w:sz w:val="24"/>
          <w:szCs w:val="24"/>
        </w:rPr>
      </w:pPr>
      <w:r w:rsidRPr="00CD140F">
        <w:rPr>
          <w:sz w:val="24"/>
          <w:szCs w:val="24"/>
        </w:rPr>
        <w:t>Award will be based on the evaluation, by committee, of f</w:t>
      </w:r>
      <w:r w:rsidR="00152C24" w:rsidRPr="00CD140F">
        <w:rPr>
          <w:sz w:val="24"/>
          <w:szCs w:val="24"/>
        </w:rPr>
        <w:t>our</w:t>
      </w:r>
      <w:r w:rsidRPr="00CD140F">
        <w:rPr>
          <w:sz w:val="24"/>
          <w:szCs w:val="24"/>
        </w:rPr>
        <w:t xml:space="preserve"> elements from the RF</w:t>
      </w:r>
      <w:r w:rsidR="00694B7A">
        <w:rPr>
          <w:sz w:val="24"/>
          <w:szCs w:val="24"/>
        </w:rPr>
        <w:t>P</w:t>
      </w:r>
      <w:r w:rsidRPr="00CD140F">
        <w:rPr>
          <w:sz w:val="24"/>
          <w:szCs w:val="24"/>
        </w:rPr>
        <w:t xml:space="preserve"> response; </w:t>
      </w:r>
    </w:p>
    <w:p w:rsidR="00837A7E" w:rsidRPr="00CD140F" w:rsidRDefault="00837A7E">
      <w:pPr>
        <w:rPr>
          <w:sz w:val="24"/>
          <w:szCs w:val="24"/>
        </w:rPr>
      </w:pPr>
      <w:r w:rsidRPr="00CD140F">
        <w:rPr>
          <w:sz w:val="24"/>
          <w:szCs w:val="24"/>
        </w:rPr>
        <w:tab/>
      </w:r>
    </w:p>
    <w:p w:rsidR="00837A7E" w:rsidRPr="00CD140F" w:rsidRDefault="00837A7E">
      <w:pPr>
        <w:rPr>
          <w:sz w:val="24"/>
          <w:szCs w:val="24"/>
        </w:rPr>
      </w:pPr>
      <w:r w:rsidRPr="00CD140F">
        <w:rPr>
          <w:sz w:val="24"/>
          <w:szCs w:val="24"/>
        </w:rPr>
        <w:tab/>
        <w:t>A.  Equipment demonstration at Mallard Park:</w:t>
      </w:r>
    </w:p>
    <w:p w:rsidR="00176C1C" w:rsidRDefault="004D7F93" w:rsidP="00176C1C">
      <w:pPr>
        <w:ind w:left="1440"/>
        <w:rPr>
          <w:sz w:val="24"/>
          <w:szCs w:val="24"/>
        </w:rPr>
      </w:pPr>
      <w:r w:rsidRPr="00CD140F">
        <w:rPr>
          <w:sz w:val="24"/>
          <w:szCs w:val="24"/>
        </w:rPr>
        <w:t>20</w:t>
      </w:r>
      <w:r w:rsidR="00837A7E" w:rsidRPr="00CD140F">
        <w:rPr>
          <w:sz w:val="24"/>
          <w:szCs w:val="24"/>
        </w:rPr>
        <w:t xml:space="preserve"> maximum points.  Points will be awarded based on response to RF</w:t>
      </w:r>
      <w:r w:rsidR="00694B7A">
        <w:rPr>
          <w:sz w:val="24"/>
          <w:szCs w:val="24"/>
        </w:rPr>
        <w:t>P</w:t>
      </w:r>
      <w:r w:rsidR="00D4113A">
        <w:rPr>
          <w:sz w:val="24"/>
          <w:szCs w:val="24"/>
        </w:rPr>
        <w:t xml:space="preserve"> </w:t>
      </w:r>
      <w:r w:rsidR="00837A7E" w:rsidRPr="00CD140F">
        <w:rPr>
          <w:sz w:val="24"/>
          <w:szCs w:val="24"/>
        </w:rPr>
        <w:t xml:space="preserve">equipment and material specifications. </w:t>
      </w:r>
      <w:r w:rsidR="00C41885">
        <w:rPr>
          <w:sz w:val="24"/>
          <w:szCs w:val="24"/>
        </w:rPr>
        <w:t xml:space="preserve">The equipment will be evaluated </w:t>
      </w:r>
      <w:r w:rsidR="00A764B0">
        <w:rPr>
          <w:sz w:val="24"/>
          <w:szCs w:val="24"/>
        </w:rPr>
        <w:t xml:space="preserve">for </w:t>
      </w:r>
      <w:r w:rsidR="00176C1C">
        <w:rPr>
          <w:sz w:val="24"/>
          <w:szCs w:val="24"/>
        </w:rPr>
        <w:t xml:space="preserve">strength and </w:t>
      </w:r>
      <w:r w:rsidR="00A764B0">
        <w:rPr>
          <w:sz w:val="24"/>
          <w:szCs w:val="24"/>
        </w:rPr>
        <w:t xml:space="preserve">quality of materials, condition of materials, </w:t>
      </w:r>
      <w:r w:rsidR="006B37AF">
        <w:rPr>
          <w:sz w:val="24"/>
          <w:szCs w:val="24"/>
        </w:rPr>
        <w:t xml:space="preserve">and </w:t>
      </w:r>
      <w:r w:rsidR="00A764B0">
        <w:rPr>
          <w:sz w:val="24"/>
          <w:szCs w:val="24"/>
        </w:rPr>
        <w:t>demonstrated care and attention to details</w:t>
      </w:r>
      <w:r w:rsidR="00176C1C">
        <w:rPr>
          <w:sz w:val="24"/>
          <w:szCs w:val="24"/>
        </w:rPr>
        <w:t>.</w:t>
      </w:r>
      <w:r w:rsidR="00837A7E" w:rsidRPr="00CD140F">
        <w:rPr>
          <w:sz w:val="24"/>
          <w:szCs w:val="24"/>
        </w:rPr>
        <w:t xml:space="preserve"> </w:t>
      </w:r>
      <w:r w:rsidR="00C41885">
        <w:rPr>
          <w:sz w:val="24"/>
          <w:szCs w:val="24"/>
        </w:rPr>
        <w:t>The b</w:t>
      </w:r>
      <w:r w:rsidR="00176C1C">
        <w:rPr>
          <w:sz w:val="24"/>
          <w:szCs w:val="24"/>
        </w:rPr>
        <w:t>est response will receive the highest points with lesser response receiving proportionally lower points.</w:t>
      </w:r>
    </w:p>
    <w:p w:rsidR="00837A7E" w:rsidRPr="00CD140F" w:rsidRDefault="00837A7E" w:rsidP="00BC5AD9">
      <w:pPr>
        <w:ind w:firstLine="720"/>
        <w:rPr>
          <w:sz w:val="24"/>
          <w:szCs w:val="24"/>
        </w:rPr>
      </w:pPr>
      <w:r w:rsidRPr="00CD140F">
        <w:rPr>
          <w:sz w:val="24"/>
          <w:szCs w:val="24"/>
        </w:rPr>
        <w:t xml:space="preserve">B.  Price: </w:t>
      </w:r>
    </w:p>
    <w:p w:rsidR="00837A7E" w:rsidRPr="00CD140F" w:rsidRDefault="00C33242">
      <w:pPr>
        <w:ind w:left="1440"/>
        <w:rPr>
          <w:sz w:val="24"/>
          <w:szCs w:val="24"/>
        </w:rPr>
      </w:pPr>
      <w:r w:rsidRPr="00CD140F">
        <w:rPr>
          <w:sz w:val="24"/>
          <w:szCs w:val="24"/>
        </w:rPr>
        <w:t>30</w:t>
      </w:r>
      <w:r w:rsidR="00837A7E" w:rsidRPr="00CD140F">
        <w:rPr>
          <w:sz w:val="24"/>
          <w:szCs w:val="24"/>
        </w:rPr>
        <w:t xml:space="preserve"> maximum points.  Lowest bid will receive maximum number of points.  Each subsequent bid will receive a proportionately lower point award.</w:t>
      </w:r>
    </w:p>
    <w:p w:rsidR="00C33242" w:rsidRPr="00CD140F" w:rsidRDefault="00837A7E">
      <w:pPr>
        <w:rPr>
          <w:sz w:val="24"/>
          <w:szCs w:val="24"/>
        </w:rPr>
      </w:pPr>
      <w:r w:rsidRPr="00CD140F">
        <w:rPr>
          <w:sz w:val="24"/>
          <w:szCs w:val="24"/>
        </w:rPr>
        <w:tab/>
      </w:r>
    </w:p>
    <w:p w:rsidR="00837A7E" w:rsidRPr="00CD140F" w:rsidRDefault="00837A7E" w:rsidP="004D7F93">
      <w:pPr>
        <w:ind w:firstLine="720"/>
        <w:rPr>
          <w:sz w:val="24"/>
          <w:szCs w:val="24"/>
        </w:rPr>
        <w:sectPr w:rsidR="00837A7E" w:rsidRPr="00CD140F">
          <w:footerReference w:type="default" r:id="rId16"/>
          <w:type w:val="continuous"/>
          <w:pgSz w:w="12240" w:h="15840"/>
          <w:pgMar w:top="1440" w:right="1440" w:bottom="810" w:left="1440" w:header="1440" w:footer="1440" w:gutter="0"/>
          <w:cols w:space="720"/>
        </w:sectPr>
      </w:pPr>
      <w:r w:rsidRPr="00CD140F">
        <w:rPr>
          <w:sz w:val="24"/>
          <w:szCs w:val="24"/>
        </w:rPr>
        <w:t xml:space="preserve">C.  </w:t>
      </w:r>
      <w:r w:rsidR="004D7F93" w:rsidRPr="00CD140F">
        <w:rPr>
          <w:sz w:val="24"/>
          <w:szCs w:val="24"/>
        </w:rPr>
        <w:t>Illus</w:t>
      </w:r>
      <w:r w:rsidR="00A764B0">
        <w:rPr>
          <w:sz w:val="24"/>
          <w:szCs w:val="24"/>
        </w:rPr>
        <w:t>trated portfolio of events and client references based on</w:t>
      </w:r>
      <w:r w:rsidR="004D7F93" w:rsidRPr="00CD140F">
        <w:rPr>
          <w:sz w:val="24"/>
          <w:szCs w:val="24"/>
        </w:rPr>
        <w:t xml:space="preserve"> similar events:</w:t>
      </w:r>
    </w:p>
    <w:p w:rsidR="00A764B0" w:rsidRDefault="004D7F93" w:rsidP="004D7F93">
      <w:pPr>
        <w:ind w:left="1440"/>
        <w:rPr>
          <w:sz w:val="24"/>
          <w:szCs w:val="24"/>
        </w:rPr>
      </w:pPr>
      <w:r w:rsidRPr="00CD140F">
        <w:rPr>
          <w:sz w:val="24"/>
          <w:szCs w:val="24"/>
        </w:rPr>
        <w:lastRenderedPageBreak/>
        <w:t>4</w:t>
      </w:r>
      <w:r w:rsidR="00837A7E" w:rsidRPr="00CD140F">
        <w:rPr>
          <w:sz w:val="24"/>
          <w:szCs w:val="24"/>
        </w:rPr>
        <w:t xml:space="preserve">0 maximum points.  </w:t>
      </w:r>
      <w:r w:rsidR="00C41885">
        <w:rPr>
          <w:sz w:val="24"/>
          <w:szCs w:val="24"/>
        </w:rPr>
        <w:t>R</w:t>
      </w:r>
      <w:r w:rsidR="00A764B0">
        <w:rPr>
          <w:sz w:val="24"/>
          <w:szCs w:val="24"/>
        </w:rPr>
        <w:t>eference responses</w:t>
      </w:r>
      <w:r w:rsidR="00C41885">
        <w:rPr>
          <w:sz w:val="24"/>
          <w:szCs w:val="24"/>
        </w:rPr>
        <w:t xml:space="preserve"> and reference information will be </w:t>
      </w:r>
      <w:r w:rsidR="008C0299">
        <w:rPr>
          <w:sz w:val="24"/>
          <w:szCs w:val="24"/>
        </w:rPr>
        <w:t>evaluated regarding</w:t>
      </w:r>
      <w:r w:rsidR="00A764B0">
        <w:rPr>
          <w:sz w:val="24"/>
          <w:szCs w:val="24"/>
        </w:rPr>
        <w:t xml:space="preserve"> </w:t>
      </w:r>
      <w:r w:rsidRPr="00CD140F">
        <w:rPr>
          <w:sz w:val="24"/>
          <w:szCs w:val="24"/>
        </w:rPr>
        <w:t>style, aesthetics, cleanliness</w:t>
      </w:r>
      <w:r w:rsidR="00C2071E">
        <w:rPr>
          <w:sz w:val="24"/>
          <w:szCs w:val="24"/>
        </w:rPr>
        <w:t xml:space="preserve">, </w:t>
      </w:r>
      <w:r w:rsidR="00A764B0">
        <w:rPr>
          <w:sz w:val="24"/>
          <w:szCs w:val="24"/>
        </w:rPr>
        <w:t xml:space="preserve">reliability, </w:t>
      </w:r>
      <w:r w:rsidR="00C2071E">
        <w:rPr>
          <w:sz w:val="24"/>
          <w:szCs w:val="24"/>
        </w:rPr>
        <w:t>timeliness</w:t>
      </w:r>
      <w:r w:rsidR="00A764B0">
        <w:rPr>
          <w:sz w:val="24"/>
          <w:szCs w:val="24"/>
        </w:rPr>
        <w:t xml:space="preserve"> and overall quality of service</w:t>
      </w:r>
      <w:r w:rsidR="00A5026A">
        <w:rPr>
          <w:sz w:val="24"/>
          <w:szCs w:val="24"/>
        </w:rPr>
        <w:t xml:space="preserve">. </w:t>
      </w:r>
      <w:r w:rsidR="00C41885">
        <w:rPr>
          <w:sz w:val="24"/>
          <w:szCs w:val="24"/>
        </w:rPr>
        <w:t>T</w:t>
      </w:r>
      <w:r w:rsidR="00A764B0">
        <w:rPr>
          <w:sz w:val="24"/>
          <w:szCs w:val="24"/>
        </w:rPr>
        <w:t>he illustrated portfolio of similar events</w:t>
      </w:r>
      <w:r w:rsidR="00A5026A">
        <w:rPr>
          <w:sz w:val="24"/>
          <w:szCs w:val="24"/>
        </w:rPr>
        <w:t xml:space="preserve"> will be evaluated for relevance and demonstrated professionalism.</w:t>
      </w:r>
      <w:r w:rsidR="00A764B0">
        <w:rPr>
          <w:sz w:val="24"/>
          <w:szCs w:val="24"/>
        </w:rPr>
        <w:t xml:space="preserve">  Best response will receive the highest points with lesser response receiving proportionally lower points.</w:t>
      </w:r>
    </w:p>
    <w:p w:rsidR="00837A7E" w:rsidRPr="00CD140F" w:rsidRDefault="00837A7E" w:rsidP="004D7F93">
      <w:pPr>
        <w:ind w:left="1440"/>
        <w:rPr>
          <w:sz w:val="24"/>
          <w:szCs w:val="24"/>
        </w:rPr>
      </w:pPr>
      <w:r w:rsidRPr="00CD140F">
        <w:rPr>
          <w:sz w:val="24"/>
          <w:szCs w:val="24"/>
        </w:rPr>
        <w:tab/>
      </w:r>
    </w:p>
    <w:p w:rsidR="00837A7E" w:rsidRPr="00CD140F" w:rsidRDefault="00837A7E" w:rsidP="00176C1C">
      <w:pPr>
        <w:rPr>
          <w:sz w:val="24"/>
          <w:szCs w:val="24"/>
        </w:rPr>
      </w:pPr>
      <w:r w:rsidRPr="00CD140F">
        <w:rPr>
          <w:sz w:val="24"/>
          <w:szCs w:val="24"/>
        </w:rPr>
        <w:tab/>
      </w:r>
      <w:r w:rsidR="0094742E" w:rsidRPr="00CD140F">
        <w:rPr>
          <w:sz w:val="24"/>
          <w:szCs w:val="24"/>
        </w:rPr>
        <w:t>D</w:t>
      </w:r>
      <w:r w:rsidRPr="00CD140F">
        <w:rPr>
          <w:sz w:val="24"/>
          <w:szCs w:val="24"/>
        </w:rPr>
        <w:t>.  Statement of capacity to meet minimum inventory requirements:</w:t>
      </w:r>
    </w:p>
    <w:p w:rsidR="00837A7E" w:rsidRPr="00CD140F" w:rsidRDefault="00837A7E">
      <w:pPr>
        <w:ind w:left="1440"/>
        <w:rPr>
          <w:sz w:val="24"/>
          <w:szCs w:val="24"/>
        </w:rPr>
      </w:pPr>
      <w:r w:rsidRPr="00CD140F">
        <w:rPr>
          <w:sz w:val="24"/>
          <w:szCs w:val="24"/>
        </w:rPr>
        <w:t>10 maximum points.  Vendor is required to show ownership or the ability to acquire minimum inventory requirements shown on the Pricing Submittal.</w:t>
      </w:r>
    </w:p>
    <w:p w:rsidR="00837A7E" w:rsidRPr="00CD140F" w:rsidRDefault="00837A7E">
      <w:pPr>
        <w:ind w:left="1440"/>
        <w:rPr>
          <w:sz w:val="24"/>
          <w:szCs w:val="24"/>
        </w:rPr>
      </w:pPr>
      <w:r w:rsidRPr="00CD140F">
        <w:rPr>
          <w:sz w:val="24"/>
          <w:szCs w:val="24"/>
        </w:rPr>
        <w:t xml:space="preserve">Points will be awarded based on reliability assessment.  Highest points will be awarded for highest reliability, with each lesser response receiving proportionately lower points.      </w:t>
      </w:r>
    </w:p>
    <w:p w:rsidR="001917B7" w:rsidRDefault="001917B7">
      <w:pPr>
        <w:rPr>
          <w:sz w:val="24"/>
          <w:szCs w:val="24"/>
        </w:rPr>
      </w:pPr>
    </w:p>
    <w:p w:rsidR="00837A7E" w:rsidRPr="00185C6F" w:rsidRDefault="00837A7E">
      <w:pPr>
        <w:rPr>
          <w:sz w:val="24"/>
          <w:szCs w:val="24"/>
        </w:rPr>
      </w:pPr>
      <w:r>
        <w:rPr>
          <w:sz w:val="24"/>
          <w:szCs w:val="24"/>
        </w:rPr>
        <w:t xml:space="preserve">X.  TERMS AND </w:t>
      </w:r>
      <w:r w:rsidRPr="00185C6F">
        <w:rPr>
          <w:sz w:val="24"/>
          <w:szCs w:val="24"/>
        </w:rPr>
        <w:t>CONDITIONS</w:t>
      </w:r>
    </w:p>
    <w:p w:rsidR="00185C6F" w:rsidRDefault="00185C6F" w:rsidP="00185C6F">
      <w:pPr>
        <w:widowControl/>
        <w:autoSpaceDE/>
        <w:autoSpaceDN/>
        <w:adjustRightInd/>
        <w:spacing w:line="240" w:lineRule="atLeast"/>
        <w:jc w:val="both"/>
        <w:rPr>
          <w:sz w:val="24"/>
          <w:szCs w:val="24"/>
        </w:rPr>
      </w:pPr>
    </w:p>
    <w:p w:rsidR="00185C6F" w:rsidRPr="00185C6F" w:rsidRDefault="00EA3548" w:rsidP="00185C6F">
      <w:pPr>
        <w:widowControl/>
        <w:autoSpaceDE/>
        <w:autoSpaceDN/>
        <w:adjustRightInd/>
        <w:spacing w:line="240" w:lineRule="atLeast"/>
        <w:jc w:val="both"/>
        <w:rPr>
          <w:spacing w:val="-3"/>
          <w:sz w:val="24"/>
          <w:szCs w:val="24"/>
        </w:rPr>
      </w:pPr>
      <w:r w:rsidRPr="00185C6F">
        <w:rPr>
          <w:sz w:val="24"/>
          <w:szCs w:val="24"/>
        </w:rPr>
        <w:t xml:space="preserve">The term of this </w:t>
      </w:r>
      <w:r w:rsidR="00185C6F">
        <w:rPr>
          <w:sz w:val="24"/>
          <w:szCs w:val="24"/>
        </w:rPr>
        <w:t>contract</w:t>
      </w:r>
      <w:r w:rsidRPr="00185C6F">
        <w:rPr>
          <w:sz w:val="24"/>
          <w:szCs w:val="24"/>
        </w:rPr>
        <w:t xml:space="preserve"> is </w:t>
      </w:r>
      <w:r w:rsidR="00185C6F">
        <w:rPr>
          <w:sz w:val="24"/>
          <w:szCs w:val="24"/>
        </w:rPr>
        <w:t>THREE</w:t>
      </w:r>
      <w:r w:rsidR="005E2320" w:rsidRPr="00185C6F">
        <w:rPr>
          <w:sz w:val="24"/>
          <w:szCs w:val="24"/>
        </w:rPr>
        <w:t xml:space="preserve"> </w:t>
      </w:r>
      <w:r w:rsidRPr="00185C6F">
        <w:rPr>
          <w:sz w:val="24"/>
          <w:szCs w:val="24"/>
        </w:rPr>
        <w:t>years</w:t>
      </w:r>
      <w:r w:rsidR="00185C6F" w:rsidRPr="00185C6F">
        <w:rPr>
          <w:sz w:val="24"/>
          <w:szCs w:val="24"/>
        </w:rPr>
        <w:t xml:space="preserve"> with an option</w:t>
      </w:r>
      <w:r w:rsidR="00185C6F">
        <w:rPr>
          <w:sz w:val="24"/>
          <w:szCs w:val="24"/>
        </w:rPr>
        <w:t xml:space="preserve">, at the </w:t>
      </w:r>
      <w:r w:rsidR="00694B7A">
        <w:rPr>
          <w:sz w:val="24"/>
          <w:szCs w:val="24"/>
        </w:rPr>
        <w:t>Department</w:t>
      </w:r>
      <w:r w:rsidR="00185C6F">
        <w:rPr>
          <w:sz w:val="24"/>
          <w:szCs w:val="24"/>
        </w:rPr>
        <w:t>’s discretion, to extend the contract for TWO additional ONE year terms.</w:t>
      </w:r>
    </w:p>
    <w:p w:rsidR="00B4699A" w:rsidRPr="00185C6F" w:rsidRDefault="00B4699A">
      <w:pPr>
        <w:rPr>
          <w:sz w:val="24"/>
          <w:szCs w:val="24"/>
        </w:rPr>
      </w:pPr>
    </w:p>
    <w:p w:rsidR="00837A7E" w:rsidRPr="00185C6F" w:rsidRDefault="00837A7E">
      <w:pPr>
        <w:rPr>
          <w:sz w:val="24"/>
          <w:szCs w:val="24"/>
        </w:rPr>
      </w:pPr>
      <w:r w:rsidRPr="00185C6F">
        <w:rPr>
          <w:sz w:val="24"/>
          <w:szCs w:val="24"/>
        </w:rPr>
        <w:t xml:space="preserve">Prices submitted to the Department in this Request for </w:t>
      </w:r>
      <w:r w:rsidR="00694B7A">
        <w:rPr>
          <w:sz w:val="24"/>
          <w:szCs w:val="24"/>
        </w:rPr>
        <w:t>Proposal</w:t>
      </w:r>
      <w:r w:rsidRPr="00185C6F">
        <w:rPr>
          <w:sz w:val="24"/>
          <w:szCs w:val="24"/>
        </w:rPr>
        <w:t xml:space="preserve"> shall be net pricing.  No additional costs, surcharges or fees shall be paid by the Department.</w:t>
      </w:r>
    </w:p>
    <w:p w:rsidR="00837A7E" w:rsidRDefault="00837A7E">
      <w:pPr>
        <w:rPr>
          <w:sz w:val="24"/>
          <w:szCs w:val="24"/>
        </w:rPr>
      </w:pPr>
    </w:p>
    <w:p w:rsidR="00837A7E" w:rsidRDefault="00837A7E">
      <w:pPr>
        <w:rPr>
          <w:sz w:val="24"/>
          <w:szCs w:val="24"/>
        </w:rPr>
      </w:pPr>
      <w:r>
        <w:rPr>
          <w:sz w:val="24"/>
          <w:szCs w:val="24"/>
        </w:rPr>
        <w:t>Terms and conditions of this RF</w:t>
      </w:r>
      <w:r w:rsidR="00694B7A">
        <w:rPr>
          <w:sz w:val="24"/>
          <w:szCs w:val="24"/>
        </w:rPr>
        <w:t>P</w:t>
      </w:r>
      <w:r>
        <w:rPr>
          <w:sz w:val="24"/>
          <w:szCs w:val="24"/>
        </w:rPr>
        <w:t xml:space="preserve"> apply solely to football game day activities at Mallard Park</w:t>
      </w:r>
      <w:r w:rsidR="00FF3A0A">
        <w:rPr>
          <w:sz w:val="24"/>
          <w:szCs w:val="24"/>
        </w:rPr>
        <w:t>,</w:t>
      </w:r>
      <w:r w:rsidR="0032418D">
        <w:rPr>
          <w:sz w:val="24"/>
          <w:szCs w:val="24"/>
        </w:rPr>
        <w:t xml:space="preserve"> Wildish Plaza,</w:t>
      </w:r>
      <w:r w:rsidR="00FF3A0A">
        <w:rPr>
          <w:sz w:val="24"/>
          <w:szCs w:val="24"/>
        </w:rPr>
        <w:t xml:space="preserve"> PK Park, </w:t>
      </w:r>
      <w:r w:rsidR="0032418D">
        <w:rPr>
          <w:sz w:val="24"/>
          <w:szCs w:val="24"/>
        </w:rPr>
        <w:t xml:space="preserve">Pape Field, and </w:t>
      </w:r>
      <w:r w:rsidR="00FF3A0A">
        <w:rPr>
          <w:sz w:val="24"/>
          <w:szCs w:val="24"/>
        </w:rPr>
        <w:t>Autz</w:t>
      </w:r>
      <w:r w:rsidR="0032418D">
        <w:rPr>
          <w:sz w:val="24"/>
          <w:szCs w:val="24"/>
        </w:rPr>
        <w:t>en Stadium</w:t>
      </w:r>
      <w:r w:rsidR="00FF3A0A">
        <w:rPr>
          <w:sz w:val="24"/>
          <w:szCs w:val="24"/>
        </w:rPr>
        <w:t>.</w:t>
      </w:r>
    </w:p>
    <w:p w:rsidR="00837A7E" w:rsidRDefault="00837A7E">
      <w:pPr>
        <w:rPr>
          <w:sz w:val="24"/>
          <w:szCs w:val="24"/>
        </w:rPr>
      </w:pPr>
    </w:p>
    <w:p w:rsidR="00837A7E" w:rsidRDefault="00837A7E">
      <w:pPr>
        <w:rPr>
          <w:sz w:val="24"/>
          <w:szCs w:val="24"/>
        </w:rPr>
      </w:pPr>
      <w:r>
        <w:rPr>
          <w:sz w:val="24"/>
          <w:szCs w:val="24"/>
        </w:rPr>
        <w:t xml:space="preserve">The Department will provide the vendor with two (2) game day equipment truck parking spaces and passes. </w:t>
      </w:r>
    </w:p>
    <w:p w:rsidR="00837A7E" w:rsidRDefault="00837A7E">
      <w:pPr>
        <w:rPr>
          <w:sz w:val="24"/>
          <w:szCs w:val="24"/>
        </w:rPr>
      </w:pPr>
    </w:p>
    <w:p w:rsidR="00837A7E" w:rsidRDefault="00837A7E">
      <w:pPr>
        <w:rPr>
          <w:sz w:val="24"/>
          <w:szCs w:val="24"/>
        </w:rPr>
      </w:pPr>
      <w:r>
        <w:rPr>
          <w:sz w:val="24"/>
          <w:szCs w:val="24"/>
        </w:rPr>
        <w:t>Vendor invoices shall be itemized by client</w:t>
      </w:r>
      <w:r w:rsidR="001917B7">
        <w:rPr>
          <w:sz w:val="24"/>
          <w:szCs w:val="24"/>
        </w:rPr>
        <w:t xml:space="preserve"> order</w:t>
      </w:r>
      <w:r>
        <w:rPr>
          <w:sz w:val="24"/>
          <w:szCs w:val="24"/>
        </w:rPr>
        <w:t>.</w:t>
      </w:r>
    </w:p>
    <w:p w:rsidR="00837A7E" w:rsidRDefault="00837A7E">
      <w:pPr>
        <w:rPr>
          <w:sz w:val="24"/>
          <w:szCs w:val="24"/>
        </w:rPr>
      </w:pPr>
    </w:p>
    <w:p w:rsidR="00837A7E" w:rsidRPr="002A5A2E" w:rsidRDefault="00837A7E">
      <w:pPr>
        <w:rPr>
          <w:sz w:val="24"/>
          <w:szCs w:val="24"/>
        </w:rPr>
      </w:pPr>
      <w:r w:rsidRPr="002A5A2E">
        <w:rPr>
          <w:sz w:val="24"/>
          <w:szCs w:val="24"/>
        </w:rPr>
        <w:lastRenderedPageBreak/>
        <w:t>Payments to the vendor will be made from invoice.</w:t>
      </w:r>
    </w:p>
    <w:p w:rsidR="00837A7E" w:rsidRDefault="00837A7E">
      <w:pPr>
        <w:rPr>
          <w:sz w:val="24"/>
          <w:szCs w:val="24"/>
        </w:rPr>
      </w:pPr>
    </w:p>
    <w:p w:rsidR="00837A7E" w:rsidRDefault="00837A7E">
      <w:pPr>
        <w:rPr>
          <w:sz w:val="24"/>
          <w:szCs w:val="24"/>
        </w:rPr>
      </w:pPr>
      <w:r>
        <w:rPr>
          <w:sz w:val="24"/>
          <w:szCs w:val="24"/>
        </w:rPr>
        <w:t>Layout specifications provided by the Department may change from game to game.  The actual service and equipment required may change.  The vendor is required to provide for changes in equipment and services from the Department upon demand.</w:t>
      </w:r>
    </w:p>
    <w:p w:rsidR="00837A7E" w:rsidRDefault="00837A7E">
      <w:pPr>
        <w:rPr>
          <w:sz w:val="24"/>
          <w:szCs w:val="24"/>
        </w:rPr>
      </w:pPr>
    </w:p>
    <w:p w:rsidR="00837A7E" w:rsidRDefault="00837A7E">
      <w:pPr>
        <w:rPr>
          <w:sz w:val="24"/>
          <w:szCs w:val="24"/>
        </w:rPr>
      </w:pPr>
      <w:r>
        <w:rPr>
          <w:sz w:val="24"/>
          <w:szCs w:val="24"/>
        </w:rPr>
        <w:t>Failure to meet a set up or strike schedule, meet equipment and material specifications, or provide equipment and service elements described in this document may, at the A</w:t>
      </w:r>
      <w:r w:rsidR="00E87F0B">
        <w:rPr>
          <w:sz w:val="24"/>
          <w:szCs w:val="24"/>
        </w:rPr>
        <w:t>thletic Department’s discretion,</w:t>
      </w:r>
      <w:r>
        <w:rPr>
          <w:sz w:val="24"/>
          <w:szCs w:val="24"/>
        </w:rPr>
        <w:t xml:space="preserve"> </w:t>
      </w:r>
      <w:r w:rsidR="00B4699A">
        <w:rPr>
          <w:sz w:val="24"/>
          <w:szCs w:val="24"/>
        </w:rPr>
        <w:t>be</w:t>
      </w:r>
      <w:r w:rsidR="001F4501">
        <w:rPr>
          <w:sz w:val="24"/>
          <w:szCs w:val="24"/>
        </w:rPr>
        <w:t xml:space="preserve"> </w:t>
      </w:r>
      <w:r w:rsidR="00B4699A">
        <w:rPr>
          <w:sz w:val="24"/>
          <w:szCs w:val="24"/>
        </w:rPr>
        <w:t>cause</w:t>
      </w:r>
      <w:r>
        <w:rPr>
          <w:sz w:val="24"/>
          <w:szCs w:val="24"/>
        </w:rPr>
        <w:t xml:space="preserve"> to terminate this agreement.</w:t>
      </w:r>
    </w:p>
    <w:p w:rsidR="00B5584A" w:rsidRDefault="00B5584A">
      <w:pPr>
        <w:rPr>
          <w:sz w:val="24"/>
          <w:szCs w:val="24"/>
        </w:rPr>
      </w:pPr>
    </w:p>
    <w:p w:rsidR="00B5584A" w:rsidRDefault="00B5584A">
      <w:pPr>
        <w:rPr>
          <w:sz w:val="24"/>
          <w:szCs w:val="24"/>
        </w:rPr>
      </w:pPr>
    </w:p>
    <w:p w:rsidR="00837A7E" w:rsidRDefault="00837A7E">
      <w:pPr>
        <w:rPr>
          <w:sz w:val="24"/>
          <w:szCs w:val="24"/>
        </w:rPr>
        <w:sectPr w:rsidR="00837A7E">
          <w:footerReference w:type="default" r:id="rId17"/>
          <w:type w:val="continuous"/>
          <w:pgSz w:w="12240" w:h="15840"/>
          <w:pgMar w:top="1260" w:right="1440" w:bottom="810" w:left="1440" w:header="1440" w:footer="1440" w:gutter="0"/>
          <w:cols w:space="720"/>
        </w:sectPr>
      </w:pPr>
    </w:p>
    <w:p w:rsidR="00837A7E" w:rsidRDefault="00C33242">
      <w:pPr>
        <w:rPr>
          <w:b/>
          <w:bCs/>
          <w:sz w:val="24"/>
          <w:szCs w:val="24"/>
        </w:rPr>
      </w:pPr>
      <w:r>
        <w:rPr>
          <w:sz w:val="24"/>
          <w:szCs w:val="24"/>
        </w:rPr>
        <w:lastRenderedPageBreak/>
        <w:t xml:space="preserve">XI. </w:t>
      </w:r>
      <w:r w:rsidR="00A97989">
        <w:rPr>
          <w:sz w:val="24"/>
          <w:szCs w:val="24"/>
        </w:rPr>
        <w:t>ATTACHMENTS</w:t>
      </w:r>
    </w:p>
    <w:p w:rsidR="00837A7E" w:rsidRDefault="00837A7E">
      <w:pPr>
        <w:rPr>
          <w:sz w:val="24"/>
          <w:szCs w:val="24"/>
        </w:rPr>
      </w:pPr>
    </w:p>
    <w:p w:rsidR="008B48A3" w:rsidRDefault="00837A7E">
      <w:pPr>
        <w:rPr>
          <w:rFonts w:ascii="CG Times" w:hAnsi="CG Times" w:cs="CG Times"/>
          <w:sz w:val="24"/>
          <w:szCs w:val="24"/>
        </w:rPr>
      </w:pPr>
      <w:r>
        <w:rPr>
          <w:rFonts w:ascii="CG Times" w:hAnsi="CG Times" w:cs="CG Times"/>
          <w:sz w:val="24"/>
          <w:szCs w:val="24"/>
        </w:rPr>
        <w:t>Pricing Submittal blank</w:t>
      </w:r>
    </w:p>
    <w:p w:rsidR="00BF5532" w:rsidRDefault="00BF5532">
      <w:pPr>
        <w:rPr>
          <w:rFonts w:ascii="CG Times" w:hAnsi="CG Times" w:cs="CG Times"/>
          <w:sz w:val="24"/>
          <w:szCs w:val="24"/>
        </w:rPr>
      </w:pPr>
      <w:r>
        <w:rPr>
          <w:rFonts w:ascii="CG Times" w:hAnsi="CG Times" w:cs="CG Times"/>
          <w:sz w:val="24"/>
          <w:szCs w:val="24"/>
        </w:rPr>
        <w:t>Notes</w:t>
      </w:r>
    </w:p>
    <w:p w:rsidR="00BF5532" w:rsidRDefault="00BF5532" w:rsidP="00BF5532">
      <w:pPr>
        <w:rPr>
          <w:rFonts w:ascii="CG Times" w:hAnsi="CG Times" w:cs="CG Times"/>
          <w:sz w:val="24"/>
          <w:szCs w:val="24"/>
        </w:rPr>
      </w:pPr>
      <w:r>
        <w:rPr>
          <w:rFonts w:ascii="CG Times" w:hAnsi="CG Times" w:cs="CG Times"/>
          <w:sz w:val="24"/>
          <w:szCs w:val="24"/>
        </w:rPr>
        <w:t>Map of Mallard Park</w:t>
      </w:r>
    </w:p>
    <w:p w:rsidR="00BF5532" w:rsidRDefault="00BF5532">
      <w:pPr>
        <w:rPr>
          <w:rFonts w:ascii="CG Times" w:hAnsi="CG Times" w:cs="CG Times"/>
          <w:sz w:val="24"/>
          <w:szCs w:val="24"/>
        </w:rPr>
      </w:pPr>
    </w:p>
    <w:p w:rsidR="00BF5532" w:rsidRPr="008B48A3" w:rsidRDefault="00BF5532">
      <w:pPr>
        <w:rPr>
          <w:rFonts w:ascii="CG Times" w:hAnsi="CG Times" w:cs="CG Times"/>
          <w:sz w:val="24"/>
          <w:szCs w:val="24"/>
        </w:rPr>
        <w:sectPr w:rsidR="00BF5532" w:rsidRPr="008B48A3">
          <w:footerReference w:type="default" r:id="rId18"/>
          <w:type w:val="continuous"/>
          <w:pgSz w:w="12240" w:h="15840"/>
          <w:pgMar w:top="1260" w:right="1440" w:bottom="900" w:left="1440" w:header="1440" w:footer="1440" w:gutter="0"/>
          <w:cols w:space="720"/>
        </w:sectPr>
      </w:pPr>
    </w:p>
    <w:p w:rsidR="00837A7E" w:rsidRDefault="008E6D1C" w:rsidP="008B48A3">
      <w:pPr>
        <w:rPr>
          <w:rFonts w:ascii="CG Times" w:hAnsi="CG Times" w:cs="CG Times"/>
          <w:sz w:val="24"/>
          <w:szCs w:val="24"/>
        </w:rPr>
      </w:pPr>
      <w:r>
        <w:rPr>
          <w:rFonts w:ascii="CG Times" w:hAnsi="CG Times" w:cs="CG Times"/>
          <w:sz w:val="24"/>
          <w:szCs w:val="24"/>
        </w:rPr>
        <w:lastRenderedPageBreak/>
        <w:t xml:space="preserve">  </w:t>
      </w:r>
    </w:p>
    <w:sectPr w:rsidR="00837A7E">
      <w:footerReference w:type="default" r:id="rId19"/>
      <w:type w:val="continuous"/>
      <w:pgSz w:w="12240" w:h="15840"/>
      <w:pgMar w:top="1260" w:right="1440" w:bottom="900" w:left="1440" w:header="144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C1" w:rsidRDefault="005C35C1">
      <w:r>
        <w:separator/>
      </w:r>
    </w:p>
  </w:endnote>
  <w:endnote w:type="continuationSeparator" w:id="0">
    <w:p w:rsidR="005C35C1" w:rsidRDefault="005C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F1404">
      <w:rPr>
        <w:noProof/>
        <w:sz w:val="24"/>
        <w:szCs w:val="24"/>
      </w:rPr>
      <w:t>1</w:t>
    </w:r>
    <w:r>
      <w:rPr>
        <w:sz w:val="24"/>
        <w:szCs w:val="24"/>
      </w:rPr>
      <w:fldChar w:fldCharType="end"/>
    </w:r>
  </w:p>
  <w:p w:rsidR="007D16A7" w:rsidRDefault="007D16A7">
    <w:pPr>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8B48A3">
      <w:rPr>
        <w:noProof/>
        <w:sz w:val="24"/>
        <w:szCs w:val="24"/>
      </w:rPr>
      <w:t>7</w:t>
    </w:r>
    <w:r>
      <w:rPr>
        <w:sz w:val="24"/>
        <w:szCs w:val="24"/>
      </w:rPr>
      <w:fldChar w:fldCharType="end"/>
    </w:r>
  </w:p>
  <w:p w:rsidR="007D16A7" w:rsidRDefault="007D16A7">
    <w:pPr>
      <w:rPr>
        <w:sz w:val="24"/>
        <w:szCs w:val="24"/>
      </w:rPr>
    </w:pPr>
  </w:p>
  <w:p w:rsidR="007D16A7" w:rsidRDefault="007D16A7">
    <w:pPr>
      <w:rPr>
        <w:sz w:val="24"/>
        <w:szCs w:val="24"/>
      </w:rPr>
    </w:pPr>
  </w:p>
  <w:p w:rsidR="007D16A7" w:rsidRDefault="007D16A7">
    <w:pPr>
      <w:rPr>
        <w:sz w:val="24"/>
        <w:szCs w:val="24"/>
      </w:rPr>
    </w:pPr>
  </w:p>
  <w:p w:rsidR="007D16A7" w:rsidRDefault="007D16A7">
    <w:pPr>
      <w:rPr>
        <w:sz w:val="24"/>
        <w:szCs w:val="24"/>
      </w:rPr>
    </w:pPr>
  </w:p>
  <w:p w:rsidR="007D16A7" w:rsidRDefault="007D16A7">
    <w:pPr>
      <w:rPr>
        <w:sz w:val="24"/>
        <w:szCs w:val="24"/>
      </w:rPr>
    </w:pPr>
  </w:p>
  <w:p w:rsidR="007D16A7" w:rsidRDefault="007D16A7">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F1404">
      <w:rPr>
        <w:noProof/>
        <w:sz w:val="24"/>
        <w:szCs w:val="24"/>
      </w:rPr>
      <w:t>3</w:t>
    </w:r>
    <w:r>
      <w:rPr>
        <w:sz w:val="24"/>
        <w:szCs w:val="24"/>
      </w:rPr>
      <w:fldChar w:fldCharType="end"/>
    </w:r>
  </w:p>
  <w:p w:rsidR="007D16A7" w:rsidRDefault="007D16A7">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F1404">
      <w:rPr>
        <w:noProof/>
        <w:sz w:val="24"/>
        <w:szCs w:val="24"/>
      </w:rPr>
      <w:t>4</w:t>
    </w:r>
    <w:r>
      <w:rPr>
        <w:sz w:val="24"/>
        <w:szCs w:val="24"/>
      </w:rPr>
      <w:fldChar w:fldCharType="end"/>
    </w:r>
  </w:p>
  <w:p w:rsidR="007D16A7" w:rsidRDefault="007D16A7">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F1404">
      <w:rPr>
        <w:noProof/>
        <w:sz w:val="24"/>
        <w:szCs w:val="24"/>
      </w:rPr>
      <w:t>5</w:t>
    </w:r>
    <w:r>
      <w:rPr>
        <w:sz w:val="24"/>
        <w:szCs w:val="24"/>
      </w:rPr>
      <w:fldChar w:fldCharType="end"/>
    </w:r>
  </w:p>
  <w:p w:rsidR="007D16A7" w:rsidRDefault="007D16A7">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1068E9">
      <w:rPr>
        <w:noProof/>
        <w:sz w:val="24"/>
        <w:szCs w:val="24"/>
      </w:rPr>
      <w:t>5</w:t>
    </w:r>
    <w:r>
      <w:rPr>
        <w:sz w:val="24"/>
        <w:szCs w:val="24"/>
      </w:rPr>
      <w:fldChar w:fldCharType="end"/>
    </w:r>
  </w:p>
  <w:p w:rsidR="007D16A7" w:rsidRDefault="007D16A7">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0F7170">
      <w:rPr>
        <w:noProof/>
        <w:sz w:val="24"/>
        <w:szCs w:val="24"/>
      </w:rPr>
      <w:t>6</w:t>
    </w:r>
    <w:r>
      <w:rPr>
        <w:sz w:val="24"/>
        <w:szCs w:val="24"/>
      </w:rPr>
      <w:fldChar w:fldCharType="end"/>
    </w:r>
  </w:p>
  <w:p w:rsidR="007D16A7" w:rsidRDefault="007D16A7">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F1404">
      <w:rPr>
        <w:noProof/>
        <w:sz w:val="24"/>
        <w:szCs w:val="24"/>
      </w:rPr>
      <w:t>6</w:t>
    </w:r>
    <w:r>
      <w:rPr>
        <w:sz w:val="24"/>
        <w:szCs w:val="24"/>
      </w:rPr>
      <w:fldChar w:fldCharType="end"/>
    </w:r>
  </w:p>
  <w:p w:rsidR="007D16A7" w:rsidRDefault="007D16A7">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F1404">
      <w:rPr>
        <w:noProof/>
        <w:sz w:val="24"/>
        <w:szCs w:val="24"/>
      </w:rPr>
      <w:t>7</w:t>
    </w:r>
    <w:r>
      <w:rPr>
        <w:sz w:val="24"/>
        <w:szCs w:val="24"/>
      </w:rPr>
      <w:fldChar w:fldCharType="end"/>
    </w:r>
  </w:p>
  <w:p w:rsidR="007D16A7" w:rsidRDefault="007D16A7">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A7" w:rsidRDefault="007D16A7">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8B48A3">
      <w:rPr>
        <w:noProof/>
        <w:sz w:val="24"/>
        <w:szCs w:val="24"/>
      </w:rPr>
      <w:t>7</w:t>
    </w:r>
    <w:r>
      <w:rPr>
        <w:sz w:val="24"/>
        <w:szCs w:val="24"/>
      </w:rPr>
      <w:fldChar w:fldCharType="end"/>
    </w:r>
  </w:p>
  <w:p w:rsidR="007D16A7" w:rsidRDefault="007D16A7">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C1" w:rsidRDefault="005C35C1">
      <w:r>
        <w:separator/>
      </w:r>
    </w:p>
  </w:footnote>
  <w:footnote w:type="continuationSeparator" w:id="0">
    <w:p w:rsidR="005C35C1" w:rsidRDefault="005C3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33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072293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EA003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1D366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FB43C7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695244D7"/>
    <w:multiLevelType w:val="multilevel"/>
    <w:tmpl w:val="0409001F"/>
    <w:numStyleLink w:val="111111"/>
  </w:abstractNum>
  <w:abstractNum w:abstractNumId="6">
    <w:nsid w:val="6C31648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B9"/>
    <w:rsid w:val="00013F33"/>
    <w:rsid w:val="00016C47"/>
    <w:rsid w:val="00036AFB"/>
    <w:rsid w:val="00050F31"/>
    <w:rsid w:val="000552F1"/>
    <w:rsid w:val="0006371A"/>
    <w:rsid w:val="000A10C2"/>
    <w:rsid w:val="000B7818"/>
    <w:rsid w:val="000C0B19"/>
    <w:rsid w:val="000F2267"/>
    <w:rsid w:val="000F7170"/>
    <w:rsid w:val="001068E9"/>
    <w:rsid w:val="00121BD1"/>
    <w:rsid w:val="00152544"/>
    <w:rsid w:val="00152C24"/>
    <w:rsid w:val="00175C7A"/>
    <w:rsid w:val="00176C1C"/>
    <w:rsid w:val="00185C6F"/>
    <w:rsid w:val="001917B7"/>
    <w:rsid w:val="001D4AAC"/>
    <w:rsid w:val="001F4501"/>
    <w:rsid w:val="00262C5C"/>
    <w:rsid w:val="002A5A2E"/>
    <w:rsid w:val="00313A08"/>
    <w:rsid w:val="003224FF"/>
    <w:rsid w:val="0032418D"/>
    <w:rsid w:val="003360A0"/>
    <w:rsid w:val="00394120"/>
    <w:rsid w:val="00395C95"/>
    <w:rsid w:val="003F225D"/>
    <w:rsid w:val="00437B03"/>
    <w:rsid w:val="004661F4"/>
    <w:rsid w:val="00476123"/>
    <w:rsid w:val="00476CCC"/>
    <w:rsid w:val="004A4496"/>
    <w:rsid w:val="004C5235"/>
    <w:rsid w:val="004D357F"/>
    <w:rsid w:val="004D7F93"/>
    <w:rsid w:val="004F44F1"/>
    <w:rsid w:val="005514DC"/>
    <w:rsid w:val="00561476"/>
    <w:rsid w:val="00571127"/>
    <w:rsid w:val="005711B4"/>
    <w:rsid w:val="00580A3B"/>
    <w:rsid w:val="005900EF"/>
    <w:rsid w:val="005A4926"/>
    <w:rsid w:val="005C35C1"/>
    <w:rsid w:val="005D0D63"/>
    <w:rsid w:val="005E2320"/>
    <w:rsid w:val="005F2E6D"/>
    <w:rsid w:val="005F7B61"/>
    <w:rsid w:val="00623869"/>
    <w:rsid w:val="00651486"/>
    <w:rsid w:val="00661DD4"/>
    <w:rsid w:val="00690BF7"/>
    <w:rsid w:val="00694736"/>
    <w:rsid w:val="00694B7A"/>
    <w:rsid w:val="006B31B7"/>
    <w:rsid w:val="006B37AF"/>
    <w:rsid w:val="006C0239"/>
    <w:rsid w:val="006F3FA0"/>
    <w:rsid w:val="00703708"/>
    <w:rsid w:val="00705E53"/>
    <w:rsid w:val="00730B16"/>
    <w:rsid w:val="007431C2"/>
    <w:rsid w:val="007D16A7"/>
    <w:rsid w:val="007F6A69"/>
    <w:rsid w:val="0082556C"/>
    <w:rsid w:val="008332CA"/>
    <w:rsid w:val="00837A7E"/>
    <w:rsid w:val="00857143"/>
    <w:rsid w:val="00871110"/>
    <w:rsid w:val="008B48A3"/>
    <w:rsid w:val="008C0299"/>
    <w:rsid w:val="008D0FA9"/>
    <w:rsid w:val="008E6D1C"/>
    <w:rsid w:val="009423B9"/>
    <w:rsid w:val="0094742E"/>
    <w:rsid w:val="00960B08"/>
    <w:rsid w:val="00971B02"/>
    <w:rsid w:val="00986CE1"/>
    <w:rsid w:val="009A794E"/>
    <w:rsid w:val="009C20B8"/>
    <w:rsid w:val="009C5A6A"/>
    <w:rsid w:val="009D27E4"/>
    <w:rsid w:val="00A0468D"/>
    <w:rsid w:val="00A3262C"/>
    <w:rsid w:val="00A5026A"/>
    <w:rsid w:val="00A764B0"/>
    <w:rsid w:val="00A91A08"/>
    <w:rsid w:val="00A97989"/>
    <w:rsid w:val="00AC7A49"/>
    <w:rsid w:val="00AD4C05"/>
    <w:rsid w:val="00AF1404"/>
    <w:rsid w:val="00B1515B"/>
    <w:rsid w:val="00B3065D"/>
    <w:rsid w:val="00B42586"/>
    <w:rsid w:val="00B4699A"/>
    <w:rsid w:val="00B5584A"/>
    <w:rsid w:val="00B838A6"/>
    <w:rsid w:val="00B854A3"/>
    <w:rsid w:val="00B93DDB"/>
    <w:rsid w:val="00BB3340"/>
    <w:rsid w:val="00BC5AD9"/>
    <w:rsid w:val="00BE34B5"/>
    <w:rsid w:val="00BF5532"/>
    <w:rsid w:val="00BF7237"/>
    <w:rsid w:val="00BF7680"/>
    <w:rsid w:val="00C2071E"/>
    <w:rsid w:val="00C33242"/>
    <w:rsid w:val="00C34135"/>
    <w:rsid w:val="00C41885"/>
    <w:rsid w:val="00C5693B"/>
    <w:rsid w:val="00C7206B"/>
    <w:rsid w:val="00C9781C"/>
    <w:rsid w:val="00CC26B8"/>
    <w:rsid w:val="00CD140F"/>
    <w:rsid w:val="00D16BA4"/>
    <w:rsid w:val="00D2469D"/>
    <w:rsid w:val="00D4113A"/>
    <w:rsid w:val="00D94DD3"/>
    <w:rsid w:val="00DB3EE2"/>
    <w:rsid w:val="00DE0751"/>
    <w:rsid w:val="00DF4562"/>
    <w:rsid w:val="00E62ABA"/>
    <w:rsid w:val="00E82157"/>
    <w:rsid w:val="00E85C48"/>
    <w:rsid w:val="00E85ED9"/>
    <w:rsid w:val="00E87F0B"/>
    <w:rsid w:val="00EA3548"/>
    <w:rsid w:val="00EB3FC9"/>
    <w:rsid w:val="00ED329A"/>
    <w:rsid w:val="00ED39A2"/>
    <w:rsid w:val="00EF11DC"/>
    <w:rsid w:val="00EF7FAD"/>
    <w:rsid w:val="00F049CF"/>
    <w:rsid w:val="00F16CD9"/>
    <w:rsid w:val="00F22630"/>
    <w:rsid w:val="00F43BD3"/>
    <w:rsid w:val="00F55054"/>
    <w:rsid w:val="00F66168"/>
    <w:rsid w:val="00F82EA7"/>
    <w:rsid w:val="00FE29F8"/>
    <w:rsid w:val="00FF3A0A"/>
    <w:rsid w:val="00FF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sz w:val="24"/>
      <w:szCs w:val="24"/>
    </w:rPr>
  </w:style>
  <w:style w:type="character" w:customStyle="1" w:styleId="QuickFormat1">
    <w:name w:val="QuickFormat1"/>
    <w:uiPriority w:val="99"/>
    <w:rPr>
      <w:sz w:val="28"/>
    </w:rPr>
  </w:style>
  <w:style w:type="paragraph" w:styleId="BalloonText">
    <w:name w:val="Balloon Text"/>
    <w:basedOn w:val="Normal"/>
    <w:link w:val="BalloonTextChar"/>
    <w:uiPriority w:val="99"/>
    <w:semiHidden/>
    <w:rsid w:val="00ED329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8C0299"/>
    <w:rPr>
      <w:rFonts w:cs="Times New Roman"/>
      <w:color w:val="0000FF" w:themeColor="hyperlink"/>
      <w:u w:val="single"/>
    </w:rPr>
  </w:style>
  <w:style w:type="character" w:styleId="Strong">
    <w:name w:val="Strong"/>
    <w:basedOn w:val="DefaultParagraphFont"/>
    <w:uiPriority w:val="22"/>
    <w:qFormat/>
    <w:rsid w:val="00476CCC"/>
    <w:rPr>
      <w:rFonts w:cs="Times New Roman"/>
      <w:b/>
    </w:rPr>
  </w:style>
  <w:style w:type="numbering" w:styleId="111111">
    <w:name w:val="Outline List 2"/>
    <w:basedOn w:val="NoList"/>
    <w:uiPriority w:val="99"/>
    <w:semiHidden/>
    <w:unhideWhenUse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sz w:val="24"/>
      <w:szCs w:val="24"/>
    </w:rPr>
  </w:style>
  <w:style w:type="character" w:customStyle="1" w:styleId="QuickFormat1">
    <w:name w:val="QuickFormat1"/>
    <w:uiPriority w:val="99"/>
    <w:rPr>
      <w:sz w:val="28"/>
    </w:rPr>
  </w:style>
  <w:style w:type="paragraph" w:styleId="BalloonText">
    <w:name w:val="Balloon Text"/>
    <w:basedOn w:val="Normal"/>
    <w:link w:val="BalloonTextChar"/>
    <w:uiPriority w:val="99"/>
    <w:semiHidden/>
    <w:rsid w:val="00ED329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8C0299"/>
    <w:rPr>
      <w:rFonts w:cs="Times New Roman"/>
      <w:color w:val="0000FF" w:themeColor="hyperlink"/>
      <w:u w:val="single"/>
    </w:rPr>
  </w:style>
  <w:style w:type="character" w:styleId="Strong">
    <w:name w:val="Strong"/>
    <w:basedOn w:val="DefaultParagraphFont"/>
    <w:uiPriority w:val="22"/>
    <w:qFormat/>
    <w:rsid w:val="00476CCC"/>
    <w:rPr>
      <w:rFonts w:cs="Times New Roman"/>
      <w:b/>
    </w:rPr>
  </w:style>
  <w:style w:type="numbering" w:styleId="111111">
    <w:name w:val="Outline List 2"/>
    <w:basedOn w:val="NoList"/>
    <w:uiPriority w:val="99"/>
    <w:semiHidden/>
    <w:unhideWhenUs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21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nin@uoregon.edu" TargetMode="External"/><Relationship Id="rId13" Type="http://schemas.openxmlformats.org/officeDocument/2006/relationships/footer" Target="footer4.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efbrandt@uoregon.edu"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I</vt:lpstr>
    </vt:vector>
  </TitlesOfParts>
  <Company>UO Athletic Dept</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jmn</dc:creator>
  <cp:lastModifiedBy>Mary Ellen Mansfield</cp:lastModifiedBy>
  <cp:revision>2</cp:revision>
  <cp:lastPrinted>2013-07-17T15:28:00Z</cp:lastPrinted>
  <dcterms:created xsi:type="dcterms:W3CDTF">2013-07-19T17:55:00Z</dcterms:created>
  <dcterms:modified xsi:type="dcterms:W3CDTF">2013-07-19T17:55:00Z</dcterms:modified>
</cp:coreProperties>
</file>