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87" w:rsidRDefault="006F4887" w:rsidP="006F4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SPECIFICATIONS, MODEL 206</w:t>
      </w:r>
    </w:p>
    <w:p w:rsidR="006F4887" w:rsidRDefault="006F4887" w:rsidP="006F4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MASK ALIGNMENT TOOLING SYSTEM</w:t>
      </w:r>
    </w:p>
    <w:p w:rsidR="006F4887" w:rsidRDefault="006F4887" w:rsidP="006F4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887" w:rsidRDefault="006F4887" w:rsidP="006F4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MASK ALIGNMENT TOOLING SYSTEM incorporates interchangeable mask and</w:t>
      </w:r>
    </w:p>
    <w:p w:rsidR="006F4887" w:rsidRDefault="006F4887" w:rsidP="006F4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substrate</w:t>
      </w:r>
      <w:proofErr w:type="gramEnd"/>
      <w:r>
        <w:rPr>
          <w:rFonts w:ascii="Times New Roman" w:hAnsi="Times New Roman" w:cs="Times New Roman"/>
        </w:rPr>
        <w:t xml:space="preserve"> chuck capability, and precise micrometer backlash-free motions for the X, Y, and</w:t>
      </w:r>
    </w:p>
    <w:p w:rsidR="006F4887" w:rsidRDefault="006F4887" w:rsidP="006F4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Theta axes. Theta adjustments are built into both the mask and substrate chuck assemblies.</w:t>
      </w:r>
    </w:p>
    <w:p w:rsidR="006F4887" w:rsidRDefault="006F4887" w:rsidP="006F4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tooling system incorporates an optional user-settable electronic clutch for substrate-</w:t>
      </w:r>
      <w:proofErr w:type="spellStart"/>
      <w:r>
        <w:rPr>
          <w:rFonts w:ascii="Times New Roman" w:hAnsi="Times New Roman" w:cs="Times New Roman"/>
        </w:rPr>
        <w:t>tomask</w:t>
      </w:r>
      <w:proofErr w:type="spellEnd"/>
    </w:p>
    <w:p w:rsidR="006F4887" w:rsidRDefault="006F4887" w:rsidP="006F4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pressure</w:t>
      </w:r>
      <w:proofErr w:type="gramEnd"/>
      <w:r>
        <w:rPr>
          <w:rFonts w:ascii="Times New Roman" w:hAnsi="Times New Roman" w:cs="Times New Roman"/>
        </w:rPr>
        <w:t xml:space="preserve"> control. It can accommodate both the fixed planarization and the wedge</w:t>
      </w:r>
    </w:p>
    <w:p w:rsidR="006F4887" w:rsidRDefault="006F4887" w:rsidP="006F4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compensating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planarizing</w:t>
      </w:r>
      <w:proofErr w:type="spellEnd"/>
      <w:r>
        <w:rPr>
          <w:rFonts w:ascii="Times New Roman" w:hAnsi="Times New Roman" w:cs="Times New Roman"/>
        </w:rPr>
        <w:t>) substrate chuck systems. The mask assembly pneumatically</w:t>
      </w:r>
    </w:p>
    <w:p w:rsidR="006F4887" w:rsidRDefault="006F4887" w:rsidP="006F4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operates</w:t>
      </w:r>
      <w:proofErr w:type="gramEnd"/>
      <w:r>
        <w:rPr>
          <w:rFonts w:ascii="Times New Roman" w:hAnsi="Times New Roman" w:cs="Times New Roman"/>
        </w:rPr>
        <w:t xml:space="preserve"> to load/unload position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887" w:rsidRDefault="006F4887" w:rsidP="006F4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887" w:rsidRDefault="006F4887" w:rsidP="008102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MASK:</w:t>
      </w:r>
    </w:p>
    <w:p w:rsidR="006F4887" w:rsidRDefault="006F4887" w:rsidP="008102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Mask Size (Model 206) ......................3” x 3”</w:t>
      </w:r>
    </w:p>
    <w:p w:rsidR="006F4887" w:rsidRDefault="006F4887" w:rsidP="008102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Mask `Clamp' .....................................Vacuum (and Physical Clamp)</w:t>
      </w:r>
    </w:p>
    <w:p w:rsidR="006F4887" w:rsidRDefault="006F4887" w:rsidP="008102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Mask Assembly Lift ...........................Pneumatic</w:t>
      </w:r>
    </w:p>
    <w:p w:rsidR="006F4887" w:rsidRDefault="006F4887" w:rsidP="008102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Mask Rotation ...................................+/- 90</w:t>
      </w:r>
      <w:r>
        <w:rPr>
          <w:rFonts w:ascii="Times New Roman" w:hAnsi="Times New Roman" w:cs="Times New Roman"/>
          <w:sz w:val="16"/>
          <w:szCs w:val="16"/>
        </w:rPr>
        <w:t>o</w:t>
      </w:r>
    </w:p>
    <w:p w:rsidR="00734C95" w:rsidRDefault="00734C95" w:rsidP="006F4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887" w:rsidRDefault="006F4887" w:rsidP="00810217">
      <w:pPr>
        <w:autoSpaceDE w:val="0"/>
        <w:autoSpaceDN w:val="0"/>
        <w:adjustRightInd w:val="0"/>
        <w:spacing w:after="0" w:line="240" w:lineRule="auto"/>
        <w:ind w:righ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SUBSTRATE CHUCK:</w:t>
      </w:r>
    </w:p>
    <w:p w:rsidR="006F4887" w:rsidRDefault="006F4887" w:rsidP="008102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Chuck Motions ...................................X, Y, THETA and Z</w:t>
      </w:r>
    </w:p>
    <w:p w:rsidR="006F4887" w:rsidRDefault="006F4887" w:rsidP="008102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......................................Differential Micrometers</w:t>
      </w:r>
    </w:p>
    <w:p w:rsidR="006F4887" w:rsidRDefault="006F4887" w:rsidP="008102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- Y Range .......................................+/- 6.5mm</w:t>
      </w:r>
    </w:p>
    <w:p w:rsidR="006F4887" w:rsidRDefault="006F4887" w:rsidP="008102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Incremental Motion ....................0.5 micron</w:t>
      </w:r>
    </w:p>
    <w:p w:rsidR="006F4887" w:rsidRDefault="006F4887" w:rsidP="008102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Theta Rotation/Precision ............+/- 5 </w:t>
      </w:r>
      <w:r>
        <w:rPr>
          <w:rFonts w:ascii="Times New Roman" w:hAnsi="Times New Roman" w:cs="Times New Roman"/>
          <w:sz w:val="16"/>
          <w:szCs w:val="16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/ 0.001</w:t>
      </w:r>
      <w:r>
        <w:rPr>
          <w:rFonts w:ascii="Times New Roman" w:hAnsi="Times New Roman" w:cs="Times New Roman"/>
          <w:sz w:val="16"/>
          <w:szCs w:val="16"/>
        </w:rPr>
        <w:t>o</w:t>
      </w:r>
    </w:p>
    <w:p w:rsidR="006F4887" w:rsidRDefault="00810217" w:rsidP="0081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4887">
        <w:rPr>
          <w:rFonts w:ascii="Times New Roman" w:hAnsi="Times New Roman" w:cs="Times New Roman"/>
          <w:sz w:val="24"/>
          <w:szCs w:val="24"/>
        </w:rPr>
        <w:t>Chuck Z Range ..................................+/- 1,500 micron</w:t>
      </w:r>
    </w:p>
    <w:p w:rsidR="006F4887" w:rsidRDefault="006F4887" w:rsidP="00810217">
      <w:pPr>
        <w:autoSpaceDE w:val="0"/>
        <w:autoSpaceDN w:val="0"/>
        <w:adjustRightInd w:val="0"/>
        <w:spacing w:after="0" w:line="240" w:lineRule="auto"/>
        <w:ind w:left="720" w:righ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- Y Lateral Error .....................&lt; 0.1 micron lateral (over 100 micron along</w:t>
      </w:r>
      <w:r w:rsidR="00734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motion)</w:t>
      </w:r>
    </w:p>
    <w:p w:rsidR="006F4887" w:rsidRDefault="006F4887" w:rsidP="008102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Chuck Leveling ..................................Wedge Error Compensation System</w:t>
      </w:r>
    </w:p>
    <w:p w:rsidR="006F4887" w:rsidRDefault="006F4887" w:rsidP="00810217">
      <w:pPr>
        <w:autoSpaceDE w:val="0"/>
        <w:autoSpaceDN w:val="0"/>
        <w:adjustRightInd w:val="0"/>
        <w:spacing w:after="0" w:line="240" w:lineRule="auto"/>
        <w:ind w:left="4410" w:right="-720" w:hanging="3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Substrate .............................................Substrate holder for small piece substrates or</w:t>
      </w:r>
      <w:r w:rsidR="00734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substitute</w:t>
      </w:r>
      <w:r w:rsidR="00734C95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rovided</w:t>
      </w:r>
    </w:p>
    <w:p w:rsidR="00734C95" w:rsidRDefault="006F4887" w:rsidP="008102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Mask/Substrate Separation.................User-Settable to 5 micron resolution</w:t>
      </w:r>
    </w:p>
    <w:p w:rsidR="006F4887" w:rsidRDefault="006F4887" w:rsidP="0081021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Mask/Substrate Pressure ....................User-Settable Electronically</w:t>
      </w:r>
    </w:p>
    <w:p w:rsidR="006F4887" w:rsidRDefault="006F4887" w:rsidP="008102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EXPOSURE:</w:t>
      </w:r>
    </w:p>
    <w:p w:rsidR="006F4887" w:rsidRDefault="006F4887" w:rsidP="008102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Exposure Mode ..................................Soft, Hard, Vacuum Contact and Manual</w:t>
      </w:r>
      <w:r w:rsidR="00734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Proximity</w:t>
      </w:r>
    </w:p>
    <w:p w:rsidR="006F4887" w:rsidRDefault="006F4887" w:rsidP="008102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Near UV Exposure </w:t>
      </w:r>
      <w:proofErr w:type="gramStart"/>
      <w:r>
        <w:rPr>
          <w:rFonts w:ascii="Times New Roman" w:hAnsi="Times New Roman" w:cs="Times New Roman"/>
          <w:sz w:val="24"/>
          <w:szCs w:val="24"/>
        </w:rPr>
        <w:t>Resolution.……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sub- micron under Vacuum Contact </w:t>
      </w:r>
      <w:r>
        <w:rPr>
          <w:rFonts w:ascii="Times New Roman" w:hAnsi="Times New Roman" w:cs="Times New Roman"/>
          <w:i/>
          <w:iCs/>
          <w:sz w:val="24"/>
          <w:szCs w:val="24"/>
        </w:rPr>
        <w:t>(1)</w:t>
      </w:r>
    </w:p>
    <w:p w:rsidR="006F4887" w:rsidRDefault="006F4887" w:rsidP="008102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……… . 1.0-2.0 micron under Soft Contact </w:t>
      </w:r>
      <w:r>
        <w:rPr>
          <w:rFonts w:ascii="Times New Roman" w:hAnsi="Times New Roman" w:cs="Times New Roman"/>
          <w:i/>
          <w:iCs/>
          <w:sz w:val="24"/>
          <w:szCs w:val="24"/>
        </w:rPr>
        <w:t>(1)</w:t>
      </w:r>
    </w:p>
    <w:p w:rsidR="006F4887" w:rsidRDefault="006F4887" w:rsidP="008102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………………………………………3-6 micron at 15 micron Exposure Gap </w:t>
      </w:r>
      <w:r>
        <w:rPr>
          <w:rFonts w:ascii="Times New Roman" w:hAnsi="Times New Roman" w:cs="Times New Roman"/>
          <w:i/>
          <w:iCs/>
          <w:sz w:val="24"/>
          <w:szCs w:val="24"/>
        </w:rPr>
        <w:t>(1)</w:t>
      </w:r>
    </w:p>
    <w:p w:rsidR="00734C95" w:rsidRDefault="00734C95" w:rsidP="006F4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887" w:rsidRDefault="006F4887" w:rsidP="008102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WAFER-MASK ALIGNMENT:</w:t>
      </w:r>
    </w:p>
    <w:p w:rsidR="006F4887" w:rsidRDefault="006F4887" w:rsidP="008102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Pre-alignment Capability ...................Dependent on substrate's form and kind</w:t>
      </w:r>
    </w:p>
    <w:p w:rsidR="00734C95" w:rsidRDefault="00734C95" w:rsidP="00734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34C95" w:rsidRDefault="006F4887" w:rsidP="0081021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</w:t>
      </w:r>
      <w:r w:rsidR="00734C95" w:rsidRPr="00734C95">
        <w:rPr>
          <w:rFonts w:ascii="Times New Roman" w:hAnsi="Times New Roman" w:cs="Times New Roman"/>
        </w:rPr>
        <w:t xml:space="preserve"> </w:t>
      </w:r>
    </w:p>
    <w:p w:rsidR="006F4887" w:rsidRPr="00734C95" w:rsidRDefault="00734C95" w:rsidP="00734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734C95">
        <w:rPr>
          <w:rFonts w:ascii="Times New Roman" w:hAnsi="Times New Roman" w:cs="Times New Roman"/>
          <w:i/>
          <w:iCs/>
        </w:rPr>
        <w:t>Using quality masks and flat, polished substrates, and proper processing techniques.</w:t>
      </w:r>
    </w:p>
    <w:p w:rsidR="00B216FF" w:rsidRDefault="00B216FF" w:rsidP="00734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16FF" w:rsidRDefault="00B216FF" w:rsidP="00734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16FF" w:rsidRDefault="00B216FF" w:rsidP="00734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16FF" w:rsidRDefault="00B216FF" w:rsidP="00734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4C95" w:rsidRDefault="00734C95" w:rsidP="00734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ALIGNMENT OPTICS</w:t>
      </w:r>
      <w:r w:rsidR="00B216F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34C95" w:rsidRDefault="00734C95" w:rsidP="008102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Vertical Stereo Zoom Microscope</w:t>
      </w:r>
    </w:p>
    <w:p w:rsidR="00734C95" w:rsidRDefault="00734C95" w:rsidP="008102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Eyepieces ....................................30X</w:t>
      </w:r>
    </w:p>
    <w:p w:rsidR="00734C95" w:rsidRDefault="00734C95" w:rsidP="008102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....................................1.5X</w:t>
      </w:r>
    </w:p>
    <w:p w:rsidR="00734C95" w:rsidRDefault="00734C95" w:rsidP="008102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Magnification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.............................31.5 to 202.5X</w:t>
      </w:r>
    </w:p>
    <w:p w:rsidR="00734C95" w:rsidRDefault="00734C95" w:rsidP="008102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Motions ......................................X - Y via Microscope Mounting System</w:t>
      </w:r>
    </w:p>
    <w:p w:rsidR="00734C95" w:rsidRDefault="00734C95" w:rsidP="008102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Illumination ................................FO Ring Illumination and Yellow Filter</w:t>
      </w:r>
    </w:p>
    <w:p w:rsidR="00B216FF" w:rsidRDefault="00B216FF" w:rsidP="00734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16FF" w:rsidRDefault="00734C95" w:rsidP="00734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EXPOSURE SYSTEM:</w:t>
      </w:r>
    </w:p>
    <w:p w:rsidR="00B216FF" w:rsidRDefault="00734C95" w:rsidP="008102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UV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Lightsource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System</w:t>
      </w:r>
    </w:p>
    <w:p w:rsidR="00734C95" w:rsidRDefault="00734C95" w:rsidP="008102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 LIGHTSOURCE SYSTEMS provide highly collimated, uniform NUV</w:t>
      </w:r>
    </w:p>
    <w:p w:rsidR="00734C95" w:rsidRDefault="00734C95" w:rsidP="008102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beams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 to 6.0" diameter with divergence half-angles of less than 2.3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An intensity</w:t>
      </w:r>
      <w:proofErr w:type="gramEnd"/>
    </w:p>
    <w:p w:rsidR="00734C95" w:rsidRDefault="00734C95" w:rsidP="008102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monitoring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system is built-in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lightsource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for feedback to an intensity</w:t>
      </w:r>
      <w:r w:rsidR="00B21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controlling</w:t>
      </w:r>
      <w:r w:rsidR="00810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power supply system.</w:t>
      </w:r>
    </w:p>
    <w:p w:rsidR="00B216FF" w:rsidRDefault="00B216FF" w:rsidP="00734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C95" w:rsidRDefault="00734C95" w:rsidP="008102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Uniform Beam Size (Model 206). .....6.0" diameter uniform beam</w:t>
      </w:r>
    </w:p>
    <w:p w:rsidR="00734C95" w:rsidRDefault="00734C95" w:rsidP="008102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Beam Divergence ...............................Less than 2.3</w:t>
      </w:r>
      <w:r>
        <w:rPr>
          <w:rFonts w:ascii="Times New Roman" w:hAnsi="Times New Roman" w:cs="Times New Roman"/>
          <w:sz w:val="16"/>
          <w:szCs w:val="16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(half-angle)</w:t>
      </w:r>
    </w:p>
    <w:p w:rsidR="00734C95" w:rsidRDefault="00734C95" w:rsidP="008102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Beam Spectrum ..................................320nm - 450nm</w:t>
      </w:r>
    </w:p>
    <w:p w:rsidR="00734C95" w:rsidRDefault="00734C95" w:rsidP="00810217">
      <w:pPr>
        <w:autoSpaceDE w:val="0"/>
        <w:autoSpaceDN w:val="0"/>
        <w:adjustRightInd w:val="0"/>
        <w:spacing w:after="0" w:line="240" w:lineRule="auto"/>
        <w:ind w:left="720" w:right="-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Beam Uniformity ..............................Better than +/- 4% within 6" Area at 365</w:t>
      </w:r>
      <w:r w:rsidR="00B21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B216F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ine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34C95" w:rsidRDefault="00734C95" w:rsidP="008102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Beam Intensity (350W) ......................about 7-10 </w:t>
      </w:r>
      <w:proofErr w:type="spellStart"/>
      <w:r>
        <w:rPr>
          <w:rFonts w:ascii="Times New Roman" w:hAnsi="Times New Roman" w:cs="Times New Roman"/>
          <w:sz w:val="24"/>
          <w:szCs w:val="24"/>
        </w:rPr>
        <w:t>mW</w:t>
      </w:r>
      <w:proofErr w:type="spellEnd"/>
      <w:r>
        <w:rPr>
          <w:rFonts w:ascii="Times New Roman" w:hAnsi="Times New Roman" w:cs="Times New Roman"/>
          <w:sz w:val="24"/>
          <w:szCs w:val="24"/>
        </w:rPr>
        <w:t>/cm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(UV365nm spectrum)</w:t>
      </w:r>
    </w:p>
    <w:p w:rsidR="00B216FF" w:rsidRDefault="00B216FF" w:rsidP="00B216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34C95" w:rsidRDefault="00734C95" w:rsidP="0081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Note: Above readings were measured Near UV Exposure Analyzer and</w:t>
      </w:r>
      <w:r w:rsidR="00B216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corresponding wavelength probe.</w:t>
      </w:r>
    </w:p>
    <w:p w:rsidR="00B216FF" w:rsidRDefault="00B216FF" w:rsidP="00734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6FF" w:rsidRDefault="00734C95" w:rsidP="008102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Constan</w:t>
      </w:r>
      <w:r w:rsidR="00B216FF">
        <w:rPr>
          <w:rFonts w:ascii="Times New Roman" w:hAnsi="Times New Roman" w:cs="Times New Roman"/>
          <w:b/>
          <w:bCs/>
          <w:sz w:val="24"/>
          <w:szCs w:val="24"/>
        </w:rPr>
        <w:t>t Intensity Power Supply System</w:t>
      </w:r>
    </w:p>
    <w:p w:rsidR="00734C95" w:rsidRPr="00B216FF" w:rsidRDefault="00734C95" w:rsidP="008102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INTENSITY CONTROLLING POWER SUPPLY SYSTEMS provide a wide</w:t>
      </w:r>
    </w:p>
    <w:p w:rsidR="00734C95" w:rsidRDefault="00734C95" w:rsidP="008102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range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intensities with better than +/- 2% precision and long term repeatability.</w:t>
      </w:r>
    </w:p>
    <w:p w:rsidR="00734C95" w:rsidRDefault="00734C95" w:rsidP="008102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Sensors within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lightsource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provide real-time optical feedback to the</w:t>
      </w:r>
    </w:p>
    <w:p w:rsidR="00734C95" w:rsidRDefault="00734C95" w:rsidP="008102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Intensity-controlling Power supply Systems.</w:t>
      </w:r>
    </w:p>
    <w:p w:rsidR="00734C95" w:rsidRDefault="00734C95" w:rsidP="003C58E8">
      <w:pPr>
        <w:autoSpaceDE w:val="0"/>
        <w:autoSpaceDN w:val="0"/>
        <w:adjustRightInd w:val="0"/>
        <w:spacing w:after="0" w:line="240" w:lineRule="auto"/>
        <w:ind w:left="4320" w:right="-72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 Power (350W Lamp House).........................325W idle (Exposure: 300W - 375W)</w:t>
      </w:r>
    </w:p>
    <w:p w:rsidR="00734C95" w:rsidRDefault="00734C95" w:rsidP="003C58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Intensity Control ............................Dual Channel Optical feedback loop, +/- 2%</w:t>
      </w:r>
    </w:p>
    <w:p w:rsidR="00734C95" w:rsidRDefault="003C58E8" w:rsidP="003C58E8">
      <w:pPr>
        <w:autoSpaceDE w:val="0"/>
        <w:autoSpaceDN w:val="0"/>
        <w:adjustRightInd w:val="0"/>
        <w:spacing w:after="0" w:line="240" w:lineRule="auto"/>
        <w:ind w:left="4320" w:right="-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734C95">
        <w:rPr>
          <w:rFonts w:ascii="Times New Roman" w:hAnsi="Times New Roman" w:cs="Times New Roman"/>
          <w:sz w:val="24"/>
          <w:szCs w:val="24"/>
        </w:rPr>
        <w:t>ntensity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C95">
        <w:rPr>
          <w:rFonts w:ascii="Times New Roman" w:hAnsi="Times New Roman" w:cs="Times New Roman"/>
          <w:sz w:val="24"/>
          <w:szCs w:val="24"/>
        </w:rPr>
        <w:t>precision with long term repeatability</w:t>
      </w:r>
    </w:p>
    <w:p w:rsidR="00734C95" w:rsidRDefault="00734C95" w:rsidP="003C58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NUV Control Sensors ........................A=UV365nm, B=UV400nm</w:t>
      </w:r>
    </w:p>
    <w:p w:rsidR="00B216FF" w:rsidRDefault="00734C95" w:rsidP="003C58E8">
      <w:pPr>
        <w:autoSpaceDE w:val="0"/>
        <w:autoSpaceDN w:val="0"/>
        <w:adjustRightInd w:val="0"/>
        <w:spacing w:after="0" w:line="240" w:lineRule="auto"/>
        <w:ind w:left="720" w:righ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Alarms ...................................Audible Maximum Power Operation</w:t>
      </w:r>
      <w:r w:rsidR="00B21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warning</w:t>
      </w:r>
    </w:p>
    <w:p w:rsidR="00B216FF" w:rsidRDefault="00B216FF" w:rsidP="00B2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6FF" w:rsidRDefault="00B216FF" w:rsidP="00A52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SYSTEM CONTROL MODULE (SCM):</w:t>
      </w:r>
      <w:r w:rsidR="003C58E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216FF" w:rsidRDefault="00B216FF" w:rsidP="003C58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SYSTEM CONTROL MODULE (SCM) provides the system's</w:t>
      </w:r>
      <w:r w:rsidR="003C5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pneumatic,</w:t>
      </w:r>
    </w:p>
    <w:p w:rsidR="00B216FF" w:rsidRDefault="00B216FF" w:rsidP="003C58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electrical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mechanical controls. A digital timer, vacuum gauge, a N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flow gauge,</w:t>
      </w:r>
    </w:p>
    <w:p w:rsidR="00B216FF" w:rsidRDefault="00B216FF" w:rsidP="003C58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functions and other necessary controls are included. The Contact vacuum and N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B216FF" w:rsidRDefault="00B216FF" w:rsidP="003C58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Purge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operator adjustable.</w:t>
      </w:r>
    </w:p>
    <w:p w:rsidR="00B216FF" w:rsidRDefault="00B216FF" w:rsidP="003C58E8">
      <w:pPr>
        <w:autoSpaceDE w:val="0"/>
        <w:autoSpaceDN w:val="0"/>
        <w:adjustRightInd w:val="0"/>
        <w:spacing w:after="0" w:line="240" w:lineRule="auto"/>
        <w:ind w:left="5040" w:right="-72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 Functions……………...........Manual Operation, Power On/Off, Expose, </w:t>
      </w:r>
      <w:r w:rsidR="00810217">
        <w:rPr>
          <w:rFonts w:ascii="Times New Roman" w:hAnsi="Times New Roman" w:cs="Times New Roman"/>
          <w:sz w:val="24"/>
          <w:szCs w:val="24"/>
        </w:rPr>
        <w:t xml:space="preserve">Substrate </w:t>
      </w:r>
      <w:r>
        <w:rPr>
          <w:rFonts w:ascii="Times New Roman" w:hAnsi="Times New Roman" w:cs="Times New Roman"/>
          <w:sz w:val="24"/>
          <w:szCs w:val="24"/>
        </w:rPr>
        <w:t>Vacuum, Mask Vacuum,</w:t>
      </w:r>
      <w:r w:rsidR="00810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Load/Unload, Contact. (Vacuum Contact</w:t>
      </w:r>
      <w:r w:rsidR="00810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N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are user-settable)</w:t>
      </w:r>
    </w:p>
    <w:p w:rsidR="00B216FF" w:rsidRDefault="00B216FF" w:rsidP="003C58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Timer ..................................................1 to 999.9 sec, in 0.1 sec increments</w:t>
      </w:r>
    </w:p>
    <w:p w:rsidR="00B216FF" w:rsidRDefault="00B216FF" w:rsidP="003C58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Gauges................................................Contact Vacuum</w:t>
      </w:r>
    </w:p>
    <w:p w:rsidR="00810217" w:rsidRDefault="00810217" w:rsidP="00B2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16FF" w:rsidRDefault="00B216FF" w:rsidP="00B2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DIMENSIONS and FACILITIES</w:t>
      </w:r>
      <w:r w:rsidR="0081021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16FF" w:rsidRDefault="00B216FF" w:rsidP="008102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Width..................................................31"</w:t>
      </w:r>
    </w:p>
    <w:p w:rsidR="00B216FF" w:rsidRDefault="00B216FF" w:rsidP="008102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Depth ..................................................25"</w:t>
      </w:r>
    </w:p>
    <w:p w:rsidR="00B216FF" w:rsidRDefault="00B216FF" w:rsidP="008102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Height .................................................37" (Including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Lightsource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216FF" w:rsidRDefault="00B216FF" w:rsidP="008102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Weight ................................................Typically 150 </w:t>
      </w:r>
      <w:proofErr w:type="spellStart"/>
      <w:r>
        <w:rPr>
          <w:rFonts w:ascii="Times New Roman" w:hAnsi="Times New Roman" w:cs="Times New Roman"/>
          <w:sz w:val="24"/>
          <w:szCs w:val="24"/>
        </w:rPr>
        <w:t>lbs</w:t>
      </w:r>
      <w:proofErr w:type="spellEnd"/>
    </w:p>
    <w:p w:rsidR="00B216FF" w:rsidRDefault="00B216FF" w:rsidP="008102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Electrical Requirement in USA .........100-130V/60Hz, Single Phase, 20A Max.</w:t>
      </w:r>
      <w:proofErr w:type="gramEnd"/>
    </w:p>
    <w:p w:rsidR="00B216FF" w:rsidRDefault="00B216FF" w:rsidP="008102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CDA or N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..........................................60 PSI</w:t>
      </w:r>
    </w:p>
    <w:p w:rsidR="00B216FF" w:rsidRDefault="00B216FF" w:rsidP="008102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N</w:t>
      </w:r>
      <w:r>
        <w:rPr>
          <w:rFonts w:ascii="Times New Roman" w:hAnsi="Times New Roman" w:cs="Times New Roman"/>
          <w:sz w:val="16"/>
          <w:szCs w:val="16"/>
        </w:rPr>
        <w:t>2 ..............................................................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20 PSI</w:t>
      </w:r>
    </w:p>
    <w:p w:rsidR="00B216FF" w:rsidRPr="00B216FF" w:rsidRDefault="00B216FF" w:rsidP="008102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Vacuum ..............................................25" Hg</w:t>
      </w:r>
    </w:p>
    <w:p w:rsidR="00734C95" w:rsidRDefault="00734C95" w:rsidP="00734C95"/>
    <w:sectPr w:rsidR="00734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38D"/>
    <w:multiLevelType w:val="hybridMultilevel"/>
    <w:tmpl w:val="95987026"/>
    <w:lvl w:ilvl="0" w:tplc="FD2E86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87"/>
    <w:rsid w:val="002321F7"/>
    <w:rsid w:val="003C58E8"/>
    <w:rsid w:val="006F4887"/>
    <w:rsid w:val="00734C95"/>
    <w:rsid w:val="00810217"/>
    <w:rsid w:val="00A52E5E"/>
    <w:rsid w:val="00B216FF"/>
    <w:rsid w:val="00D55CE6"/>
    <w:rsid w:val="00E5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B4B0-39AD-4FA4-B39D-8BDB3B0F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Lahaie-Noll</dc:creator>
  <cp:lastModifiedBy>Deanne Lahaie-Noll</cp:lastModifiedBy>
  <cp:revision>2</cp:revision>
  <dcterms:created xsi:type="dcterms:W3CDTF">2012-07-07T00:55:00Z</dcterms:created>
  <dcterms:modified xsi:type="dcterms:W3CDTF">2012-07-07T00:55:00Z</dcterms:modified>
</cp:coreProperties>
</file>